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262" w:rsidRPr="00477A57" w:rsidRDefault="002D5262" w:rsidP="002D5262">
      <w:pPr>
        <w:pStyle w:val="NoSpacing"/>
        <w:jc w:val="center"/>
        <w:rPr>
          <w:b/>
          <w:sz w:val="32"/>
        </w:rPr>
      </w:pPr>
      <w:r w:rsidRPr="00477A57">
        <w:rPr>
          <w:b/>
          <w:sz w:val="32"/>
        </w:rPr>
        <w:t xml:space="preserve">Progression classe de </w:t>
      </w:r>
      <w:r>
        <w:rPr>
          <w:b/>
          <w:sz w:val="32"/>
        </w:rPr>
        <w:t>ES spé Maths</w:t>
      </w:r>
    </w:p>
    <w:p w:rsidR="002D5262" w:rsidRDefault="002D5262" w:rsidP="002D5262">
      <w:pPr>
        <w:pStyle w:val="NoSpacing"/>
        <w:jc w:val="center"/>
        <w:rPr>
          <w:b/>
        </w:rPr>
      </w:pPr>
      <w:r w:rsidRPr="00246274">
        <w:rPr>
          <w:b/>
        </w:rPr>
        <w:t>(</w:t>
      </w:r>
      <w:proofErr w:type="gramStart"/>
      <w:r w:rsidRPr="00246274">
        <w:rPr>
          <w:b/>
        </w:rPr>
        <w:t>semaine</w:t>
      </w:r>
      <w:r>
        <w:rPr>
          <w:b/>
        </w:rPr>
        <w:t>s</w:t>
      </w:r>
      <w:proofErr w:type="gramEnd"/>
      <w:r w:rsidRPr="00246274">
        <w:rPr>
          <w:b/>
        </w:rPr>
        <w:t xml:space="preserve"> du 16 au 22 mars</w:t>
      </w:r>
      <w:r>
        <w:rPr>
          <w:b/>
        </w:rPr>
        <w:t xml:space="preserve"> et du 23 au 30</w:t>
      </w:r>
      <w:r w:rsidRPr="00246274">
        <w:rPr>
          <w:b/>
        </w:rPr>
        <w:t>)</w:t>
      </w:r>
    </w:p>
    <w:p w:rsidR="002D5262" w:rsidRPr="00246274" w:rsidRDefault="002D5262" w:rsidP="002D5262">
      <w:pPr>
        <w:pStyle w:val="NoSpacing"/>
        <w:jc w:val="center"/>
        <w:rPr>
          <w:b/>
        </w:rPr>
      </w:pPr>
    </w:p>
    <w:p w:rsidR="002D5262" w:rsidRPr="00246274" w:rsidRDefault="002D5262" w:rsidP="002D5262">
      <w:pPr>
        <w:pStyle w:val="NoSpacing"/>
        <w:jc w:val="right"/>
        <w:rPr>
          <w:i/>
        </w:rPr>
      </w:pPr>
      <w:r w:rsidRPr="00246274">
        <w:rPr>
          <w:i/>
        </w:rPr>
        <w:t>(version 1.0</w:t>
      </w:r>
      <w:r w:rsidR="00F6052C">
        <w:rPr>
          <w:i/>
        </w:rPr>
        <w:t>3</w:t>
      </w:r>
      <w:r w:rsidRPr="00246274">
        <w:rPr>
          <w:i/>
        </w:rPr>
        <w:t xml:space="preserve"> : </w:t>
      </w:r>
      <w:r w:rsidR="00C46902">
        <w:rPr>
          <w:i/>
        </w:rPr>
        <w:t>2</w:t>
      </w:r>
      <w:r w:rsidR="00F6052C">
        <w:rPr>
          <w:i/>
        </w:rPr>
        <w:t>2</w:t>
      </w:r>
      <w:r w:rsidR="00C46902">
        <w:rPr>
          <w:i/>
        </w:rPr>
        <w:t xml:space="preserve"> </w:t>
      </w:r>
      <w:r w:rsidR="00F6052C">
        <w:rPr>
          <w:i/>
        </w:rPr>
        <w:t>avril</w:t>
      </w:r>
      <w:r w:rsidRPr="00246274">
        <w:rPr>
          <w:i/>
        </w:rPr>
        <w:t xml:space="preserve"> 2020) </w:t>
      </w:r>
    </w:p>
    <w:p w:rsidR="002D5262" w:rsidRDefault="002D5262" w:rsidP="002D5262">
      <w:pPr>
        <w:pStyle w:val="NoSpacing"/>
      </w:pPr>
      <w:r>
        <w:t xml:space="preserve">Remarque : le document n’est pas complet, il va être mis à jour </w:t>
      </w:r>
    </w:p>
    <w:p w:rsidR="002D5262" w:rsidRDefault="002D5262" w:rsidP="002D5262">
      <w:pPr>
        <w:pStyle w:val="NoSpacing"/>
      </w:pPr>
    </w:p>
    <w:p w:rsidR="002D5262" w:rsidRPr="00246274" w:rsidRDefault="002D5262" w:rsidP="002D5262">
      <w:pPr>
        <w:pStyle w:val="NoSpacing"/>
        <w:jc w:val="center"/>
        <w:rPr>
          <w:b/>
        </w:rPr>
      </w:pPr>
      <w:r w:rsidRPr="00246274">
        <w:rPr>
          <w:b/>
        </w:rPr>
        <w:t xml:space="preserve">Première </w:t>
      </w:r>
      <w:r w:rsidR="003E37D7">
        <w:rPr>
          <w:b/>
        </w:rPr>
        <w:t xml:space="preserve">et seconde </w:t>
      </w:r>
      <w:r w:rsidRPr="00246274">
        <w:rPr>
          <w:b/>
        </w:rPr>
        <w:t>heure :</w:t>
      </w:r>
    </w:p>
    <w:p w:rsidR="002D5262" w:rsidRDefault="002D5262" w:rsidP="002D5262">
      <w:pPr>
        <w:pStyle w:val="NoSpacing"/>
      </w:pPr>
    </w:p>
    <w:p w:rsidR="002D5262" w:rsidRPr="000F74D1" w:rsidRDefault="002D5262" w:rsidP="002D5262">
      <w:pPr>
        <w:pStyle w:val="NoSpacing"/>
        <w:rPr>
          <w:b/>
        </w:rPr>
      </w:pPr>
      <w:r>
        <w:rPr>
          <w:b/>
        </w:rPr>
        <w:t>Matrices probabiliste</w:t>
      </w:r>
    </w:p>
    <w:p w:rsidR="00013A8B" w:rsidRDefault="002D5262" w:rsidP="00013A8B">
      <w:pPr>
        <w:pStyle w:val="NoSpacing"/>
      </w:pPr>
      <w:r>
        <w:t xml:space="preserve">Petit rappel </w:t>
      </w:r>
      <w:r w:rsidR="00013A8B">
        <w:t xml:space="preserve">à travers un exemple </w:t>
      </w:r>
    </w:p>
    <w:p w:rsidR="00013A8B" w:rsidRDefault="00013A8B" w:rsidP="00013A8B">
      <w:pPr>
        <w:pStyle w:val="NoSpacing"/>
      </w:pPr>
      <w:r>
        <w:t>Le graphe probabiliste d’ordre 3</w:t>
      </w:r>
      <w:r>
        <w:tab/>
      </w:r>
      <w:r>
        <w:tab/>
      </w:r>
      <w:r>
        <w:tab/>
        <w:t xml:space="preserve">sa matrice de transition </w:t>
      </w:r>
    </w:p>
    <w:p w:rsidR="00013A8B" w:rsidRDefault="00013A8B" w:rsidP="00013A8B">
      <w:pPr>
        <w:pStyle w:val="NoSpacing"/>
      </w:pPr>
      <w:r>
        <w:rPr>
          <w:noProof/>
          <w:lang w:eastAsia="fr-FR"/>
        </w:rPr>
        <w:drawing>
          <wp:anchor distT="0" distB="0" distL="114300" distR="114300" simplePos="0" relativeHeight="251658240" behindDoc="0" locked="0" layoutInCell="1" allowOverlap="1" wp14:anchorId="2F8BE423" wp14:editId="24BBD328">
            <wp:simplePos x="0" y="0"/>
            <wp:positionH relativeFrom="column">
              <wp:posOffset>-518795</wp:posOffset>
            </wp:positionH>
            <wp:positionV relativeFrom="paragraph">
              <wp:posOffset>43180</wp:posOffset>
            </wp:positionV>
            <wp:extent cx="3021965" cy="23907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196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A8B" w:rsidRDefault="00013A8B" w:rsidP="00013A8B">
      <w:pPr>
        <w:pStyle w:val="NoSpacing"/>
      </w:pPr>
    </w:p>
    <w:p w:rsidR="00013A8B" w:rsidRDefault="00013A8B" w:rsidP="00013A8B">
      <w:pPr>
        <w:pStyle w:val="NoSpacing"/>
      </w:pPr>
    </w:p>
    <w:p w:rsidR="00013A8B" w:rsidRDefault="00013A8B" w:rsidP="00013A8B">
      <w:pPr>
        <w:pStyle w:val="NoSpacing"/>
      </w:pPr>
      <w:r>
        <w:rPr>
          <w:noProof/>
          <w:lang w:eastAsia="fr-FR"/>
        </w:rPr>
        <w:drawing>
          <wp:inline distT="0" distB="0" distL="0" distR="0" wp14:anchorId="3A3AB3BD" wp14:editId="790E378B">
            <wp:extent cx="300990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1343025"/>
                    </a:xfrm>
                    <a:prstGeom prst="rect">
                      <a:avLst/>
                    </a:prstGeom>
                    <a:noFill/>
                    <a:ln>
                      <a:noFill/>
                    </a:ln>
                  </pic:spPr>
                </pic:pic>
              </a:graphicData>
            </a:graphic>
          </wp:inline>
        </w:drawing>
      </w:r>
    </w:p>
    <w:p w:rsidR="00013A8B" w:rsidRDefault="00013A8B" w:rsidP="00013A8B">
      <w:pPr>
        <w:pStyle w:val="NoSpacing"/>
      </w:pPr>
    </w:p>
    <w:p w:rsidR="00013A8B" w:rsidRDefault="00013A8B" w:rsidP="00013A8B">
      <w:pPr>
        <w:pStyle w:val="NoSpacing"/>
      </w:pPr>
    </w:p>
    <w:p w:rsidR="00013A8B" w:rsidRDefault="00013A8B" w:rsidP="00013A8B">
      <w:pPr>
        <w:pStyle w:val="NoSpacing"/>
      </w:pPr>
    </w:p>
    <w:p w:rsidR="00013A8B" w:rsidRDefault="00013A8B" w:rsidP="00013A8B">
      <w:pPr>
        <w:pStyle w:val="NoSpacing"/>
      </w:pPr>
      <w:r>
        <w:t xml:space="preserve">A vous de jouer : déterminer les items manquants </w:t>
      </w:r>
    </w:p>
    <w:p w:rsidR="00AB6264" w:rsidRDefault="00AB6264" w:rsidP="00013A8B">
      <w:pPr>
        <w:pStyle w:val="NoSpacing"/>
      </w:pPr>
      <w:r>
        <w:t>Vous ferez les trois premiers à titre d’échauffement le reste correspond au travail à faire pour la s</w:t>
      </w:r>
      <w:r w:rsidR="003E37D7">
        <w:t>éance suivante</w:t>
      </w:r>
    </w:p>
    <w:p w:rsidR="00013A8B" w:rsidRDefault="00013A8B" w:rsidP="00013A8B">
      <w:pPr>
        <w:pStyle w:val="NoSpacing"/>
      </w:pPr>
    </w:p>
    <w:tbl>
      <w:tblPr>
        <w:tblStyle w:val="TableGrid"/>
        <w:tblW w:w="0" w:type="auto"/>
        <w:tblLook w:val="04A0" w:firstRow="1" w:lastRow="0" w:firstColumn="1" w:lastColumn="0" w:noHBand="0" w:noVBand="1"/>
      </w:tblPr>
      <w:tblGrid>
        <w:gridCol w:w="5916"/>
        <w:gridCol w:w="4766"/>
      </w:tblGrid>
      <w:tr w:rsidR="00013A8B" w:rsidTr="00AB6264">
        <w:tc>
          <w:tcPr>
            <w:tcW w:w="5916" w:type="dxa"/>
          </w:tcPr>
          <w:p w:rsidR="00013A8B" w:rsidRDefault="00013A8B" w:rsidP="00013A8B">
            <w:pPr>
              <w:pStyle w:val="NoSpacing"/>
            </w:pPr>
            <w:r>
              <w:t>Graphe probabiliste</w:t>
            </w:r>
          </w:p>
        </w:tc>
        <w:tc>
          <w:tcPr>
            <w:tcW w:w="4766" w:type="dxa"/>
          </w:tcPr>
          <w:p w:rsidR="00013A8B" w:rsidRDefault="00013A8B" w:rsidP="00013A8B">
            <w:pPr>
              <w:pStyle w:val="NoSpacing"/>
            </w:pPr>
            <w:r>
              <w:t>Matrice de transition associée</w:t>
            </w:r>
          </w:p>
        </w:tc>
      </w:tr>
      <w:tr w:rsidR="00013A8B" w:rsidTr="00AB6264">
        <w:tc>
          <w:tcPr>
            <w:tcW w:w="5916" w:type="dxa"/>
          </w:tcPr>
          <w:p w:rsidR="00013A8B" w:rsidRDefault="00013A8B"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tc>
        <w:tc>
          <w:tcPr>
            <w:tcW w:w="4766" w:type="dxa"/>
          </w:tcPr>
          <w:p w:rsidR="00013A8B" w:rsidRDefault="00B04F94" w:rsidP="00013A8B">
            <w:pPr>
              <w:pStyle w:val="NoSpacing"/>
            </w:pPr>
            <w:r>
              <w:object w:dxaOrig="144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75pt" o:ole="">
                  <v:imagedata r:id="rId8" o:title=""/>
                </v:shape>
                <o:OLEObject Type="Embed" ProgID="PBrush" ShapeID="_x0000_i1025" DrawAspect="Content" ObjectID="_1652678053" r:id="rId9"/>
              </w:object>
            </w:r>
          </w:p>
        </w:tc>
      </w:tr>
      <w:tr w:rsidR="00013A8B" w:rsidTr="00AB6264">
        <w:tc>
          <w:tcPr>
            <w:tcW w:w="5916" w:type="dxa"/>
          </w:tcPr>
          <w:p w:rsidR="00013A8B" w:rsidRDefault="00B04F94" w:rsidP="00013A8B">
            <w:pPr>
              <w:pStyle w:val="NoSpacing"/>
            </w:pPr>
            <w:r>
              <w:object w:dxaOrig="2610" w:dyaOrig="2520">
                <v:shape id="_x0000_i1026" type="#_x0000_t75" style="width:130.5pt;height:126.4pt" o:ole="">
                  <v:imagedata r:id="rId10" o:title=""/>
                </v:shape>
                <o:OLEObject Type="Embed" ProgID="PBrush" ShapeID="_x0000_i1026" DrawAspect="Content" ObjectID="_1652678054" r:id="rId11"/>
              </w:object>
            </w:r>
          </w:p>
        </w:tc>
        <w:tc>
          <w:tcPr>
            <w:tcW w:w="4766" w:type="dxa"/>
          </w:tcPr>
          <w:p w:rsidR="00013A8B" w:rsidRDefault="00013A8B" w:rsidP="00013A8B">
            <w:pPr>
              <w:pStyle w:val="NoSpacing"/>
            </w:pPr>
          </w:p>
        </w:tc>
      </w:tr>
      <w:tr w:rsidR="00B04F94" w:rsidTr="00AB6264">
        <w:tc>
          <w:tcPr>
            <w:tcW w:w="5916" w:type="dxa"/>
          </w:tcPr>
          <w:p w:rsidR="00B04F94" w:rsidRDefault="00B04F94" w:rsidP="00013A8B">
            <w:pPr>
              <w:pStyle w:val="NoSpacing"/>
            </w:pPr>
            <w:r>
              <w:object w:dxaOrig="5700" w:dyaOrig="1335">
                <v:shape id="_x0000_i1027" type="#_x0000_t75" style="width:284.65pt;height:66.75pt" o:ole="">
                  <v:imagedata r:id="rId12" o:title=""/>
                </v:shape>
                <o:OLEObject Type="Embed" ProgID="PBrush" ShapeID="_x0000_i1027" DrawAspect="Content" ObjectID="_1652678055" r:id="rId13"/>
              </w:object>
            </w:r>
          </w:p>
        </w:tc>
        <w:tc>
          <w:tcPr>
            <w:tcW w:w="4766" w:type="dxa"/>
          </w:tcPr>
          <w:p w:rsidR="00B04F94" w:rsidRDefault="00B04F94" w:rsidP="00013A8B">
            <w:pPr>
              <w:pStyle w:val="NoSpacing"/>
            </w:pPr>
          </w:p>
        </w:tc>
      </w:tr>
      <w:tr w:rsidR="00013A8B" w:rsidTr="00AB6264">
        <w:tc>
          <w:tcPr>
            <w:tcW w:w="5916" w:type="dxa"/>
          </w:tcPr>
          <w:p w:rsidR="00013A8B" w:rsidRDefault="00B04F94" w:rsidP="00013A8B">
            <w:pPr>
              <w:pStyle w:val="NoSpacing"/>
            </w:pPr>
            <w:r>
              <w:object w:dxaOrig="4500" w:dyaOrig="3690">
                <v:shape id="_x0000_i1028" type="#_x0000_t75" style="width:225pt;height:184.15pt" o:ole="">
                  <v:imagedata r:id="rId14" o:title=""/>
                </v:shape>
                <o:OLEObject Type="Embed" ProgID="PBrush" ShapeID="_x0000_i1028" DrawAspect="Content" ObjectID="_1652678056" r:id="rId15"/>
              </w:object>
            </w:r>
          </w:p>
        </w:tc>
        <w:tc>
          <w:tcPr>
            <w:tcW w:w="4766" w:type="dxa"/>
          </w:tcPr>
          <w:p w:rsidR="00013A8B" w:rsidRDefault="00013A8B" w:rsidP="00013A8B">
            <w:pPr>
              <w:pStyle w:val="NoSpacing"/>
            </w:pPr>
          </w:p>
        </w:tc>
      </w:tr>
      <w:tr w:rsidR="00013A8B" w:rsidTr="00AB6264">
        <w:tc>
          <w:tcPr>
            <w:tcW w:w="5916" w:type="dxa"/>
          </w:tcPr>
          <w:p w:rsidR="00013A8B" w:rsidRDefault="00013A8B"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p w:rsidR="00AB6264" w:rsidRDefault="00AB6264" w:rsidP="00013A8B">
            <w:pPr>
              <w:pStyle w:val="NoSpacing"/>
            </w:pPr>
          </w:p>
        </w:tc>
        <w:tc>
          <w:tcPr>
            <w:tcW w:w="4766" w:type="dxa"/>
          </w:tcPr>
          <w:p w:rsidR="00013A8B" w:rsidRDefault="00013A8B" w:rsidP="00013A8B">
            <w:pPr>
              <w:pStyle w:val="NoSpacing"/>
            </w:pPr>
            <w:r>
              <w:object w:dxaOrig="4080" w:dyaOrig="2025">
                <v:shape id="_x0000_i1029" type="#_x0000_t75" style="width:204.4pt;height:101.65pt" o:ole="">
                  <v:imagedata r:id="rId16" o:title=""/>
                </v:shape>
                <o:OLEObject Type="Embed" ProgID="PBrush" ShapeID="_x0000_i1029" DrawAspect="Content" ObjectID="_1652678057" r:id="rId17"/>
              </w:object>
            </w:r>
          </w:p>
        </w:tc>
      </w:tr>
      <w:tr w:rsidR="00B04F94" w:rsidTr="00AB6264">
        <w:tc>
          <w:tcPr>
            <w:tcW w:w="5916" w:type="dxa"/>
          </w:tcPr>
          <w:p w:rsidR="00B04F94" w:rsidRDefault="00AB6264" w:rsidP="00013A8B">
            <w:pPr>
              <w:pStyle w:val="NoSpacing"/>
            </w:pPr>
            <w:r>
              <w:object w:dxaOrig="9030" w:dyaOrig="8250">
                <v:shape id="_x0000_i1030" type="#_x0000_t75" style="width:239.25pt;height:218.25pt" o:ole="">
                  <v:imagedata r:id="rId18" o:title=""/>
                </v:shape>
                <o:OLEObject Type="Embed" ProgID="PBrush" ShapeID="_x0000_i1030" DrawAspect="Content" ObjectID="_1652678058" r:id="rId19"/>
              </w:object>
            </w:r>
          </w:p>
        </w:tc>
        <w:tc>
          <w:tcPr>
            <w:tcW w:w="4766" w:type="dxa"/>
          </w:tcPr>
          <w:p w:rsidR="00B04F94" w:rsidRDefault="00B04F94" w:rsidP="00013A8B">
            <w:pPr>
              <w:pStyle w:val="NoSpacing"/>
            </w:pPr>
          </w:p>
        </w:tc>
      </w:tr>
      <w:tr w:rsidR="00B04F94" w:rsidTr="00AB6264">
        <w:tc>
          <w:tcPr>
            <w:tcW w:w="5916" w:type="dxa"/>
          </w:tcPr>
          <w:p w:rsidR="00B04F94" w:rsidRDefault="00B04F94" w:rsidP="00013A8B">
            <w:pPr>
              <w:pStyle w:val="NoSpacing"/>
            </w:pPr>
          </w:p>
        </w:tc>
        <w:tc>
          <w:tcPr>
            <w:tcW w:w="4766" w:type="dxa"/>
          </w:tcPr>
          <w:p w:rsidR="00B04F94" w:rsidRDefault="00AB6264" w:rsidP="00013A8B">
            <w:pPr>
              <w:pStyle w:val="NoSpacing"/>
            </w:pPr>
            <w:r>
              <w:object w:dxaOrig="2835" w:dyaOrig="2220">
                <v:shape id="_x0000_i1031" type="#_x0000_t75" style="width:141.75pt;height:111.4pt" o:ole="">
                  <v:imagedata r:id="rId20" o:title=""/>
                </v:shape>
                <o:OLEObject Type="Embed" ProgID="PBrush" ShapeID="_x0000_i1031" DrawAspect="Content" ObjectID="_1652678059" r:id="rId21"/>
              </w:object>
            </w:r>
          </w:p>
        </w:tc>
      </w:tr>
    </w:tbl>
    <w:p w:rsidR="00013A8B" w:rsidRDefault="003E37D7" w:rsidP="00013A8B">
      <w:pPr>
        <w:pStyle w:val="NoSpacing"/>
      </w:pPr>
      <w:r>
        <w:t>Reprise de l’exemple fil rouge du cours</w:t>
      </w:r>
    </w:p>
    <w:p w:rsidR="003E37D7" w:rsidRDefault="003E37D7" w:rsidP="00013A8B">
      <w:pPr>
        <w:pStyle w:val="NoSpacing"/>
      </w:pPr>
      <w:r>
        <w:t>A titre de rappel on a vu précédemment la situation suivante :</w:t>
      </w:r>
    </w:p>
    <w:p w:rsidR="003E37D7" w:rsidRDefault="003E37D7" w:rsidP="003E37D7">
      <w:pPr>
        <w:spacing w:after="0"/>
        <w:rPr>
          <w:rFonts w:ascii="Arial" w:hAnsi="Arial"/>
        </w:rPr>
      </w:pPr>
      <w:r>
        <w:rPr>
          <w:rFonts w:ascii="Arial" w:hAnsi="Arial"/>
        </w:rPr>
        <w:t xml:space="preserve">Dans une équipe de football, on étudie les passes que se font trois attaquants </w:t>
      </w:r>
      <w:r w:rsidRPr="008178E5">
        <w:rPr>
          <w:rFonts w:ascii="Times New Roman" w:hAnsi="Times New Roman"/>
          <w:i/>
        </w:rPr>
        <w:t>A</w:t>
      </w:r>
      <w:r>
        <w:rPr>
          <w:rFonts w:ascii="Arial" w:hAnsi="Arial"/>
        </w:rPr>
        <w:t xml:space="preserve">, </w:t>
      </w:r>
      <w:r w:rsidRPr="008178E5">
        <w:rPr>
          <w:rFonts w:ascii="Times New Roman" w:hAnsi="Times New Roman"/>
          <w:i/>
        </w:rPr>
        <w:t>B</w:t>
      </w:r>
      <w:r>
        <w:rPr>
          <w:rFonts w:ascii="Arial" w:hAnsi="Arial"/>
        </w:rPr>
        <w:t xml:space="preserve"> et </w:t>
      </w:r>
      <w:r w:rsidRPr="008178E5">
        <w:rPr>
          <w:rFonts w:ascii="Times New Roman" w:hAnsi="Times New Roman"/>
          <w:i/>
        </w:rPr>
        <w:t>C</w:t>
      </w:r>
      <w:r>
        <w:rPr>
          <w:rFonts w:ascii="Arial" w:hAnsi="Arial"/>
        </w:rPr>
        <w:t>.</w:t>
      </w:r>
    </w:p>
    <w:p w:rsidR="003E37D7" w:rsidRDefault="003E37D7" w:rsidP="003E37D7">
      <w:pPr>
        <w:spacing w:after="0"/>
        <w:rPr>
          <w:rFonts w:ascii="Arial" w:hAnsi="Arial"/>
        </w:rPr>
      </w:pPr>
      <w:r>
        <w:rPr>
          <w:rFonts w:ascii="Arial" w:hAnsi="Arial"/>
        </w:rPr>
        <w:t xml:space="preserve">Les probabilités qu'un attaquant passe le ballon à un autre sont schématisées sur le graphe orienté et pondéré suivant. Chaque passe de ballon correspond à une nouvelle expérience aléatoire dont les issues sont </w:t>
      </w:r>
      <w:r w:rsidRPr="004B0B5C">
        <w:rPr>
          <w:rFonts w:ascii="Times New Roman" w:hAnsi="Times New Roman"/>
          <w:i/>
        </w:rPr>
        <w:t>A</w:t>
      </w:r>
      <w:r>
        <w:rPr>
          <w:rFonts w:ascii="Arial" w:hAnsi="Arial"/>
        </w:rPr>
        <w:t xml:space="preserve">, </w:t>
      </w:r>
      <w:r w:rsidRPr="004B0B5C">
        <w:rPr>
          <w:rFonts w:ascii="Times New Roman" w:hAnsi="Times New Roman"/>
          <w:i/>
        </w:rPr>
        <w:t>B</w:t>
      </w:r>
      <w:r>
        <w:rPr>
          <w:rFonts w:ascii="Arial" w:hAnsi="Arial"/>
        </w:rPr>
        <w:t xml:space="preserve"> ou </w:t>
      </w:r>
      <w:r w:rsidRPr="004B0B5C">
        <w:rPr>
          <w:rFonts w:ascii="Times New Roman" w:hAnsi="Times New Roman"/>
          <w:i/>
        </w:rPr>
        <w:t>C</w:t>
      </w:r>
      <w:r>
        <w:rPr>
          <w:rFonts w:ascii="Arial" w:hAnsi="Arial"/>
        </w:rPr>
        <w:t xml:space="preserve"> (un des trois attaquants est susceptible de recevoir le ballon).</w:t>
      </w:r>
    </w:p>
    <w:p w:rsidR="003E37D7" w:rsidRDefault="003E37D7" w:rsidP="00013A8B">
      <w:pPr>
        <w:pStyle w:val="NoSpacing"/>
      </w:pPr>
    </w:p>
    <w:p w:rsidR="003E37D7" w:rsidRDefault="003E37D7" w:rsidP="00013A8B">
      <w:pPr>
        <w:pStyle w:val="NoSpacing"/>
      </w:pPr>
      <w:r>
        <w:rPr>
          <w:noProof/>
          <w:lang w:eastAsia="fr-FR"/>
        </w:rPr>
        <w:lastRenderedPageBreak/>
        <w:drawing>
          <wp:anchor distT="0" distB="0" distL="114300" distR="114300" simplePos="0" relativeHeight="251659264" behindDoc="0" locked="0" layoutInCell="1" allowOverlap="1" wp14:anchorId="492D851A" wp14:editId="72580EEF">
            <wp:simplePos x="0" y="0"/>
            <wp:positionH relativeFrom="column">
              <wp:posOffset>0</wp:posOffset>
            </wp:positionH>
            <wp:positionV relativeFrom="paragraph">
              <wp:posOffset>-38100</wp:posOffset>
            </wp:positionV>
            <wp:extent cx="2066925" cy="20878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t>Cette situation était associée avec le graphe probabiliste  et la matrice suivante</w:t>
      </w:r>
    </w:p>
    <w:p w:rsidR="003E37D7" w:rsidRDefault="003E37D7" w:rsidP="00013A8B">
      <w:pPr>
        <w:pStyle w:val="NoSpacing"/>
      </w:pPr>
      <w:r>
        <w:t xml:space="preserve"> </w:t>
      </w:r>
    </w:p>
    <w:p w:rsidR="003E37D7" w:rsidRPr="003E37D7" w:rsidRDefault="003E37D7" w:rsidP="00013A8B">
      <w:pPr>
        <w:pStyle w:val="NoSpacing"/>
        <w:rPr>
          <w:rFonts w:eastAsiaTheme="minorEastAsia"/>
        </w:rPr>
      </w:pPr>
      <m:oMathPara>
        <m:oMath>
          <m:r>
            <w:rPr>
              <w:rFonts w:ascii="Cambria Math" w:hAnsi="Cambria Math"/>
            </w:rPr>
            <m:t>M=</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2/3</m:t>
                    </m:r>
                  </m:e>
                  <m:e>
                    <m:r>
                      <w:rPr>
                        <w:rFonts w:ascii="Cambria Math" w:hAnsi="Cambria Math"/>
                      </w:rPr>
                      <m:t>1/3</m:t>
                    </m:r>
                  </m:e>
                </m:mr>
                <m:mr>
                  <m:e>
                    <m:r>
                      <w:rPr>
                        <w:rFonts w:ascii="Cambria Math" w:hAnsi="Cambria Math"/>
                      </w:rPr>
                      <m:t>0.5</m:t>
                    </m:r>
                  </m:e>
                  <m:e>
                    <m:r>
                      <w:rPr>
                        <w:rFonts w:ascii="Cambria Math" w:hAnsi="Cambria Math"/>
                      </w:rPr>
                      <m:t>0</m:t>
                    </m:r>
                  </m:e>
                  <m:e>
                    <m:r>
                      <w:rPr>
                        <w:rFonts w:ascii="Cambria Math" w:hAnsi="Cambria Math"/>
                      </w:rPr>
                      <m:t>0.5</m:t>
                    </m:r>
                  </m:e>
                </m:mr>
                <m:mr>
                  <m:e>
                    <m:r>
                      <w:rPr>
                        <w:rFonts w:ascii="Cambria Math" w:hAnsi="Cambria Math"/>
                      </w:rPr>
                      <m:t>3/4</m:t>
                    </m:r>
                  </m:e>
                  <m:e>
                    <m:r>
                      <w:rPr>
                        <w:rFonts w:ascii="Cambria Math" w:hAnsi="Cambria Math"/>
                      </w:rPr>
                      <m:t>1/4</m:t>
                    </m:r>
                  </m:e>
                  <m:e>
                    <m:r>
                      <w:rPr>
                        <w:rFonts w:ascii="Cambria Math" w:hAnsi="Cambria Math"/>
                      </w:rPr>
                      <m:t>0</m:t>
                    </m:r>
                  </m:e>
                </m:mr>
              </m:m>
            </m:e>
          </m:d>
        </m:oMath>
      </m:oMathPara>
    </w:p>
    <w:p w:rsidR="003E37D7" w:rsidRDefault="003E37D7" w:rsidP="00013A8B">
      <w:pPr>
        <w:pStyle w:val="NoSpacing"/>
        <w:rPr>
          <w:rFonts w:eastAsiaTheme="minorEastAsia"/>
        </w:rPr>
      </w:pPr>
    </w:p>
    <w:p w:rsidR="003E37D7" w:rsidRDefault="003E37D7" w:rsidP="00013A8B">
      <w:pPr>
        <w:pStyle w:val="NoSpacing"/>
        <w:rPr>
          <w:rFonts w:eastAsiaTheme="minorEastAsia"/>
        </w:rPr>
      </w:pPr>
    </w:p>
    <w:p w:rsidR="003E37D7" w:rsidRDefault="003E37D7" w:rsidP="00013A8B">
      <w:pPr>
        <w:pStyle w:val="NoSpacing"/>
        <w:rPr>
          <w:rFonts w:eastAsiaTheme="minorEastAsia"/>
        </w:rPr>
      </w:pPr>
      <w:r>
        <w:rPr>
          <w:rFonts w:eastAsiaTheme="minorEastAsia"/>
        </w:rPr>
        <w:t xml:space="preserve">En fait cette situation pourrait aussi être traduite par un arbre de probabilités </w:t>
      </w:r>
    </w:p>
    <w:p w:rsidR="003E37D7" w:rsidRDefault="003E37D7" w:rsidP="00013A8B">
      <w:pPr>
        <w:pStyle w:val="NoSpacing"/>
        <w:rPr>
          <w:rFonts w:eastAsiaTheme="minorEastAsia"/>
        </w:rPr>
      </w:pPr>
      <w:r>
        <w:rPr>
          <w:rFonts w:eastAsiaTheme="minorEastAsia"/>
        </w:rPr>
        <w:t>Mais avant de se lancer il est important de savoir d’où l’on part et où l’on arrive</w:t>
      </w:r>
    </w:p>
    <w:p w:rsidR="003E37D7" w:rsidRDefault="003E37D7" w:rsidP="00013A8B">
      <w:pPr>
        <w:pStyle w:val="NoSpacing"/>
        <w:rPr>
          <w:rFonts w:eastAsiaTheme="minorEastAsia"/>
        </w:rPr>
      </w:pPr>
      <w:r>
        <w:rPr>
          <w:rFonts w:eastAsiaTheme="minorEastAsia"/>
        </w:rPr>
        <w:t>Physiquement c’est facile :</w:t>
      </w:r>
    </w:p>
    <w:p w:rsidR="003E37D7" w:rsidRDefault="003E37D7" w:rsidP="00013A8B">
      <w:pPr>
        <w:pStyle w:val="NoSpacing"/>
        <w:rPr>
          <w:rFonts w:eastAsiaTheme="minorEastAsia"/>
        </w:rPr>
      </w:pPr>
      <w:r>
        <w:rPr>
          <w:rFonts w:eastAsiaTheme="minorEastAsia"/>
        </w:rPr>
        <w:t>En partant de A on a une chance sur 3 d’aller en C  et deux sur  trois d’aller en A. Pas de souci, mais ça ne nous dit pas comment on a fait pour arriver en A ni même qu’elle est l’étape considérée autrement dit le « quand ».</w:t>
      </w:r>
    </w:p>
    <w:p w:rsidR="003E37D7" w:rsidRDefault="003E37D7" w:rsidP="00013A8B">
      <w:pPr>
        <w:pStyle w:val="NoSpacing"/>
        <w:rPr>
          <w:rFonts w:eastAsiaTheme="minorEastAsia"/>
        </w:rPr>
      </w:pPr>
      <w:r>
        <w:rPr>
          <w:rFonts w:eastAsiaTheme="minorEastAsia"/>
        </w:rPr>
        <w:t>Si on veut faire un arbre le plus général possible on considérera qu’on est en A à la nième étape et de là on fera deux branches partant de A pour aller ver B ou C avec respectivement comme probabilités 2/3 et 1/3.</w:t>
      </w:r>
    </w:p>
    <w:p w:rsidR="000B2226" w:rsidRDefault="000B2226" w:rsidP="00013A8B">
      <w:pPr>
        <w:pStyle w:val="NoSpacing"/>
        <w:rPr>
          <w:rFonts w:eastAsiaTheme="minorEastAsia"/>
        </w:rPr>
      </w:pPr>
      <w:r>
        <w:rPr>
          <w:rFonts w:eastAsiaTheme="minorEastAsia"/>
          <w:noProof/>
          <w:lang w:eastAsia="fr-FR"/>
        </w:rPr>
        <w:drawing>
          <wp:anchor distT="0" distB="0" distL="114300" distR="114300" simplePos="0" relativeHeight="251661312" behindDoc="0" locked="0" layoutInCell="1" allowOverlap="1" wp14:anchorId="1AFE142E" wp14:editId="2058D7C5">
            <wp:simplePos x="0" y="0"/>
            <wp:positionH relativeFrom="column">
              <wp:posOffset>4314825</wp:posOffset>
            </wp:positionH>
            <wp:positionV relativeFrom="paragraph">
              <wp:posOffset>411480</wp:posOffset>
            </wp:positionV>
            <wp:extent cx="2208530" cy="3485515"/>
            <wp:effectExtent l="0" t="0" r="1270" b="635"/>
            <wp:wrapSquare wrapText="bothSides"/>
            <wp:docPr id="6" name="Picture 6" descr="Capture d’écran 2012-06-17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2-06-17 à 18"/>
                    <pic:cNvPicPr>
                      <a:picLocks noChangeAspect="1" noChangeArrowheads="1"/>
                    </pic:cNvPicPr>
                  </pic:nvPicPr>
                  <pic:blipFill>
                    <a:blip r:embed="rId23">
                      <a:extLst>
                        <a:ext uri="{28A0092B-C50C-407E-A947-70E740481C1C}">
                          <a14:useLocalDpi xmlns:a14="http://schemas.microsoft.com/office/drawing/2010/main" val="0"/>
                        </a:ext>
                      </a:extLst>
                    </a:blip>
                    <a:srcRect l="6491" b="2818"/>
                    <a:stretch>
                      <a:fillRect/>
                    </a:stretch>
                  </pic:blipFill>
                  <pic:spPr bwMode="auto">
                    <a:xfrm>
                      <a:off x="0" y="0"/>
                      <a:ext cx="2208530" cy="348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7D7">
        <w:rPr>
          <w:rFonts w:eastAsiaTheme="minorEastAsia"/>
        </w:rPr>
        <w:t xml:space="preserve">Pour arriver à ce A, comme il est situé à la nième étape, il y a </w:t>
      </w:r>
      <w:proofErr w:type="spellStart"/>
      <w:r w:rsidR="003E37D7">
        <w:rPr>
          <w:rFonts w:eastAsiaTheme="minorEastAsia"/>
        </w:rPr>
        <w:t>a</w:t>
      </w:r>
      <w:proofErr w:type="spellEnd"/>
      <w:r w:rsidR="003E37D7">
        <w:rPr>
          <w:rFonts w:eastAsiaTheme="minorEastAsia"/>
        </w:rPr>
        <w:t xml:space="preserve"> eu </w:t>
      </w:r>
      <m:oMath>
        <m:r>
          <w:rPr>
            <w:rFonts w:ascii="Cambria Math" w:eastAsiaTheme="minorEastAsia" w:hAnsi="Cambria Math"/>
          </w:rPr>
          <m:t>n</m:t>
        </m:r>
      </m:oMath>
      <w:r w:rsidR="003E37D7">
        <w:rPr>
          <w:rFonts w:eastAsiaTheme="minorEastAsia"/>
        </w:rPr>
        <w:t xml:space="preserve"> mouvements il est hors de question </w:t>
      </w:r>
      <w:r>
        <w:rPr>
          <w:rFonts w:eastAsiaTheme="minorEastAsia"/>
        </w:rPr>
        <w:t xml:space="preserve">de se coltiner toutes ces étapes, on </w:t>
      </w:r>
      <w:proofErr w:type="spellStart"/>
      <w:r>
        <w:rPr>
          <w:rFonts w:eastAsiaTheme="minorEastAsia"/>
        </w:rPr>
        <w:t>la</w:t>
      </w:r>
      <w:proofErr w:type="spellEnd"/>
      <w:r>
        <w:rPr>
          <w:rFonts w:eastAsiaTheme="minorEastAsia"/>
        </w:rPr>
        <w:t xml:space="preserve"> les résumer avec une branche partant de l’origine et allant jusqu’à A, sur cette branche on écrira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 qui sera la probabilité d’avoir </w:t>
      </w:r>
      <w:proofErr w:type="spellStart"/>
      <w:r>
        <w:rPr>
          <w:rFonts w:eastAsiaTheme="minorEastAsia"/>
        </w:rPr>
        <w:t>du</w:t>
      </w:r>
      <w:proofErr w:type="spellEnd"/>
      <w:r>
        <w:rPr>
          <w:rFonts w:eastAsiaTheme="minorEastAsia"/>
        </w:rPr>
        <w:t xml:space="preserve"> A à </w:t>
      </w:r>
      <w:proofErr w:type="gramStart"/>
      <w:r>
        <w:rPr>
          <w:rFonts w:eastAsiaTheme="minorEastAsia"/>
        </w:rPr>
        <w:t xml:space="preserve">l’étape </w:t>
      </w:r>
      <w:proofErr w:type="gramEnd"/>
      <m:oMath>
        <m:r>
          <w:rPr>
            <w:rFonts w:ascii="Cambria Math" w:eastAsiaTheme="minorEastAsia" w:hAnsi="Cambria Math"/>
          </w:rPr>
          <m:t>n</m:t>
        </m:r>
      </m:oMath>
      <w:r>
        <w:rPr>
          <w:rFonts w:eastAsiaTheme="minorEastAsia"/>
        </w:rPr>
        <w:t>.</w:t>
      </w:r>
    </w:p>
    <w:p w:rsidR="000B2226" w:rsidRDefault="000B2226" w:rsidP="00013A8B">
      <w:pPr>
        <w:pStyle w:val="NoSpacing"/>
        <w:rPr>
          <w:rFonts w:eastAsiaTheme="minorEastAsia"/>
        </w:rPr>
      </w:pPr>
      <w:r>
        <w:rPr>
          <w:rFonts w:eastAsiaTheme="minorEastAsia"/>
        </w:rPr>
        <w:t xml:space="preserve">On pourra faire la même chose pour le B et pour le C ce qui nous donne l’arbre suivant : </w:t>
      </w:r>
    </w:p>
    <w:p w:rsidR="000B2226" w:rsidRDefault="000B2226" w:rsidP="00013A8B">
      <w:pPr>
        <w:pStyle w:val="NoSpacing"/>
        <w:rPr>
          <w:rFonts w:eastAsiaTheme="minorEastAsia"/>
        </w:rPr>
      </w:pPr>
    </w:p>
    <w:p w:rsidR="000B2226" w:rsidRDefault="000B2226" w:rsidP="00013A8B">
      <w:pPr>
        <w:pStyle w:val="NoSpacing"/>
        <w:rPr>
          <w:rFonts w:eastAsiaTheme="minorEastAsia"/>
        </w:rPr>
      </w:pPr>
      <w:r>
        <w:rPr>
          <w:rFonts w:eastAsiaTheme="minorEastAsia"/>
        </w:rPr>
        <w:t xml:space="preserve">Si maintenant on se demande quelle est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n+1</m:t>
            </m:r>
          </m:sub>
        </m:sSub>
      </m:oMath>
      <w:r>
        <w:rPr>
          <w:rFonts w:eastAsiaTheme="minorEastAsia"/>
        </w:rPr>
        <w:t xml:space="preserve"> autrement dit quelle est la probabilité d’avoir </w:t>
      </w:r>
      <w:proofErr w:type="spellStart"/>
      <w:r>
        <w:rPr>
          <w:rFonts w:eastAsiaTheme="minorEastAsia"/>
        </w:rPr>
        <w:t>du</w:t>
      </w:r>
      <w:proofErr w:type="spellEnd"/>
      <w:r>
        <w:rPr>
          <w:rFonts w:eastAsiaTheme="minorEastAsia"/>
        </w:rPr>
        <w:t xml:space="preserve"> A à l’étape </w:t>
      </w:r>
      <m:oMath>
        <m:r>
          <w:rPr>
            <w:rFonts w:ascii="Cambria Math" w:eastAsiaTheme="minorEastAsia" w:hAnsi="Cambria Math"/>
          </w:rPr>
          <m:t>n+1</m:t>
        </m:r>
      </m:oMath>
      <w:r>
        <w:rPr>
          <w:rFonts w:eastAsiaTheme="minorEastAsia"/>
        </w:rPr>
        <w:t xml:space="preserve"> </w:t>
      </w:r>
    </w:p>
    <w:p w:rsidR="000B2226" w:rsidRDefault="000B2226" w:rsidP="00013A8B">
      <w:pPr>
        <w:pStyle w:val="NoSpacing"/>
        <w:rPr>
          <w:rFonts w:eastAsiaTheme="minorEastAsia"/>
        </w:rPr>
      </w:pPr>
      <w:r>
        <w:rPr>
          <w:rFonts w:eastAsiaTheme="minorEastAsia"/>
        </w:rPr>
        <w:t xml:space="preserve">Après avoir posé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Pr>
          <w:rFonts w:eastAsiaTheme="minorEastAsia"/>
        </w:rPr>
        <w:t xml:space="preserve"> l’évènement « avoir </w:t>
      </w:r>
      <w:proofErr w:type="spellStart"/>
      <w:r>
        <w:rPr>
          <w:rFonts w:eastAsiaTheme="minorEastAsia"/>
        </w:rPr>
        <w:t>du</w:t>
      </w:r>
      <w:proofErr w:type="spellEnd"/>
      <w:r>
        <w:rPr>
          <w:rFonts w:eastAsiaTheme="minorEastAsia"/>
        </w:rPr>
        <w:t xml:space="preserve"> A à la </w:t>
      </w:r>
      <m:oMath>
        <m:r>
          <w:rPr>
            <w:rFonts w:ascii="Cambria Math" w:eastAsiaTheme="minorEastAsia" w:hAnsi="Cambria Math"/>
          </w:rPr>
          <m:t>n</m:t>
        </m:r>
      </m:oMath>
      <w:r>
        <w:rPr>
          <w:rFonts w:eastAsiaTheme="minorEastAsia"/>
        </w:rPr>
        <w:t>ième étape »</w:t>
      </w:r>
    </w:p>
    <w:p w:rsidR="000B2226" w:rsidRDefault="00725F10" w:rsidP="00013A8B">
      <w:pPr>
        <w:pStyle w:val="NoSpacing"/>
        <w:rPr>
          <w:rFonts w:eastAsiaTheme="minorEastAsia"/>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oMath>
      <w:r w:rsidR="000B2226">
        <w:rPr>
          <w:rFonts w:eastAsiaTheme="minorEastAsia"/>
        </w:rPr>
        <w:t xml:space="preserve"> </w:t>
      </w:r>
      <w:proofErr w:type="gramStart"/>
      <w:r w:rsidR="000B2226">
        <w:rPr>
          <w:rFonts w:eastAsiaTheme="minorEastAsia"/>
        </w:rPr>
        <w:t>l’évènement</w:t>
      </w:r>
      <w:proofErr w:type="gramEnd"/>
      <w:r w:rsidR="000B2226">
        <w:rPr>
          <w:rFonts w:eastAsiaTheme="minorEastAsia"/>
        </w:rPr>
        <w:t xml:space="preserve"> « avoir </w:t>
      </w:r>
      <w:proofErr w:type="spellStart"/>
      <w:r w:rsidR="000B2226">
        <w:rPr>
          <w:rFonts w:eastAsiaTheme="minorEastAsia"/>
        </w:rPr>
        <w:t>du</w:t>
      </w:r>
      <w:proofErr w:type="spellEnd"/>
      <w:r w:rsidR="000B2226">
        <w:rPr>
          <w:rFonts w:eastAsiaTheme="minorEastAsia"/>
        </w:rPr>
        <w:t xml:space="preserve"> A à la </w:t>
      </w:r>
      <m:oMath>
        <m:r>
          <w:rPr>
            <w:rFonts w:ascii="Cambria Math" w:eastAsiaTheme="minorEastAsia" w:hAnsi="Cambria Math"/>
          </w:rPr>
          <m:t>(n+1)</m:t>
        </m:r>
      </m:oMath>
      <w:r w:rsidR="000B2226">
        <w:rPr>
          <w:rFonts w:eastAsiaTheme="minorEastAsia"/>
        </w:rPr>
        <w:t>ième étape »</w:t>
      </w:r>
    </w:p>
    <w:p w:rsidR="000B2226" w:rsidRDefault="000B2226" w:rsidP="00013A8B">
      <w:pPr>
        <w:pStyle w:val="NoSpacing"/>
        <w:rPr>
          <w:rFonts w:eastAsiaTheme="minorEastAsia"/>
        </w:rPr>
      </w:pPr>
      <w:r>
        <w:rPr>
          <w:rFonts w:eastAsiaTheme="minorEastAsia"/>
        </w:rPr>
        <w:t>Etc…</w:t>
      </w:r>
    </w:p>
    <w:p w:rsidR="000B2226" w:rsidRDefault="000B2226" w:rsidP="00013A8B">
      <w:pPr>
        <w:pStyle w:val="NoSpacing"/>
        <w:rPr>
          <w:rFonts w:eastAsiaTheme="minorEastAsia"/>
        </w:rPr>
      </w:pPr>
      <w:r>
        <w:rPr>
          <w:rFonts w:eastAsiaTheme="minorEastAsia"/>
        </w:rPr>
        <w:t xml:space="preserve">On pourrait utiliser la formule de probabilité totale </w:t>
      </w:r>
    </w:p>
    <w:p w:rsidR="000B2226" w:rsidRDefault="000B2226" w:rsidP="00013A8B">
      <w:pPr>
        <w:pStyle w:val="NoSpacing"/>
        <w:rPr>
          <w:rFonts w:eastAsiaTheme="minorEastAsia"/>
        </w:rPr>
      </w:pPr>
      <m:oMath>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e>
        </m:d>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e>
        </m:d>
        <m:r>
          <w:rPr>
            <w:rFonts w:ascii="Cambria Math" w:eastAsiaTheme="minorEastAsia" w:hAnsi="Cambria Math"/>
          </w:rPr>
          <m:t>+</m:t>
        </m:r>
        <m:r>
          <w:rPr>
            <w:rFonts w:ascii="Cambria Math" w:eastAsiaTheme="minorEastAsia" w:hAnsi="Cambria Math"/>
            <w:highlight w:val="yellow"/>
          </w:rPr>
          <m:t>P</m:t>
        </m:r>
        <m:d>
          <m:dPr>
            <m:ctrlPr>
              <w:rPr>
                <w:rFonts w:ascii="Cambria Math" w:eastAsiaTheme="minorEastAsia" w:hAnsi="Cambria Math"/>
                <w:i/>
                <w:highlight w:val="yellow"/>
              </w:rPr>
            </m:ctrlPr>
          </m:dPr>
          <m:e>
            <m:sSub>
              <m:sSubPr>
                <m:ctrlPr>
                  <w:rPr>
                    <w:rFonts w:ascii="Cambria Math" w:eastAsiaTheme="minorEastAsia" w:hAnsi="Cambria Math"/>
                    <w:i/>
                    <w:highlight w:val="yellow"/>
                  </w:rPr>
                </m:ctrlPr>
              </m:sSubPr>
              <m:e>
                <m:r>
                  <w:rPr>
                    <w:rFonts w:ascii="Cambria Math" w:eastAsiaTheme="minorEastAsia" w:hAnsi="Cambria Math"/>
                    <w:highlight w:val="yellow"/>
                  </w:rPr>
                  <m:t>A</m:t>
                </m:r>
              </m:e>
              <m:sub>
                <m:r>
                  <w:rPr>
                    <w:rFonts w:ascii="Cambria Math" w:eastAsiaTheme="minorEastAsia" w:hAnsi="Cambria Math"/>
                    <w:highlight w:val="yellow"/>
                  </w:rPr>
                  <m:t>n+1</m:t>
                </m:r>
              </m:sub>
            </m:sSub>
            <m:r>
              <w:rPr>
                <w:rFonts w:ascii="Cambria Math" w:eastAsiaTheme="minorEastAsia" w:hAnsi="Cambria Math"/>
                <w:highlight w:val="yellow"/>
              </w:rPr>
              <m:t>∩</m:t>
            </m:r>
            <m:sSub>
              <m:sSubPr>
                <m:ctrlPr>
                  <w:rPr>
                    <w:rFonts w:ascii="Cambria Math" w:eastAsiaTheme="minorEastAsia" w:hAnsi="Cambria Math"/>
                    <w:i/>
                    <w:highlight w:val="yellow"/>
                  </w:rPr>
                </m:ctrlPr>
              </m:sSubPr>
              <m:e>
                <m:r>
                  <w:rPr>
                    <w:rFonts w:ascii="Cambria Math" w:eastAsiaTheme="minorEastAsia" w:hAnsi="Cambria Math"/>
                    <w:highlight w:val="yellow"/>
                  </w:rPr>
                  <m:t>B</m:t>
                </m:r>
              </m:e>
              <m:sub>
                <m:r>
                  <w:rPr>
                    <w:rFonts w:ascii="Cambria Math" w:eastAsiaTheme="minorEastAsia" w:hAnsi="Cambria Math"/>
                    <w:highlight w:val="yellow"/>
                  </w:rPr>
                  <m:t>n</m:t>
                </m:r>
              </m:sub>
            </m:sSub>
          </m:e>
        </m:d>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e>
        </m:d>
      </m:oMath>
      <w:r>
        <w:rPr>
          <w:rFonts w:eastAsiaTheme="minorEastAsia"/>
        </w:rPr>
        <w:t xml:space="preserve"> </w:t>
      </w:r>
    </w:p>
    <w:p w:rsidR="000B2226" w:rsidRDefault="000B2226" w:rsidP="00013A8B">
      <w:pPr>
        <w:pStyle w:val="NoSpacing"/>
        <w:rPr>
          <w:rFonts w:eastAsiaTheme="minorEastAsia"/>
        </w:rPr>
      </w:pPr>
      <m:oMath>
        <m:r>
          <w:rPr>
            <w:rFonts w:ascii="Cambria Math" w:eastAsiaTheme="minorEastAsia" w:hAnsi="Cambria Math"/>
          </w:rPr>
          <m:t>=</m:t>
        </m:r>
        <m:sSub>
          <m:sSubPr>
            <m:ctrlPr>
              <w:rPr>
                <w:rFonts w:ascii="Cambria Math" w:eastAsiaTheme="minorEastAsia" w:hAnsi="Cambria Math"/>
                <w:i/>
                <w:color w:val="FF0000"/>
              </w:rPr>
            </m:ctrlPr>
          </m:sSubPr>
          <m:e>
            <m:r>
              <w:rPr>
                <w:rFonts w:ascii="Cambria Math" w:eastAsiaTheme="minorEastAsia" w:hAnsi="Cambria Math"/>
                <w:color w:val="FF0000"/>
              </w:rPr>
              <m:t>P</m:t>
            </m:r>
          </m:e>
          <m:sub>
            <m:sSub>
              <m:sSubPr>
                <m:ctrlPr>
                  <w:rPr>
                    <w:rFonts w:ascii="Cambria Math" w:eastAsiaTheme="minorEastAsia" w:hAnsi="Cambria Math"/>
                    <w:i/>
                    <w:color w:val="FF0000"/>
                  </w:rPr>
                </m:ctrlPr>
              </m:sSubPr>
              <m:e>
                <m:r>
                  <w:rPr>
                    <w:rFonts w:ascii="Cambria Math" w:eastAsiaTheme="minorEastAsia" w:hAnsi="Cambria Math"/>
                    <w:color w:val="FF0000"/>
                  </w:rPr>
                  <m:t>A</m:t>
                </m:r>
              </m:e>
              <m:sub>
                <m:r>
                  <w:rPr>
                    <w:rFonts w:ascii="Cambria Math" w:eastAsiaTheme="minorEastAsia" w:hAnsi="Cambria Math"/>
                    <w:color w:val="FF0000"/>
                  </w:rPr>
                  <m:t>n</m:t>
                </m:r>
              </m:sub>
            </m:sSub>
          </m:sub>
        </m:sSub>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A</m:t>
                </m:r>
              </m:e>
              <m:sub>
                <m:r>
                  <w:rPr>
                    <w:rFonts w:ascii="Cambria Math" w:eastAsiaTheme="minorEastAsia" w:hAnsi="Cambria Math"/>
                    <w:color w:val="FF0000"/>
                  </w:rPr>
                  <m:t>n+1</m:t>
                </m:r>
              </m:sub>
            </m:sSub>
          </m:e>
        </m:d>
        <m:r>
          <w:rPr>
            <w:rFonts w:ascii="Cambria Math" w:eastAsiaTheme="minorEastAsia" w:hAnsi="Cambria Math"/>
            <w:color w:val="FF0000"/>
          </w:rPr>
          <m:t>P</m:t>
        </m:r>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A</m:t>
                </m:r>
              </m:e>
              <m:sub>
                <m:r>
                  <w:rPr>
                    <w:rFonts w:ascii="Cambria Math" w:eastAsiaTheme="minorEastAsia" w:hAnsi="Cambria Math"/>
                    <w:color w:val="FF0000"/>
                  </w:rPr>
                  <m:t>n</m:t>
                </m:r>
              </m:sub>
            </m:sSub>
          </m:e>
        </m:d>
        <m:r>
          <w:rPr>
            <w:rFonts w:ascii="Cambria Math" w:eastAsiaTheme="minorEastAsia" w:hAnsi="Cambria Math"/>
          </w:rPr>
          <m:t>+</m:t>
        </m:r>
        <m:sSub>
          <m:sSubPr>
            <m:ctrlPr>
              <w:rPr>
                <w:rFonts w:ascii="Cambria Math" w:eastAsiaTheme="minorEastAsia" w:hAnsi="Cambria Math"/>
                <w:i/>
                <w:highlight w:val="yellow"/>
              </w:rPr>
            </m:ctrlPr>
          </m:sSubPr>
          <m:e>
            <m:r>
              <w:rPr>
                <w:rFonts w:ascii="Cambria Math" w:eastAsiaTheme="minorEastAsia" w:hAnsi="Cambria Math"/>
                <w:highlight w:val="yellow"/>
              </w:rPr>
              <m:t>P</m:t>
            </m:r>
          </m:e>
          <m:sub>
            <m:sSub>
              <m:sSubPr>
                <m:ctrlPr>
                  <w:rPr>
                    <w:rFonts w:ascii="Cambria Math" w:eastAsiaTheme="minorEastAsia" w:hAnsi="Cambria Math"/>
                    <w:i/>
                    <w:highlight w:val="yellow"/>
                  </w:rPr>
                </m:ctrlPr>
              </m:sSubPr>
              <m:e>
                <m:r>
                  <w:rPr>
                    <w:rFonts w:ascii="Cambria Math" w:eastAsiaTheme="minorEastAsia" w:hAnsi="Cambria Math"/>
                    <w:highlight w:val="yellow"/>
                  </w:rPr>
                  <m:t>B</m:t>
                </m:r>
              </m:e>
              <m:sub>
                <m:r>
                  <w:rPr>
                    <w:rFonts w:ascii="Cambria Math" w:eastAsiaTheme="minorEastAsia" w:hAnsi="Cambria Math"/>
                    <w:highlight w:val="yellow"/>
                  </w:rPr>
                  <m:t>n</m:t>
                </m:r>
              </m:sub>
            </m:sSub>
          </m:sub>
        </m:sSub>
        <m:d>
          <m:dPr>
            <m:ctrlPr>
              <w:rPr>
                <w:rFonts w:ascii="Cambria Math" w:eastAsiaTheme="minorEastAsia" w:hAnsi="Cambria Math"/>
                <w:i/>
                <w:highlight w:val="yellow"/>
              </w:rPr>
            </m:ctrlPr>
          </m:dPr>
          <m:e>
            <m:sSub>
              <m:sSubPr>
                <m:ctrlPr>
                  <w:rPr>
                    <w:rFonts w:ascii="Cambria Math" w:eastAsiaTheme="minorEastAsia" w:hAnsi="Cambria Math"/>
                    <w:i/>
                    <w:highlight w:val="yellow"/>
                  </w:rPr>
                </m:ctrlPr>
              </m:sSubPr>
              <m:e>
                <m:r>
                  <w:rPr>
                    <w:rFonts w:ascii="Cambria Math" w:eastAsiaTheme="minorEastAsia" w:hAnsi="Cambria Math"/>
                    <w:highlight w:val="yellow"/>
                  </w:rPr>
                  <m:t>A</m:t>
                </m:r>
              </m:e>
              <m:sub>
                <m:r>
                  <w:rPr>
                    <w:rFonts w:ascii="Cambria Math" w:eastAsiaTheme="minorEastAsia" w:hAnsi="Cambria Math"/>
                    <w:highlight w:val="yellow"/>
                  </w:rPr>
                  <m:t>n+1</m:t>
                </m:r>
              </m:sub>
            </m:sSub>
          </m:e>
        </m:d>
        <m:r>
          <w:rPr>
            <w:rFonts w:ascii="Cambria Math" w:eastAsiaTheme="minorEastAsia" w:hAnsi="Cambria Math"/>
            <w:highlight w:val="yellow"/>
          </w:rPr>
          <m:t>P</m:t>
        </m:r>
        <m:d>
          <m:dPr>
            <m:ctrlPr>
              <w:rPr>
                <w:rFonts w:ascii="Cambria Math" w:eastAsiaTheme="minorEastAsia" w:hAnsi="Cambria Math"/>
                <w:i/>
                <w:highlight w:val="yellow"/>
              </w:rPr>
            </m:ctrlPr>
          </m:dPr>
          <m:e>
            <m:sSub>
              <m:sSubPr>
                <m:ctrlPr>
                  <w:rPr>
                    <w:rFonts w:ascii="Cambria Math" w:eastAsiaTheme="minorEastAsia" w:hAnsi="Cambria Math"/>
                    <w:i/>
                    <w:highlight w:val="yellow"/>
                  </w:rPr>
                </m:ctrlPr>
              </m:sSubPr>
              <m:e>
                <m:r>
                  <w:rPr>
                    <w:rFonts w:ascii="Cambria Math" w:eastAsiaTheme="minorEastAsia" w:hAnsi="Cambria Math"/>
                    <w:highlight w:val="yellow"/>
                  </w:rPr>
                  <m:t>B</m:t>
                </m:r>
              </m:e>
              <m:sub>
                <m:r>
                  <w:rPr>
                    <w:rFonts w:ascii="Cambria Math" w:eastAsiaTheme="minorEastAsia" w:hAnsi="Cambria Math"/>
                    <w:highlight w:val="yellow"/>
                  </w:rPr>
                  <m:t>n</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e>
        </m:d>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e>
        </m:d>
      </m:oMath>
      <w:r>
        <w:rPr>
          <w:rFonts w:eastAsiaTheme="minorEastAsia"/>
        </w:rPr>
        <w:t xml:space="preserve"> </w:t>
      </w:r>
    </w:p>
    <w:p w:rsidR="000B2226" w:rsidRPr="00F316F4" w:rsidRDefault="00F316F4" w:rsidP="00013A8B">
      <w:pPr>
        <w:pStyle w:val="NoSpacing"/>
        <w:rPr>
          <w:rFonts w:eastAsiaTheme="minorEastAsia"/>
        </w:rPr>
      </w:pPr>
      <m:oMath>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sidRPr="00F316F4">
        <w:rPr>
          <w:rFonts w:eastAsiaTheme="minorEastAsia"/>
        </w:rPr>
        <w:t xml:space="preserve"> </w:t>
      </w:r>
      <w:proofErr w:type="gramStart"/>
      <w:r w:rsidRPr="00F316F4">
        <w:rPr>
          <w:rFonts w:eastAsiaTheme="minorEastAsia"/>
        </w:rPr>
        <w:t>ainsi</w:t>
      </w:r>
      <w:proofErr w:type="gramEnd"/>
      <w:r w:rsidRPr="00F316F4">
        <w:rPr>
          <w:rFonts w:eastAsiaTheme="minorEastAsia"/>
        </w:rPr>
        <w:t xml:space="preserve"> </w:t>
      </w:r>
    </w:p>
    <w:p w:rsidR="000B2226" w:rsidRDefault="00725F10" w:rsidP="00F316F4">
      <w:pPr>
        <w:pStyle w:val="NoSpacing"/>
        <w:ind w:left="708" w:firstLine="708"/>
        <w:rPr>
          <w:rFonts w:eastAsiaTheme="minorEastAsia"/>
          <w:b/>
        </w:rPr>
      </w:pPr>
      <m:oMath>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n+1</m:t>
            </m:r>
          </m:sub>
        </m:sSub>
        <m:r>
          <m:rPr>
            <m:sty m:val="bi"/>
          </m:rPr>
          <w:rPr>
            <w:rFonts w:ascii="Cambria Math" w:eastAsiaTheme="minorEastAsia" w:hAnsi="Cambria Math"/>
          </w:rPr>
          <m:t>=0</m:t>
        </m:r>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n</m:t>
            </m:r>
          </m:sub>
        </m:sSub>
        <m:r>
          <m:rPr>
            <m:sty m:val="bi"/>
          </m:rPr>
          <w:rPr>
            <w:rFonts w:ascii="Cambria Math" w:eastAsiaTheme="minorEastAsia" w:hAnsi="Cambria Math"/>
          </w:rPr>
          <m:t>+0,5</m:t>
        </m:r>
        <m:sSub>
          <m:sSubPr>
            <m:ctrlPr>
              <w:rPr>
                <w:rFonts w:ascii="Cambria Math" w:eastAsiaTheme="minorEastAsia" w:hAnsi="Cambria Math"/>
                <w:b/>
                <w:i/>
              </w:rPr>
            </m:ctrlPr>
          </m:sSubPr>
          <m:e>
            <m:r>
              <m:rPr>
                <m:sty m:val="bi"/>
              </m:rPr>
              <w:rPr>
                <w:rFonts w:ascii="Cambria Math" w:eastAsiaTheme="minorEastAsia" w:hAnsi="Cambria Math"/>
              </w:rPr>
              <m:t>q</m:t>
            </m:r>
          </m:e>
          <m:sub>
            <m:r>
              <m:rPr>
                <m:sty m:val="bi"/>
              </m:rPr>
              <w:rPr>
                <w:rFonts w:ascii="Cambria Math" w:eastAsiaTheme="minorEastAsia" w:hAnsi="Cambria Math"/>
              </w:rPr>
              <m:t>n</m:t>
            </m:r>
          </m:sub>
        </m:sSub>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3</m:t>
            </m:r>
          </m:num>
          <m:den>
            <m:r>
              <m:rPr>
                <m:sty m:val="bi"/>
              </m:rPr>
              <w:rPr>
                <w:rFonts w:ascii="Cambria Math" w:eastAsiaTheme="minorEastAsia" w:hAnsi="Cambria Math"/>
              </w:rPr>
              <m:t>4</m:t>
            </m:r>
          </m:den>
        </m:f>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n</m:t>
            </m:r>
          </m:sub>
        </m:sSub>
      </m:oMath>
      <w:r w:rsidR="00F316F4">
        <w:rPr>
          <w:rFonts w:eastAsiaTheme="minorEastAsia"/>
          <w:b/>
        </w:rPr>
        <w:t xml:space="preserve"> </w:t>
      </w:r>
    </w:p>
    <w:p w:rsidR="00F316F4" w:rsidRPr="00F316F4" w:rsidRDefault="00F316F4" w:rsidP="00013A8B">
      <w:pPr>
        <w:pStyle w:val="NoSpacing"/>
        <w:rPr>
          <w:rFonts w:eastAsiaTheme="minorEastAsia"/>
        </w:rPr>
      </w:pPr>
      <w:r w:rsidRPr="00F316F4">
        <w:rPr>
          <w:rFonts w:eastAsiaTheme="minorEastAsia"/>
        </w:rPr>
        <w:t xml:space="preserve">De la même manière on peut prouver que </w:t>
      </w:r>
    </w:p>
    <w:p w:rsidR="00F316F4" w:rsidRPr="00F316F4" w:rsidRDefault="00725F10" w:rsidP="00F316F4">
      <w:pPr>
        <w:pStyle w:val="NoSpacing"/>
        <w:ind w:left="708" w:firstLine="708"/>
        <w:rPr>
          <w:rFonts w:eastAsiaTheme="minorEastAsia"/>
          <w:b/>
        </w:rPr>
      </w:pPr>
      <m:oMath>
        <m:sSub>
          <m:sSubPr>
            <m:ctrlPr>
              <w:rPr>
                <w:rFonts w:ascii="Cambria Math" w:eastAsiaTheme="minorEastAsia" w:hAnsi="Cambria Math"/>
                <w:b/>
                <w:i/>
              </w:rPr>
            </m:ctrlPr>
          </m:sSubPr>
          <m:e>
            <m:r>
              <m:rPr>
                <m:sty m:val="bi"/>
              </m:rPr>
              <w:rPr>
                <w:rFonts w:ascii="Cambria Math" w:eastAsiaTheme="minorEastAsia" w:hAnsi="Cambria Math"/>
              </w:rPr>
              <m:t>q</m:t>
            </m:r>
          </m:e>
          <m:sub>
            <m:r>
              <m:rPr>
                <m:sty m:val="bi"/>
              </m:rPr>
              <w:rPr>
                <w:rFonts w:ascii="Cambria Math" w:eastAsiaTheme="minorEastAsia" w:hAnsi="Cambria Math"/>
              </w:rPr>
              <m:t>n+1</m:t>
            </m:r>
          </m:sub>
        </m:sSub>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2</m:t>
            </m:r>
          </m:num>
          <m:den>
            <m:r>
              <m:rPr>
                <m:sty m:val="bi"/>
              </m:rPr>
              <w:rPr>
                <w:rFonts w:ascii="Cambria Math" w:eastAsiaTheme="minorEastAsia" w:hAnsi="Cambria Math"/>
              </w:rPr>
              <m:t>3</m:t>
            </m:r>
          </m:den>
        </m:f>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n</m:t>
            </m:r>
          </m:sub>
        </m:sSub>
        <m:r>
          <m:rPr>
            <m:sty m:val="bi"/>
          </m:rPr>
          <w:rPr>
            <w:rFonts w:ascii="Cambria Math" w:eastAsiaTheme="minorEastAsia" w:hAnsi="Cambria Math"/>
          </w:rPr>
          <m:t>+0</m:t>
        </m:r>
        <m:sSub>
          <m:sSubPr>
            <m:ctrlPr>
              <w:rPr>
                <w:rFonts w:ascii="Cambria Math" w:eastAsiaTheme="minorEastAsia" w:hAnsi="Cambria Math"/>
                <w:b/>
                <w:i/>
              </w:rPr>
            </m:ctrlPr>
          </m:sSubPr>
          <m:e>
            <m:r>
              <m:rPr>
                <m:sty m:val="bi"/>
              </m:rPr>
              <w:rPr>
                <w:rFonts w:ascii="Cambria Math" w:eastAsiaTheme="minorEastAsia" w:hAnsi="Cambria Math"/>
              </w:rPr>
              <m:t>q</m:t>
            </m:r>
          </m:e>
          <m:sub>
            <m:r>
              <m:rPr>
                <m:sty m:val="bi"/>
              </m:rPr>
              <w:rPr>
                <w:rFonts w:ascii="Cambria Math" w:eastAsiaTheme="minorEastAsia" w:hAnsi="Cambria Math"/>
              </w:rPr>
              <m:t>n</m:t>
            </m:r>
          </m:sub>
        </m:sSub>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n</m:t>
            </m:r>
          </m:sub>
        </m:sSub>
      </m:oMath>
      <w:r w:rsidR="00F316F4">
        <w:rPr>
          <w:rFonts w:eastAsiaTheme="minorEastAsia"/>
          <w:b/>
        </w:rPr>
        <w:t xml:space="preserve"> </w:t>
      </w:r>
    </w:p>
    <w:p w:rsidR="00F316F4" w:rsidRDefault="00F316F4" w:rsidP="00013A8B">
      <w:pPr>
        <w:pStyle w:val="NoSpacing"/>
        <w:rPr>
          <w:rFonts w:eastAsiaTheme="minorEastAsia"/>
          <w:b/>
        </w:rPr>
      </w:pPr>
      <w:r>
        <w:rPr>
          <w:rFonts w:eastAsiaTheme="minorEastAsia"/>
          <w:b/>
        </w:rPr>
        <w:t xml:space="preserve">Et que : </w:t>
      </w:r>
      <w:r>
        <w:rPr>
          <w:rFonts w:eastAsiaTheme="minorEastAsia"/>
          <w:b/>
        </w:rPr>
        <w:tab/>
      </w:r>
      <m:oMath>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n+1</m:t>
            </m:r>
          </m:sub>
        </m:sSub>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3</m:t>
            </m:r>
          </m:den>
        </m:f>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n</m:t>
            </m:r>
          </m:sub>
        </m:sSub>
        <m:r>
          <m:rPr>
            <m:sty m:val="bi"/>
          </m:rPr>
          <w:rPr>
            <w:rFonts w:ascii="Cambria Math" w:eastAsiaTheme="minorEastAsia" w:hAnsi="Cambria Math"/>
          </w:rPr>
          <m:t>+0,5</m:t>
        </m:r>
        <m:sSub>
          <m:sSubPr>
            <m:ctrlPr>
              <w:rPr>
                <w:rFonts w:ascii="Cambria Math" w:eastAsiaTheme="minorEastAsia" w:hAnsi="Cambria Math"/>
                <w:b/>
                <w:i/>
              </w:rPr>
            </m:ctrlPr>
          </m:sSubPr>
          <m:e>
            <m:r>
              <m:rPr>
                <m:sty m:val="bi"/>
              </m:rPr>
              <w:rPr>
                <w:rFonts w:ascii="Cambria Math" w:eastAsiaTheme="minorEastAsia" w:hAnsi="Cambria Math"/>
              </w:rPr>
              <m:t>q</m:t>
            </m:r>
          </m:e>
          <m:sub>
            <m:r>
              <m:rPr>
                <m:sty m:val="bi"/>
              </m:rPr>
              <w:rPr>
                <w:rFonts w:ascii="Cambria Math" w:eastAsiaTheme="minorEastAsia" w:hAnsi="Cambria Math"/>
              </w:rPr>
              <m:t>n</m:t>
            </m:r>
          </m:sub>
        </m:sSub>
        <m:r>
          <m:rPr>
            <m:sty m:val="bi"/>
          </m:rPr>
          <w:rPr>
            <w:rFonts w:ascii="Cambria Math" w:eastAsiaTheme="minorEastAsia" w:hAnsi="Cambria Math"/>
          </w:rPr>
          <m:t>+0</m:t>
        </m:r>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n</m:t>
            </m:r>
          </m:sub>
        </m:sSub>
      </m:oMath>
    </w:p>
    <w:p w:rsidR="00F316F4" w:rsidRDefault="00F316F4" w:rsidP="00013A8B">
      <w:pPr>
        <w:pStyle w:val="NoSpacing"/>
        <w:rPr>
          <w:rFonts w:eastAsiaTheme="minorEastAsia"/>
        </w:rPr>
      </w:pPr>
      <w:r w:rsidRPr="00F316F4">
        <w:rPr>
          <w:rFonts w:eastAsiaTheme="minorEastAsia"/>
        </w:rPr>
        <w:t xml:space="preserve">Quand on regarde ces égalités on reconnait </w:t>
      </w:r>
      <w:r w:rsidR="003D604F" w:rsidRPr="00F316F4">
        <w:rPr>
          <w:rFonts w:eastAsiaTheme="minorEastAsia"/>
        </w:rPr>
        <w:t>bien sûr</w:t>
      </w:r>
      <w:r w:rsidRPr="00F316F4">
        <w:rPr>
          <w:rFonts w:eastAsiaTheme="minorEastAsia"/>
        </w:rPr>
        <w:t xml:space="preserve"> les coeffi</w:t>
      </w:r>
      <w:r w:rsidR="003D604F">
        <w:rPr>
          <w:rFonts w:eastAsiaTheme="minorEastAsia"/>
        </w:rPr>
        <w:t>ci</w:t>
      </w:r>
      <w:r w:rsidRPr="00F316F4">
        <w:rPr>
          <w:rFonts w:eastAsiaTheme="minorEastAsia"/>
        </w:rPr>
        <w:t xml:space="preserve">ents de notre matrice </w:t>
      </w:r>
      <w:proofErr w:type="gramStart"/>
      <w:r w:rsidRPr="00F316F4">
        <w:rPr>
          <w:rFonts w:eastAsiaTheme="minorEastAsia"/>
        </w:rPr>
        <w:t>M ,</w:t>
      </w:r>
      <w:proofErr w:type="gramEnd"/>
      <w:r w:rsidRPr="00F316F4">
        <w:rPr>
          <w:rFonts w:eastAsiaTheme="minorEastAsia"/>
        </w:rPr>
        <w:t xml:space="preserve"> mais l’ordre est un peu </w:t>
      </w:r>
      <w:r>
        <w:rPr>
          <w:rFonts w:eastAsiaTheme="minorEastAsia"/>
        </w:rPr>
        <w:t>étrange</w:t>
      </w:r>
    </w:p>
    <w:p w:rsidR="00F316F4" w:rsidRDefault="00F316F4" w:rsidP="00013A8B">
      <w:pPr>
        <w:pStyle w:val="NoSpacing"/>
        <w:rPr>
          <w:rFonts w:eastAsiaTheme="minorEastAsia"/>
        </w:rPr>
      </w:pPr>
      <w:r>
        <w:rPr>
          <w:rFonts w:eastAsiaTheme="minorEastAsia"/>
        </w:rPr>
        <w:t xml:space="preserve">Mais si on pose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e>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e>
              </m:mr>
            </m:m>
          </m:e>
        </m:d>
      </m:oMath>
      <w:r>
        <w:rPr>
          <w:rFonts w:eastAsiaTheme="minorEastAsia"/>
        </w:rPr>
        <w:t xml:space="preserve"> alors on se rend compte</w:t>
      </w:r>
      <w:r w:rsidR="009A2289">
        <w:rPr>
          <w:rFonts w:eastAsiaTheme="minorEastAsia"/>
        </w:rPr>
        <w:t xml:space="preserve"> que </w:t>
      </w:r>
    </w:p>
    <w:p w:rsidR="009A2289" w:rsidRPr="00F316F4" w:rsidRDefault="00725F10" w:rsidP="00013A8B">
      <w:pPr>
        <w:pStyle w:val="NoSpacing"/>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m:t>
        </m:r>
      </m:oMath>
      <w:r w:rsidR="009A2289">
        <w:rPr>
          <w:rFonts w:eastAsiaTheme="minorEastAsia"/>
        </w:rPr>
        <w:t xml:space="preserve"> </w:t>
      </w:r>
    </w:p>
    <w:p w:rsidR="000B2226" w:rsidRDefault="00725F10" w:rsidP="00013A8B">
      <w:pPr>
        <w:pStyle w:val="NoSpacing"/>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sidR="009A2289">
        <w:rPr>
          <w:rFonts w:eastAsiaTheme="minorEastAsia"/>
        </w:rPr>
        <w:t xml:space="preserve"> </w:t>
      </w:r>
      <w:proofErr w:type="spellStart"/>
      <w:proofErr w:type="gramStart"/>
      <w:r w:rsidR="009A2289">
        <w:rPr>
          <w:rFonts w:eastAsiaTheme="minorEastAsia"/>
        </w:rPr>
        <w:t>est</w:t>
      </w:r>
      <w:proofErr w:type="gramEnd"/>
      <w:r w:rsidR="009A2289">
        <w:rPr>
          <w:rFonts w:eastAsiaTheme="minorEastAsia"/>
        </w:rPr>
        <w:t xml:space="preserve"> ce</w:t>
      </w:r>
      <w:proofErr w:type="spellEnd"/>
      <w:r w:rsidR="009A2289">
        <w:rPr>
          <w:rFonts w:eastAsiaTheme="minorEastAsia"/>
        </w:rPr>
        <w:t xml:space="preserve"> que l’on appelle  l’état probabiliste après </w:t>
      </w:r>
      <m:oMath>
        <m:r>
          <w:rPr>
            <w:rFonts w:ascii="Cambria Math" w:eastAsiaTheme="minorEastAsia" w:hAnsi="Cambria Math"/>
          </w:rPr>
          <m:t>n</m:t>
        </m:r>
      </m:oMath>
      <w:r w:rsidR="009A2289">
        <w:rPr>
          <w:rFonts w:eastAsiaTheme="minorEastAsia"/>
        </w:rPr>
        <w:t xml:space="preserve"> étapes</w:t>
      </w:r>
    </w:p>
    <w:p w:rsidR="009A2289" w:rsidRDefault="009A2289" w:rsidP="00013A8B">
      <w:pPr>
        <w:pStyle w:val="NoSpacing"/>
        <w:rPr>
          <w:rFonts w:eastAsiaTheme="minorEastAsia"/>
        </w:rPr>
      </w:pPr>
    </w:p>
    <w:p w:rsidR="009A2289" w:rsidRDefault="009A2289" w:rsidP="00013A8B">
      <w:pPr>
        <w:pStyle w:val="NoSpacing"/>
        <w:rPr>
          <w:rFonts w:eastAsiaTheme="minorEastAsia"/>
        </w:rPr>
      </w:pPr>
      <w:r>
        <w:rPr>
          <w:rFonts w:eastAsiaTheme="minorEastAsia"/>
        </w:rPr>
        <w:t xml:space="preserve">Si on pose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oMath>
      <w:r>
        <w:rPr>
          <w:rFonts w:eastAsiaTheme="minorEastAsia"/>
        </w:rPr>
        <w:t xml:space="preserve"> l’état initial</w:t>
      </w:r>
    </w:p>
    <w:p w:rsidR="009A2289" w:rsidRDefault="009A2289" w:rsidP="00013A8B">
      <w:pPr>
        <w:pStyle w:val="NoSpacing"/>
        <w:rPr>
          <w:rFonts w:eastAsiaTheme="minorEastAsia"/>
        </w:rPr>
      </w:pPr>
      <w:r>
        <w:rPr>
          <w:rFonts w:eastAsiaTheme="minorEastAsia"/>
        </w:rPr>
        <w:t xml:space="preserve">Alors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w:rPr>
            <w:rFonts w:ascii="Cambria Math" w:eastAsiaTheme="minorEastAsia" w:hAnsi="Cambria Math"/>
          </w:rPr>
          <m:t>M</m:t>
        </m:r>
      </m:oMath>
      <w:r>
        <w:rPr>
          <w:rFonts w:eastAsiaTheme="minorEastAsia"/>
        </w:rPr>
        <w:t xml:space="preserve"> donc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w:rPr>
                <w:rFonts w:ascii="Cambria Math" w:eastAsiaTheme="minorEastAsia" w:hAnsi="Cambria Math"/>
              </w:rPr>
              <m:t>M</m:t>
            </m:r>
          </m:e>
        </m:d>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rsidR="009A2289" w:rsidRDefault="00725F10" w:rsidP="00013A8B">
      <w:pPr>
        <w:pStyle w:val="NoSpacing"/>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e>
        </m:d>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009A2289">
        <w:rPr>
          <w:rFonts w:eastAsiaTheme="minorEastAsia"/>
        </w:rPr>
        <w:t xml:space="preserve"> </w:t>
      </w:r>
      <w:proofErr w:type="gramStart"/>
      <w:r w:rsidR="009A2289">
        <w:rPr>
          <w:rFonts w:eastAsiaTheme="minorEastAsia"/>
        </w:rPr>
        <w:t>et</w:t>
      </w:r>
      <w:proofErr w:type="gramEnd"/>
      <w:r w:rsidR="009A2289">
        <w:rPr>
          <w:rFonts w:eastAsiaTheme="minorEastAsia"/>
        </w:rPr>
        <w:t xml:space="preserve"> ainsi de suite </w:t>
      </w:r>
    </w:p>
    <w:p w:rsidR="009A2289" w:rsidRDefault="009A2289" w:rsidP="00013A8B">
      <w:pPr>
        <w:pStyle w:val="NoSpacing"/>
        <w:rPr>
          <w:rFonts w:eastAsiaTheme="minorEastAsia"/>
        </w:rPr>
      </w:pPr>
      <w:r>
        <w:rPr>
          <w:rFonts w:eastAsiaTheme="minorEastAsia"/>
        </w:rPr>
        <w:t xml:space="preserve">En généralisant on aura :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n</m:t>
            </m:r>
          </m:sup>
        </m:sSup>
        <m:r>
          <w:rPr>
            <w:rFonts w:ascii="Cambria Math" w:eastAsiaTheme="minorEastAsia" w:hAnsi="Cambria Math"/>
          </w:rPr>
          <m:t xml:space="preserve"> </m:t>
        </m:r>
      </m:oMath>
    </w:p>
    <w:p w:rsidR="009A2289" w:rsidRDefault="009A2289" w:rsidP="00013A8B">
      <w:pPr>
        <w:pStyle w:val="NoSpacing"/>
        <w:rPr>
          <w:rFonts w:eastAsiaTheme="minorEastAsia"/>
        </w:rPr>
      </w:pPr>
    </w:p>
    <w:p w:rsidR="009A2289" w:rsidRDefault="009A2289" w:rsidP="00013A8B">
      <w:pPr>
        <w:pStyle w:val="NoSpacing"/>
        <w:rPr>
          <w:rFonts w:eastAsiaTheme="minorEastAsia"/>
        </w:rPr>
      </w:pPr>
    </w:p>
    <w:p w:rsidR="000B2226" w:rsidRDefault="000B2226" w:rsidP="00013A8B">
      <w:pPr>
        <w:pStyle w:val="NoSpacing"/>
        <w:rPr>
          <w:rFonts w:eastAsiaTheme="minorEastAsia"/>
        </w:rPr>
      </w:pPr>
    </w:p>
    <w:p w:rsidR="000B2226" w:rsidRDefault="000B2226" w:rsidP="00013A8B">
      <w:pPr>
        <w:pStyle w:val="NoSpacing"/>
        <w:rPr>
          <w:rFonts w:eastAsiaTheme="minorEastAsia"/>
        </w:rPr>
      </w:pPr>
    </w:p>
    <w:p w:rsidR="003E37D7" w:rsidRDefault="003E37D7" w:rsidP="00013A8B">
      <w:pPr>
        <w:pStyle w:val="NoSpacing"/>
        <w:rPr>
          <w:rFonts w:eastAsiaTheme="minorEastAsia"/>
        </w:rPr>
      </w:pPr>
    </w:p>
    <w:p w:rsidR="003D604F" w:rsidRDefault="003D604F" w:rsidP="00013A8B">
      <w:pPr>
        <w:pStyle w:val="NoSpacing"/>
        <w:rPr>
          <w:rFonts w:eastAsiaTheme="minorEastAsia"/>
        </w:rPr>
      </w:pPr>
    </w:p>
    <w:p w:rsidR="003E37D7" w:rsidRDefault="003E37D7" w:rsidP="00013A8B">
      <w:pPr>
        <w:pStyle w:val="NoSpacing"/>
        <w:rPr>
          <w:rFonts w:eastAsiaTheme="minorEastAsia"/>
        </w:rPr>
      </w:pPr>
    </w:p>
    <w:p w:rsidR="003E37D7" w:rsidRDefault="003E37D7" w:rsidP="00013A8B">
      <w:pPr>
        <w:pStyle w:val="NoSpacing"/>
        <w:rPr>
          <w:rFonts w:eastAsiaTheme="minorEastAsia"/>
        </w:rPr>
      </w:pPr>
    </w:p>
    <w:p w:rsidR="003E37D7" w:rsidRDefault="003E37D7" w:rsidP="00013A8B">
      <w:pPr>
        <w:pStyle w:val="NoSpacing"/>
        <w:rPr>
          <w:rFonts w:eastAsiaTheme="minorEastAsia"/>
        </w:rPr>
      </w:pPr>
    </w:p>
    <w:p w:rsidR="003D604F" w:rsidRDefault="003D604F" w:rsidP="00013A8B">
      <w:pPr>
        <w:pStyle w:val="NoSpacing"/>
        <w:rPr>
          <w:rFonts w:eastAsiaTheme="minorEastAsia"/>
        </w:rPr>
      </w:pPr>
    </w:p>
    <w:p w:rsidR="003E37D7" w:rsidRDefault="003E37D7" w:rsidP="00013A8B">
      <w:pPr>
        <w:pStyle w:val="NoSpacing"/>
        <w:rPr>
          <w:rFonts w:eastAsiaTheme="minorEastAsia"/>
        </w:rPr>
      </w:pPr>
    </w:p>
    <w:p w:rsidR="003E37D7" w:rsidRDefault="009A2289" w:rsidP="00013A8B">
      <w:pPr>
        <w:pStyle w:val="NoSpacing"/>
        <w:rPr>
          <w:rFonts w:eastAsiaTheme="minorEastAsia"/>
        </w:rPr>
      </w:pPr>
      <w:r>
        <w:rPr>
          <w:rFonts w:eastAsiaTheme="minorEastAsia"/>
        </w:rPr>
        <w:t>Pour reprendre notre exemple fil rouge</w:t>
      </w:r>
    </w:p>
    <w:p w:rsidR="009A2289" w:rsidRDefault="009A2289" w:rsidP="00013A8B">
      <w:pPr>
        <w:pStyle w:val="NoSpacing"/>
        <w:rPr>
          <w:rFonts w:eastAsiaTheme="minorEastAsia"/>
        </w:rPr>
      </w:pPr>
    </w:p>
    <w:p w:rsidR="009A2289" w:rsidRPr="00623AA7" w:rsidRDefault="009A2289" w:rsidP="009A2289">
      <w:pPr>
        <w:spacing w:after="0"/>
        <w:rPr>
          <w:rFonts w:ascii="Arial" w:hAnsi="Arial"/>
          <w:u w:val="single"/>
        </w:rPr>
      </w:pPr>
      <w:r w:rsidRPr="00623AA7">
        <w:rPr>
          <w:rFonts w:ascii="Arial" w:hAnsi="Arial"/>
          <w:u w:val="single"/>
        </w:rPr>
        <w:t>Exemple :</w:t>
      </w:r>
    </w:p>
    <w:p w:rsidR="009A2289" w:rsidRDefault="009A2289" w:rsidP="009A2289">
      <w:pPr>
        <w:spacing w:after="0"/>
        <w:rPr>
          <w:rFonts w:ascii="Arial" w:hAnsi="Arial"/>
        </w:rPr>
      </w:pPr>
    </w:p>
    <w:p w:rsidR="009A2289" w:rsidRDefault="009A2289" w:rsidP="009A2289">
      <w:pPr>
        <w:spacing w:after="0"/>
        <w:rPr>
          <w:rFonts w:ascii="Arial" w:hAnsi="Arial"/>
        </w:rPr>
      </w:pPr>
      <w:r>
        <w:rPr>
          <w:rFonts w:ascii="Arial" w:hAnsi="Arial"/>
        </w:rPr>
        <w:t xml:space="preserve">Dans l'exemple précédent, on suppose l'attaquant </w:t>
      </w:r>
      <w:r w:rsidRPr="00F36BAA">
        <w:rPr>
          <w:rFonts w:ascii="Times New Roman" w:hAnsi="Times New Roman"/>
          <w:i/>
        </w:rPr>
        <w:t>A</w:t>
      </w:r>
      <w:r>
        <w:rPr>
          <w:rFonts w:ascii="Arial" w:hAnsi="Arial"/>
        </w:rPr>
        <w:t xml:space="preserve"> possède le ballon à l'étape 0.</w:t>
      </w:r>
    </w:p>
    <w:p w:rsidR="009A2289" w:rsidRPr="00623AA7" w:rsidRDefault="009A2289" w:rsidP="009A2289">
      <w:pPr>
        <w:spacing w:after="0"/>
        <w:rPr>
          <w:rFonts w:ascii="Arial" w:hAnsi="Arial"/>
        </w:rPr>
      </w:pPr>
      <w:r w:rsidRPr="00623AA7">
        <w:rPr>
          <w:rFonts w:ascii="Arial" w:hAnsi="Arial"/>
        </w:rPr>
        <w:t xml:space="preserve">La matrice </w:t>
      </w:r>
      <w:r>
        <w:rPr>
          <w:rFonts w:ascii="Arial" w:hAnsi="Arial"/>
        </w:rPr>
        <w:t>ligne</w:t>
      </w:r>
      <w:r w:rsidRPr="00623AA7">
        <w:rPr>
          <w:rFonts w:ascii="Arial" w:hAnsi="Arial"/>
        </w:rPr>
        <w:t xml:space="preserve"> des états après la 3</w:t>
      </w:r>
      <w:r w:rsidRPr="00623AA7">
        <w:rPr>
          <w:rFonts w:ascii="Arial" w:hAnsi="Arial"/>
          <w:vertAlign w:val="superscript"/>
        </w:rPr>
        <w:t>e</w:t>
      </w:r>
      <w:r w:rsidRPr="00623AA7">
        <w:rPr>
          <w:rFonts w:ascii="Arial" w:hAnsi="Arial"/>
        </w:rPr>
        <w:t xml:space="preserve"> étape est égale à :</w:t>
      </w:r>
      <w:r w:rsidRPr="00623AA7">
        <w:rPr>
          <w:rFonts w:ascii="Arial" w:hAnsi="Arial"/>
          <w:position w:val="-12"/>
        </w:rPr>
        <w:object w:dxaOrig="1300" w:dyaOrig="400">
          <v:shape id="_x0000_i1032" type="#_x0000_t75" style="width:65.65pt;height:20.25pt" o:ole="">
            <v:imagedata r:id="rId24" o:title=""/>
          </v:shape>
          <o:OLEObject Type="Embed" ProgID="Equation.DSMT4" ShapeID="_x0000_i1032" DrawAspect="Content" ObjectID="_1652678060" r:id="rId25"/>
        </w:object>
      </w:r>
      <w:r w:rsidRPr="00623AA7">
        <w:rPr>
          <w:rFonts w:ascii="Arial" w:hAnsi="Arial"/>
        </w:rPr>
        <w:t>.</w:t>
      </w:r>
    </w:p>
    <w:p w:rsidR="009A2289" w:rsidRDefault="009A2289" w:rsidP="009A2289">
      <w:pPr>
        <w:spacing w:after="0"/>
        <w:rPr>
          <w:rFonts w:ascii="Arial" w:hAnsi="Arial"/>
        </w:rPr>
      </w:pPr>
      <w:r>
        <w:rPr>
          <w:rFonts w:ascii="Arial" w:hAnsi="Arial"/>
        </w:rPr>
        <w:t xml:space="preserve">On a </w:t>
      </w:r>
      <w:r w:rsidRPr="00924AB7">
        <w:rPr>
          <w:rFonts w:ascii="Arial" w:hAnsi="Arial"/>
          <w:position w:val="-14"/>
        </w:rPr>
        <w:object w:dxaOrig="1460" w:dyaOrig="400">
          <v:shape id="_x0000_i1033" type="#_x0000_t75" style="width:72.75pt;height:20.25pt" o:ole="">
            <v:imagedata r:id="rId26" o:title=""/>
          </v:shape>
          <o:OLEObject Type="Embed" ProgID="Equation.DSMT4" ShapeID="_x0000_i1033" DrawAspect="Content" ObjectID="_1652678061" r:id="rId27"/>
        </w:object>
      </w:r>
      <w:r>
        <w:rPr>
          <w:rFonts w:ascii="Arial" w:hAnsi="Arial"/>
        </w:rPr>
        <w:t xml:space="preserve"> car le ballon part de </w:t>
      </w:r>
      <w:r w:rsidRPr="00F36BAA">
        <w:rPr>
          <w:rFonts w:ascii="Times New Roman" w:hAnsi="Times New Roman"/>
          <w:i/>
        </w:rPr>
        <w:t>A</w:t>
      </w:r>
      <w:r>
        <w:rPr>
          <w:rFonts w:ascii="Arial" w:hAnsi="Arial"/>
        </w:rPr>
        <w:t>.</w:t>
      </w:r>
    </w:p>
    <w:p w:rsidR="009A2289" w:rsidRDefault="009A2289" w:rsidP="009A2289">
      <w:pPr>
        <w:spacing w:after="0"/>
        <w:rPr>
          <w:rFonts w:ascii="Arial" w:hAnsi="Arial"/>
        </w:rPr>
      </w:pPr>
      <w:r>
        <w:rPr>
          <w:rFonts w:ascii="Arial" w:hAnsi="Arial"/>
        </w:rPr>
        <w:t xml:space="preserve">Avec la calculatrice, on obtient : </w:t>
      </w:r>
      <w:r w:rsidRPr="00DB5939">
        <w:rPr>
          <w:rFonts w:ascii="Arial" w:hAnsi="Arial"/>
          <w:position w:val="-92"/>
        </w:rPr>
        <w:object w:dxaOrig="3960" w:dyaOrig="1960">
          <v:shape id="_x0000_i1034" type="#_x0000_t75" style="width:198.4pt;height:98.25pt" o:ole="">
            <v:imagedata r:id="rId28" o:title=""/>
          </v:shape>
          <o:OLEObject Type="Embed" ProgID="Equation.DSMT4" ShapeID="_x0000_i1034" DrawAspect="Content" ObjectID="_1652678062" r:id="rId29"/>
        </w:object>
      </w:r>
    </w:p>
    <w:p w:rsidR="009A2289" w:rsidRDefault="009A2289" w:rsidP="009A2289">
      <w:pPr>
        <w:spacing w:after="0"/>
        <w:rPr>
          <w:rFonts w:ascii="Arial" w:hAnsi="Arial"/>
        </w:rPr>
      </w:pPr>
      <w:proofErr w:type="gramStart"/>
      <w:r>
        <w:rPr>
          <w:rFonts w:ascii="Arial" w:hAnsi="Arial"/>
        </w:rPr>
        <w:t xml:space="preserve">Donc </w:t>
      </w:r>
      <w:proofErr w:type="gramEnd"/>
      <w:r w:rsidRPr="00DB5939">
        <w:rPr>
          <w:rFonts w:ascii="Arial" w:hAnsi="Arial"/>
          <w:position w:val="-92"/>
        </w:rPr>
        <w:object w:dxaOrig="5720" w:dyaOrig="1960">
          <v:shape id="_x0000_i1035" type="#_x0000_t75" style="width:285.75pt;height:98.25pt" o:ole="">
            <v:imagedata r:id="rId30" o:title=""/>
          </v:shape>
          <o:OLEObject Type="Embed" ProgID="Equation.DSMT4" ShapeID="_x0000_i1035" DrawAspect="Content" ObjectID="_1652678063" r:id="rId31"/>
        </w:object>
      </w:r>
      <w:r>
        <w:rPr>
          <w:rFonts w:ascii="Arial" w:hAnsi="Arial"/>
        </w:rPr>
        <w:t>.</w:t>
      </w:r>
    </w:p>
    <w:p w:rsidR="009A2289" w:rsidRDefault="009A2289" w:rsidP="009A2289">
      <w:pPr>
        <w:spacing w:after="0"/>
        <w:rPr>
          <w:rFonts w:ascii="Arial" w:hAnsi="Arial"/>
        </w:rPr>
      </w:pPr>
    </w:p>
    <w:p w:rsidR="009A2289" w:rsidRDefault="009A2289" w:rsidP="009A2289">
      <w:pPr>
        <w:spacing w:after="0"/>
        <w:rPr>
          <w:rFonts w:ascii="Arial" w:hAnsi="Arial"/>
        </w:rPr>
      </w:pPr>
      <w:r>
        <w:rPr>
          <w:rFonts w:ascii="Arial" w:hAnsi="Arial"/>
        </w:rPr>
        <w:t xml:space="preserve">Ainsi par exemple, la probabilité que l'attaquant </w:t>
      </w:r>
      <w:r w:rsidRPr="002604DC">
        <w:rPr>
          <w:rFonts w:ascii="Times New Roman" w:hAnsi="Times New Roman"/>
          <w:i/>
        </w:rPr>
        <w:t>C</w:t>
      </w:r>
      <w:r>
        <w:rPr>
          <w:rFonts w:ascii="Arial" w:hAnsi="Arial"/>
        </w:rPr>
        <w:t xml:space="preserve"> possède le ballon après la 3</w:t>
      </w:r>
      <w:r w:rsidRPr="002604DC">
        <w:rPr>
          <w:rFonts w:ascii="Arial" w:hAnsi="Arial"/>
          <w:vertAlign w:val="superscript"/>
        </w:rPr>
        <w:t>e</w:t>
      </w:r>
      <w:r>
        <w:rPr>
          <w:rFonts w:ascii="Arial" w:hAnsi="Arial"/>
        </w:rPr>
        <w:t xml:space="preserve">  passe est égale </w:t>
      </w:r>
      <w:proofErr w:type="gramStart"/>
      <w:r>
        <w:rPr>
          <w:rFonts w:ascii="Arial" w:hAnsi="Arial"/>
        </w:rPr>
        <w:t xml:space="preserve">à </w:t>
      </w:r>
      <w:proofErr w:type="gramEnd"/>
      <w:r w:rsidRPr="002604DC">
        <w:rPr>
          <w:rFonts w:ascii="Arial" w:hAnsi="Arial"/>
          <w:position w:val="-24"/>
        </w:rPr>
        <w:object w:dxaOrig="1020" w:dyaOrig="660">
          <v:shape id="_x0000_i1036" type="#_x0000_t75" style="width:51pt;height:32.65pt" o:ole="">
            <v:imagedata r:id="rId32" o:title=""/>
          </v:shape>
          <o:OLEObject Type="Embed" ProgID="Equation.DSMT4" ShapeID="_x0000_i1036" DrawAspect="Content" ObjectID="_1652678064" r:id="rId33"/>
        </w:object>
      </w:r>
      <w:r>
        <w:rPr>
          <w:rFonts w:ascii="Arial" w:hAnsi="Arial"/>
        </w:rPr>
        <w:t>.</w:t>
      </w:r>
    </w:p>
    <w:p w:rsidR="009A2289" w:rsidRDefault="009A2289" w:rsidP="00013A8B">
      <w:pPr>
        <w:pStyle w:val="NoSpacing"/>
        <w:rPr>
          <w:rFonts w:eastAsiaTheme="minorEastAsia"/>
        </w:rPr>
      </w:pPr>
    </w:p>
    <w:p w:rsidR="003E37D7" w:rsidRDefault="009A2289" w:rsidP="00013A8B">
      <w:pPr>
        <w:pStyle w:val="NoSpacing"/>
      </w:pPr>
      <w:r>
        <w:t>Exercice en classe : 39 P381</w:t>
      </w:r>
    </w:p>
    <w:p w:rsidR="009A2289" w:rsidRDefault="003D604F" w:rsidP="00013A8B">
      <w:pPr>
        <w:pStyle w:val="NoSpacing"/>
      </w:pPr>
      <w:r>
        <w:t>(</w:t>
      </w:r>
      <w:proofErr w:type="gramStart"/>
      <w:r>
        <w:t>correction</w:t>
      </w:r>
      <w:proofErr w:type="gramEnd"/>
      <w:r>
        <w:t xml:space="preserve"> en fin de document)</w:t>
      </w:r>
    </w:p>
    <w:p w:rsidR="003D604F" w:rsidRDefault="003D604F" w:rsidP="00013A8B">
      <w:pPr>
        <w:pStyle w:val="NoSpacing"/>
      </w:pPr>
    </w:p>
    <w:p w:rsidR="003D604F" w:rsidRDefault="003D604F" w:rsidP="00013A8B">
      <w:pPr>
        <w:pStyle w:val="NoSpacing"/>
      </w:pPr>
    </w:p>
    <w:p w:rsidR="003D604F" w:rsidRDefault="003D604F" w:rsidP="00013A8B">
      <w:pPr>
        <w:pStyle w:val="NoSpacing"/>
      </w:pPr>
    </w:p>
    <w:p w:rsidR="003D604F" w:rsidRDefault="003D604F" w:rsidP="00013A8B">
      <w:pPr>
        <w:pStyle w:val="NoSpacing"/>
      </w:pPr>
    </w:p>
    <w:p w:rsidR="003D604F" w:rsidRDefault="003D604F" w:rsidP="00013A8B">
      <w:pPr>
        <w:pStyle w:val="NoSpacing"/>
      </w:pPr>
    </w:p>
    <w:p w:rsidR="009A2289" w:rsidRDefault="003D604F" w:rsidP="00013A8B">
      <w:pPr>
        <w:pStyle w:val="NoSpacing"/>
      </w:pPr>
      <w:r w:rsidRPr="003D604F">
        <w:rPr>
          <w:b/>
        </w:rPr>
        <w:t>Pour la prochaine fois :</w:t>
      </w:r>
      <w:r>
        <w:t xml:space="preserve"> </w:t>
      </w:r>
      <w:r w:rsidR="00F9730D">
        <w:t>exercices 40P382 et 31P380</w:t>
      </w:r>
    </w:p>
    <w:p w:rsidR="009A2289" w:rsidRDefault="009A2289" w:rsidP="00013A8B">
      <w:pPr>
        <w:pStyle w:val="NoSpacing"/>
      </w:pPr>
    </w:p>
    <w:p w:rsidR="00E6112F" w:rsidRDefault="00E6112F">
      <w:r>
        <w:br w:type="page"/>
      </w:r>
    </w:p>
    <w:p w:rsidR="009A2289" w:rsidRPr="00050F6F" w:rsidRDefault="00E6112F" w:rsidP="00050F6F">
      <w:pPr>
        <w:pStyle w:val="NoSpacing"/>
        <w:jc w:val="center"/>
        <w:rPr>
          <w:b/>
          <w:sz w:val="36"/>
        </w:rPr>
      </w:pPr>
      <w:r w:rsidRPr="00050F6F">
        <w:rPr>
          <w:b/>
          <w:sz w:val="36"/>
        </w:rPr>
        <w:lastRenderedPageBreak/>
        <w:t>Heure n°3</w:t>
      </w:r>
    </w:p>
    <w:p w:rsidR="00E6112F" w:rsidRDefault="00E6112F" w:rsidP="00013A8B">
      <w:pPr>
        <w:pStyle w:val="NoSpacing"/>
      </w:pPr>
    </w:p>
    <w:p w:rsidR="00E6112F" w:rsidRDefault="00E6112F" w:rsidP="00013A8B">
      <w:pPr>
        <w:pStyle w:val="NoSpacing"/>
      </w:pPr>
      <w:r>
        <w:t xml:space="preserve">Correction des exercices 40P382 et </w:t>
      </w:r>
      <w:r w:rsidR="001D4E7B">
        <w:t>31</w:t>
      </w:r>
      <w:r>
        <w:t>P3</w:t>
      </w:r>
      <w:r w:rsidR="001D4E7B">
        <w:t>80</w:t>
      </w:r>
    </w:p>
    <w:p w:rsidR="00E6112F" w:rsidRDefault="00E6112F" w:rsidP="00013A8B">
      <w:pPr>
        <w:pStyle w:val="NoSpacing"/>
      </w:pPr>
    </w:p>
    <w:p w:rsidR="00E6112F" w:rsidRDefault="00F9730D" w:rsidP="00013A8B">
      <w:pPr>
        <w:pStyle w:val="NoSpacing"/>
      </w:pPr>
      <w:r>
        <w:t xml:space="preserve">Dans </w:t>
      </w:r>
      <w:proofErr w:type="gramStart"/>
      <w:r>
        <w:t>l</w:t>
      </w:r>
      <w:r w:rsidR="007F7835">
        <w:t>’</w:t>
      </w:r>
      <w:r>
        <w:t xml:space="preserve"> exercice</w:t>
      </w:r>
      <w:proofErr w:type="gramEnd"/>
      <w:r w:rsidR="007F7835">
        <w:t xml:space="preserve"> 39 on se rappelle de ce qui se passait au bout de quelques étapes : les coefficients de la matrice d’état probabiliste se rapproche de plus en plus de certaines valeurs , en l’occurrence 20% et 80% </w:t>
      </w:r>
    </w:p>
    <w:p w:rsidR="00E6112F" w:rsidRDefault="00E6112F" w:rsidP="00013A8B">
      <w:pPr>
        <w:pStyle w:val="NoSpacing"/>
      </w:pPr>
    </w:p>
    <w:p w:rsidR="003E37D7" w:rsidRDefault="007F7835" w:rsidP="00013A8B">
      <w:pPr>
        <w:pStyle w:val="NoSpacing"/>
      </w:pPr>
      <w:r>
        <w:t>On regarde la fin du document de cours :</w:t>
      </w:r>
    </w:p>
    <w:p w:rsidR="007F7835" w:rsidRDefault="007F7835" w:rsidP="00013A8B">
      <w:pPr>
        <w:pStyle w:val="NoSpacing"/>
      </w:pPr>
    </w:p>
    <w:p w:rsidR="007F7835" w:rsidRDefault="007F7835" w:rsidP="00013A8B">
      <w:pPr>
        <w:pStyle w:val="NoSpacing"/>
      </w:pPr>
    </w:p>
    <w:p w:rsidR="007F7835" w:rsidRDefault="007F7835" w:rsidP="007F7835">
      <w:pPr>
        <w:spacing w:after="0"/>
        <w:rPr>
          <w:rFonts w:ascii="Arial" w:hAnsi="Arial"/>
        </w:rPr>
      </w:pPr>
    </w:p>
    <w:p w:rsidR="007F7835" w:rsidRDefault="007F7835" w:rsidP="007F7835">
      <w:pPr>
        <w:spacing w:after="0"/>
        <w:rPr>
          <w:rFonts w:ascii="Arial" w:hAnsi="Arial"/>
        </w:rPr>
      </w:pPr>
      <w:r>
        <w:rPr>
          <w:rFonts w:ascii="Arial" w:hAnsi="Arial"/>
        </w:rPr>
        <w:tab/>
        <w:t xml:space="preserve">4) </w:t>
      </w:r>
      <w:r w:rsidRPr="00491FC0">
        <w:rPr>
          <w:rFonts w:ascii="Arial" w:hAnsi="Arial"/>
          <w:u w:val="single"/>
        </w:rPr>
        <w:t>Etat stable</w:t>
      </w:r>
    </w:p>
    <w:p w:rsidR="007F7835" w:rsidRDefault="007F7835" w:rsidP="007F7835">
      <w:pPr>
        <w:spacing w:after="0"/>
        <w:rPr>
          <w:rFonts w:ascii="Arial" w:hAnsi="Arial"/>
        </w:rPr>
      </w:pPr>
    </w:p>
    <w:p w:rsidR="007F7835" w:rsidRPr="000E6CD6" w:rsidRDefault="007F7835" w:rsidP="007F7835">
      <w:pPr>
        <w:pBdr>
          <w:top w:val="single" w:sz="4" w:space="1" w:color="FF0000"/>
          <w:left w:val="single" w:sz="4" w:space="4" w:color="FF0000"/>
          <w:bottom w:val="single" w:sz="4" w:space="1" w:color="FF0000"/>
          <w:right w:val="single" w:sz="4" w:space="4" w:color="FF0000"/>
        </w:pBdr>
        <w:tabs>
          <w:tab w:val="left" w:pos="1280"/>
        </w:tabs>
        <w:spacing w:after="0"/>
        <w:rPr>
          <w:rFonts w:ascii="Arial" w:hAnsi="Arial"/>
          <w:color w:val="FF0000"/>
        </w:rPr>
      </w:pPr>
      <w:r w:rsidRPr="000E6CD6">
        <w:rPr>
          <w:rFonts w:ascii="Arial" w:hAnsi="Arial"/>
          <w:color w:val="FF0000"/>
          <w:u w:val="single"/>
        </w:rPr>
        <w:t>Définition :</w:t>
      </w:r>
      <w:r w:rsidRPr="000E6CD6">
        <w:rPr>
          <w:rFonts w:ascii="Arial" w:hAnsi="Arial"/>
          <w:color w:val="FF0000"/>
        </w:rPr>
        <w:t xml:space="preserve"> </w:t>
      </w:r>
      <w:r>
        <w:rPr>
          <w:rFonts w:ascii="Arial" w:hAnsi="Arial"/>
          <w:color w:val="FF0000"/>
        </w:rPr>
        <w:t xml:space="preserve">Un état probabiliste est dit </w:t>
      </w:r>
      <w:r w:rsidRPr="00CD49C7">
        <w:rPr>
          <w:rFonts w:ascii="Arial" w:hAnsi="Arial"/>
          <w:color w:val="FF0000"/>
          <w:u w:val="single"/>
        </w:rPr>
        <w:t>stable</w:t>
      </w:r>
      <w:r>
        <w:rPr>
          <w:rFonts w:ascii="Arial" w:hAnsi="Arial"/>
          <w:color w:val="FF0000"/>
        </w:rPr>
        <w:t xml:space="preserve"> lorsqu'il n'évolue pas lors de répétitions de l'expérience.</w:t>
      </w:r>
    </w:p>
    <w:p w:rsidR="007F7835" w:rsidRDefault="007F7835" w:rsidP="007F7835">
      <w:pPr>
        <w:spacing w:after="0"/>
        <w:rPr>
          <w:rFonts w:ascii="Arial" w:hAnsi="Arial"/>
        </w:rPr>
      </w:pPr>
    </w:p>
    <w:p w:rsidR="007F7835" w:rsidRDefault="007F7835" w:rsidP="007F7835">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BD52C1">
        <w:rPr>
          <w:rFonts w:ascii="Arial" w:hAnsi="Arial"/>
          <w:color w:val="FF0000"/>
          <w:u w:val="single"/>
        </w:rPr>
        <w:t>Propriété :</w:t>
      </w:r>
      <w:r w:rsidRPr="00FD5F6E">
        <w:rPr>
          <w:rFonts w:ascii="Arial" w:hAnsi="Arial"/>
          <w:color w:val="FF0000"/>
        </w:rPr>
        <w:t xml:space="preserve"> </w:t>
      </w:r>
      <w:r>
        <w:rPr>
          <w:rFonts w:ascii="Arial" w:hAnsi="Arial"/>
          <w:color w:val="FF0000"/>
        </w:rPr>
        <w:t>Soit un graphe probabiliste d'ordre 2 dont la matrice de transition ne comporte pas de 0.</w:t>
      </w:r>
    </w:p>
    <w:p w:rsidR="007F7835" w:rsidRDefault="007F7835" w:rsidP="007F7835">
      <w:pPr>
        <w:pBdr>
          <w:top w:val="single" w:sz="4" w:space="1" w:color="FF0000"/>
          <w:left w:val="single" w:sz="4" w:space="4" w:color="FF0000"/>
          <w:bottom w:val="single" w:sz="4" w:space="1" w:color="FF0000"/>
          <w:right w:val="single" w:sz="4" w:space="4" w:color="FF0000"/>
        </w:pBdr>
        <w:spacing w:after="0"/>
        <w:rPr>
          <w:rFonts w:ascii="Arial" w:hAnsi="Arial"/>
          <w:color w:val="FF0000"/>
        </w:rPr>
      </w:pPr>
      <w:r w:rsidRPr="00087A2F">
        <w:rPr>
          <w:rFonts w:ascii="Arial" w:hAnsi="Arial"/>
          <w:color w:val="FF0000"/>
        </w:rPr>
        <w:t xml:space="preserve">L'état stable </w:t>
      </w:r>
      <w:r w:rsidRPr="00087A2F">
        <w:rPr>
          <w:rFonts w:ascii="Times New Roman" w:hAnsi="Times New Roman"/>
          <w:i/>
          <w:color w:val="FF0000"/>
        </w:rPr>
        <w:t>P</w:t>
      </w:r>
      <w:r w:rsidRPr="00087A2F">
        <w:rPr>
          <w:rFonts w:ascii="Arial" w:hAnsi="Arial"/>
          <w:color w:val="FF0000"/>
        </w:rPr>
        <w:t xml:space="preserve"> vérifie alors </w:t>
      </w:r>
      <w:proofErr w:type="gramStart"/>
      <w:r w:rsidRPr="00087A2F">
        <w:rPr>
          <w:rFonts w:ascii="Arial" w:hAnsi="Arial"/>
          <w:color w:val="FF0000"/>
        </w:rPr>
        <w:t xml:space="preserve">l'égalité </w:t>
      </w:r>
      <w:proofErr w:type="gramEnd"/>
      <w:r w:rsidRPr="00087A2F">
        <w:rPr>
          <w:rFonts w:ascii="Arial" w:hAnsi="Arial"/>
          <w:color w:val="FF0000"/>
          <w:position w:val="-4"/>
        </w:rPr>
        <w:object w:dxaOrig="1140" w:dyaOrig="240">
          <v:shape id="_x0000_i1037" type="#_x0000_t75" style="width:57pt;height:11.65pt" o:ole="">
            <v:imagedata r:id="rId34" o:title=""/>
          </v:shape>
          <o:OLEObject Type="Embed" ProgID="Equation.DSMT4" ShapeID="_x0000_i1037" DrawAspect="Content" ObjectID="_1652678065" r:id="rId35"/>
        </w:object>
      </w:r>
      <w:r w:rsidRPr="00087A2F">
        <w:rPr>
          <w:rFonts w:ascii="Arial" w:hAnsi="Arial"/>
          <w:color w:val="FF0000"/>
        </w:rPr>
        <w:t>.</w:t>
      </w:r>
    </w:p>
    <w:p w:rsidR="007F7835" w:rsidRPr="00087A2F" w:rsidRDefault="007F7835" w:rsidP="007F7835">
      <w:pPr>
        <w:pBdr>
          <w:top w:val="single" w:sz="4" w:space="1" w:color="FF0000"/>
          <w:left w:val="single" w:sz="4" w:space="4" w:color="FF0000"/>
          <w:bottom w:val="single" w:sz="4" w:space="1" w:color="FF0000"/>
          <w:right w:val="single" w:sz="4" w:space="4" w:color="FF0000"/>
        </w:pBdr>
        <w:spacing w:after="0"/>
        <w:rPr>
          <w:rFonts w:ascii="Arial" w:hAnsi="Arial"/>
          <w:b/>
          <w:color w:val="FF0000"/>
        </w:rPr>
      </w:pPr>
      <w:r>
        <w:rPr>
          <w:rFonts w:ascii="Arial" w:hAnsi="Arial"/>
          <w:color w:val="FF0000"/>
        </w:rPr>
        <w:t xml:space="preserve">Et si </w:t>
      </w:r>
      <w:r w:rsidRPr="00087A2F">
        <w:rPr>
          <w:rFonts w:ascii="Times New Roman" w:hAnsi="Times New Roman"/>
          <w:i/>
          <w:color w:val="FF0000"/>
        </w:rPr>
        <w:t>n</w:t>
      </w:r>
      <w:r>
        <w:rPr>
          <w:rFonts w:ascii="Arial" w:hAnsi="Arial"/>
          <w:color w:val="FF0000"/>
        </w:rPr>
        <w:t xml:space="preserve"> tend vers l'infini, alors l'état probabiliste </w:t>
      </w:r>
      <w:proofErr w:type="spellStart"/>
      <w:r w:rsidRPr="00087A2F">
        <w:rPr>
          <w:rFonts w:ascii="Times New Roman" w:hAnsi="Times New Roman"/>
          <w:i/>
          <w:color w:val="FF0000"/>
        </w:rPr>
        <w:t>P</w:t>
      </w:r>
      <w:r w:rsidRPr="00087A2F">
        <w:rPr>
          <w:rFonts w:ascii="Times New Roman" w:hAnsi="Times New Roman"/>
          <w:i/>
          <w:color w:val="FF0000"/>
          <w:vertAlign w:val="subscript"/>
        </w:rPr>
        <w:t>n</w:t>
      </w:r>
      <w:proofErr w:type="spellEnd"/>
      <w:r>
        <w:rPr>
          <w:rFonts w:ascii="Arial" w:hAnsi="Arial"/>
          <w:color w:val="FF0000"/>
        </w:rPr>
        <w:t xml:space="preserve"> tend vers l'état stable </w:t>
      </w:r>
      <w:r w:rsidRPr="00087A2F">
        <w:rPr>
          <w:rFonts w:ascii="Times New Roman" w:hAnsi="Times New Roman"/>
          <w:i/>
          <w:color w:val="FF0000"/>
        </w:rPr>
        <w:t>P</w:t>
      </w:r>
      <w:r>
        <w:rPr>
          <w:rFonts w:ascii="Arial" w:hAnsi="Arial"/>
          <w:color w:val="FF0000"/>
        </w:rPr>
        <w:t>.</w:t>
      </w:r>
    </w:p>
    <w:p w:rsidR="007F7835" w:rsidRDefault="007F7835" w:rsidP="007F7835">
      <w:pPr>
        <w:spacing w:after="0"/>
        <w:rPr>
          <w:rFonts w:ascii="Arial" w:hAnsi="Arial"/>
        </w:rPr>
      </w:pPr>
      <w:r>
        <w:rPr>
          <w:noProof/>
          <w:lang w:eastAsia="fr-FR"/>
        </w:rPr>
        <w:drawing>
          <wp:anchor distT="0" distB="0" distL="114300" distR="114300" simplePos="0" relativeHeight="251663360" behindDoc="0" locked="0" layoutInCell="1" allowOverlap="1">
            <wp:simplePos x="0" y="0"/>
            <wp:positionH relativeFrom="column">
              <wp:posOffset>4502785</wp:posOffset>
            </wp:positionH>
            <wp:positionV relativeFrom="paragraph">
              <wp:posOffset>156210</wp:posOffset>
            </wp:positionV>
            <wp:extent cx="2260600" cy="2303145"/>
            <wp:effectExtent l="0" t="0" r="6350" b="1905"/>
            <wp:wrapTight wrapText="bothSides">
              <wp:wrapPolygon edited="0">
                <wp:start x="0" y="0"/>
                <wp:lineTo x="0" y="21439"/>
                <wp:lineTo x="21479" y="21439"/>
                <wp:lineTo x="21479" y="0"/>
                <wp:lineTo x="0" y="0"/>
              </wp:wrapPolygon>
            </wp:wrapTight>
            <wp:docPr id="15" name="Picture 15" descr="Capture d’écran 2012-06-18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écran 2012-06-18 à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060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835" w:rsidRPr="00666674" w:rsidRDefault="007F7835" w:rsidP="007F7835">
      <w:pPr>
        <w:spacing w:after="0"/>
        <w:rPr>
          <w:rFonts w:ascii="Arial" w:hAnsi="Arial"/>
          <w:i/>
          <w:sz w:val="20"/>
        </w:rPr>
      </w:pPr>
      <w:r w:rsidRPr="00666674">
        <w:rPr>
          <w:rFonts w:ascii="Arial" w:hAnsi="Arial"/>
          <w:i/>
          <w:sz w:val="20"/>
        </w:rPr>
        <w:t>- Admis -</w:t>
      </w:r>
    </w:p>
    <w:p w:rsidR="007F7835" w:rsidRDefault="007F7835" w:rsidP="007F7835">
      <w:pPr>
        <w:spacing w:after="0"/>
        <w:rPr>
          <w:rFonts w:ascii="Arial" w:hAnsi="Arial"/>
        </w:rPr>
      </w:pPr>
    </w:p>
    <w:p w:rsidR="007F7835" w:rsidRDefault="007F7835" w:rsidP="007F7835">
      <w:pPr>
        <w:spacing w:after="0"/>
        <w:rPr>
          <w:rFonts w:ascii="Arial" w:hAnsi="Arial"/>
        </w:rPr>
      </w:pPr>
    </w:p>
    <w:p w:rsidR="007F7835" w:rsidRPr="00D87833" w:rsidRDefault="007F7835" w:rsidP="007F7835">
      <w:pPr>
        <w:spacing w:after="0"/>
        <w:rPr>
          <w:rFonts w:ascii="Arial" w:hAnsi="Arial"/>
          <w:u w:val="single"/>
        </w:rPr>
      </w:pPr>
      <w:r w:rsidRPr="00D87833">
        <w:rPr>
          <w:rFonts w:ascii="Arial" w:hAnsi="Arial"/>
          <w:u w:val="single"/>
        </w:rPr>
        <w:t>Exemple :</w:t>
      </w:r>
    </w:p>
    <w:p w:rsidR="007F7835" w:rsidRDefault="007F7835" w:rsidP="007F7835">
      <w:pPr>
        <w:spacing w:after="0"/>
        <w:rPr>
          <w:rFonts w:ascii="Arial" w:hAnsi="Arial"/>
        </w:rPr>
      </w:pPr>
      <w:r>
        <w:rPr>
          <w:rFonts w:ascii="Arial" w:hAnsi="Arial"/>
        </w:rPr>
        <w:t>On considère le graphe probabiliste ci-contre :</w:t>
      </w:r>
    </w:p>
    <w:p w:rsidR="007F7835" w:rsidRDefault="007F7835" w:rsidP="007F7835">
      <w:pPr>
        <w:spacing w:after="0"/>
        <w:jc w:val="center"/>
        <w:rPr>
          <w:rFonts w:ascii="Arial" w:hAnsi="Arial"/>
        </w:rPr>
      </w:pPr>
    </w:p>
    <w:p w:rsidR="007F7835" w:rsidRDefault="007F7835" w:rsidP="007F7835">
      <w:pPr>
        <w:spacing w:after="0"/>
        <w:rPr>
          <w:rFonts w:ascii="Arial" w:hAnsi="Arial"/>
        </w:rPr>
      </w:pPr>
      <w:r>
        <w:rPr>
          <w:rFonts w:ascii="Arial" w:hAnsi="Arial"/>
        </w:rPr>
        <w:t xml:space="preserve">Vérifions à l'aide de la calculatrice, que l'état stable est la matrice </w:t>
      </w:r>
      <w:proofErr w:type="gramStart"/>
      <w:r>
        <w:rPr>
          <w:rFonts w:ascii="Arial" w:hAnsi="Arial"/>
        </w:rPr>
        <w:t xml:space="preserve">ligne </w:t>
      </w:r>
      <w:proofErr w:type="gramEnd"/>
      <w:r w:rsidRPr="00DB5939">
        <w:rPr>
          <w:rFonts w:ascii="Arial" w:hAnsi="Arial"/>
          <w:position w:val="-28"/>
        </w:rPr>
        <w:object w:dxaOrig="1640" w:dyaOrig="680">
          <v:shape id="_x0000_i1038" type="#_x0000_t75" style="width:81.75pt;height:33.75pt" o:ole="">
            <v:imagedata r:id="rId37" o:title=""/>
          </v:shape>
          <o:OLEObject Type="Embed" ProgID="Equation.DSMT4" ShapeID="_x0000_i1038" DrawAspect="Content" ObjectID="_1652678066" r:id="rId38"/>
        </w:object>
      </w:r>
      <w:r>
        <w:rPr>
          <w:rFonts w:ascii="Arial" w:hAnsi="Arial"/>
        </w:rPr>
        <w:t xml:space="preserve">. </w:t>
      </w:r>
    </w:p>
    <w:p w:rsidR="007F7835" w:rsidRDefault="007F7835" w:rsidP="007F7835">
      <w:pPr>
        <w:spacing w:after="0"/>
        <w:rPr>
          <w:rFonts w:ascii="Arial" w:hAnsi="Arial"/>
        </w:rPr>
      </w:pPr>
      <w:r>
        <w:rPr>
          <w:rFonts w:ascii="Arial" w:hAnsi="Arial"/>
        </w:rPr>
        <w:t xml:space="preserve">La matrice de transition </w:t>
      </w:r>
      <w:proofErr w:type="gramStart"/>
      <w:r>
        <w:rPr>
          <w:rFonts w:ascii="Arial" w:hAnsi="Arial"/>
        </w:rPr>
        <w:t xml:space="preserve">est </w:t>
      </w:r>
      <w:proofErr w:type="gramEnd"/>
      <w:r w:rsidRPr="00DB5939">
        <w:rPr>
          <w:rFonts w:ascii="Arial" w:hAnsi="Arial"/>
          <w:position w:val="-50"/>
        </w:rPr>
        <w:object w:dxaOrig="2180" w:dyaOrig="1120">
          <v:shape id="_x0000_i1039" type="#_x0000_t75" style="width:109.15pt;height:56.25pt" o:ole="">
            <v:imagedata r:id="rId39" o:title=""/>
          </v:shape>
          <o:OLEObject Type="Embed" ProgID="Equation.DSMT4" ShapeID="_x0000_i1039" DrawAspect="Content" ObjectID="_1652678067" r:id="rId40"/>
        </w:object>
      </w:r>
      <w:r>
        <w:rPr>
          <w:rFonts w:ascii="Arial" w:hAnsi="Arial"/>
        </w:rPr>
        <w:t>.</w:t>
      </w:r>
    </w:p>
    <w:p w:rsidR="007F7835" w:rsidRDefault="007F7835" w:rsidP="007F7835">
      <w:pPr>
        <w:spacing w:after="0"/>
        <w:rPr>
          <w:rFonts w:ascii="Arial" w:hAnsi="Arial"/>
        </w:rPr>
      </w:pPr>
    </w:p>
    <w:p w:rsidR="007F7835" w:rsidRDefault="007F7835" w:rsidP="007F7835">
      <w:pPr>
        <w:spacing w:after="0"/>
        <w:rPr>
          <w:rFonts w:ascii="Arial" w:hAnsi="Arial"/>
        </w:rPr>
      </w:pPr>
      <w:r>
        <w:rPr>
          <w:rFonts w:ascii="Arial" w:hAnsi="Arial"/>
        </w:rPr>
        <w:t xml:space="preserve">L'état stable </w:t>
      </w:r>
      <w:r w:rsidRPr="008C7318">
        <w:rPr>
          <w:rFonts w:ascii="Times New Roman" w:hAnsi="Times New Roman"/>
          <w:i/>
        </w:rPr>
        <w:t>P</w:t>
      </w:r>
      <w:r>
        <w:rPr>
          <w:rFonts w:ascii="Arial" w:hAnsi="Arial"/>
        </w:rPr>
        <w:t xml:space="preserve"> vérifie </w:t>
      </w:r>
      <w:proofErr w:type="gramStart"/>
      <w:r>
        <w:rPr>
          <w:rFonts w:ascii="Arial" w:hAnsi="Arial"/>
        </w:rPr>
        <w:t xml:space="preserve">l'équation </w:t>
      </w:r>
      <w:proofErr w:type="gramEnd"/>
      <w:r w:rsidRPr="008C7318">
        <w:rPr>
          <w:rFonts w:ascii="Arial" w:hAnsi="Arial"/>
          <w:position w:val="-4"/>
        </w:rPr>
        <w:object w:dxaOrig="1140" w:dyaOrig="240">
          <v:shape id="_x0000_i1040" type="#_x0000_t75" style="width:57pt;height:11.65pt" o:ole="">
            <v:imagedata r:id="rId41" o:title=""/>
          </v:shape>
          <o:OLEObject Type="Embed" ProgID="Equation.DSMT4" ShapeID="_x0000_i1040" DrawAspect="Content" ObjectID="_1652678068" r:id="rId42"/>
        </w:object>
      </w:r>
      <w:r>
        <w:rPr>
          <w:rFonts w:ascii="Arial" w:hAnsi="Arial"/>
        </w:rPr>
        <w:t>, en effet :</w:t>
      </w:r>
    </w:p>
    <w:p w:rsidR="007F7835" w:rsidRDefault="007F7835" w:rsidP="007F7835">
      <w:pPr>
        <w:spacing w:after="0"/>
        <w:rPr>
          <w:rFonts w:ascii="Arial" w:hAnsi="Arial"/>
        </w:rPr>
      </w:pPr>
    </w:p>
    <w:p w:rsidR="007F7835" w:rsidRDefault="007F7835" w:rsidP="007F7835">
      <w:pPr>
        <w:spacing w:after="0"/>
        <w:jc w:val="center"/>
        <w:rPr>
          <w:rFonts w:ascii="Arial" w:hAnsi="Arial"/>
        </w:rPr>
      </w:pPr>
      <w:r>
        <w:rPr>
          <w:rFonts w:ascii="Arial" w:hAnsi="Arial"/>
          <w:noProof/>
          <w:lang w:eastAsia="fr-FR"/>
        </w:rPr>
        <w:drawing>
          <wp:inline distT="0" distB="0" distL="0" distR="0">
            <wp:extent cx="3705225" cy="1143000"/>
            <wp:effectExtent l="0" t="0" r="9525" b="0"/>
            <wp:docPr id="14" name="Picture 14" descr="Capture d’écran 2012-06-2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pture d’écran 2012-06-21 à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5225" cy="1143000"/>
                    </a:xfrm>
                    <a:prstGeom prst="rect">
                      <a:avLst/>
                    </a:prstGeom>
                    <a:noFill/>
                    <a:ln>
                      <a:noFill/>
                    </a:ln>
                  </pic:spPr>
                </pic:pic>
              </a:graphicData>
            </a:graphic>
          </wp:inline>
        </w:drawing>
      </w:r>
    </w:p>
    <w:p w:rsidR="007F7835" w:rsidRDefault="007F7835" w:rsidP="007F7835">
      <w:pPr>
        <w:spacing w:after="0"/>
        <w:jc w:val="center"/>
        <w:rPr>
          <w:rFonts w:ascii="Arial" w:hAnsi="Arial"/>
        </w:rPr>
      </w:pPr>
    </w:p>
    <w:p w:rsidR="007F7835" w:rsidRDefault="007F7835" w:rsidP="007F7835">
      <w:pPr>
        <w:spacing w:after="0"/>
        <w:rPr>
          <w:rFonts w:ascii="Arial" w:hAnsi="Arial"/>
        </w:rPr>
      </w:pPr>
    </w:p>
    <w:p w:rsidR="007F7835" w:rsidRDefault="007F7835" w:rsidP="007F7835">
      <w:pPr>
        <w:spacing w:after="0"/>
        <w:rPr>
          <w:rFonts w:ascii="Arial" w:hAnsi="Arial"/>
        </w:rPr>
      </w:pPr>
    </w:p>
    <w:p w:rsidR="007F7835" w:rsidRDefault="007F7835" w:rsidP="007F7835">
      <w:pPr>
        <w:spacing w:after="0"/>
        <w:rPr>
          <w:rFonts w:ascii="Arial" w:hAnsi="Arial"/>
        </w:rPr>
      </w:pPr>
    </w:p>
    <w:p w:rsidR="007F7835" w:rsidRPr="00FE17B9" w:rsidRDefault="007F7835" w:rsidP="007F7835">
      <w:pPr>
        <w:pBdr>
          <w:left w:val="single" w:sz="4" w:space="4" w:color="008000"/>
        </w:pBdr>
        <w:spacing w:after="0"/>
        <w:rPr>
          <w:rFonts w:ascii="Arial" w:hAnsi="Arial"/>
          <w:color w:val="008000"/>
        </w:rPr>
      </w:pPr>
      <w:r w:rsidRPr="00FE17B9">
        <w:rPr>
          <w:rFonts w:ascii="Arial" w:hAnsi="Arial"/>
          <w:color w:val="008000"/>
          <w:u w:val="single"/>
        </w:rPr>
        <w:t>Méthode :</w:t>
      </w:r>
      <w:r w:rsidRPr="00FE17B9">
        <w:rPr>
          <w:rFonts w:ascii="Arial" w:hAnsi="Arial"/>
          <w:color w:val="008000"/>
        </w:rPr>
        <w:t xml:space="preserve"> </w:t>
      </w:r>
      <w:r>
        <w:rPr>
          <w:rFonts w:ascii="Arial" w:hAnsi="Arial"/>
          <w:color w:val="008000"/>
        </w:rPr>
        <w:t>Déterminer un état stable</w:t>
      </w:r>
    </w:p>
    <w:p w:rsidR="007F7835" w:rsidRDefault="007F7835" w:rsidP="007F7835">
      <w:pPr>
        <w:pBdr>
          <w:left w:val="single" w:sz="4" w:space="4" w:color="008000"/>
        </w:pBdr>
        <w:spacing w:after="0"/>
        <w:rPr>
          <w:rFonts w:ascii="Arial" w:hAnsi="Arial"/>
        </w:rPr>
      </w:pPr>
    </w:p>
    <w:p w:rsidR="007F7835" w:rsidRDefault="007F7835" w:rsidP="007F7835">
      <w:pPr>
        <w:pBdr>
          <w:left w:val="single" w:sz="4" w:space="4" w:color="008000"/>
        </w:pBdr>
        <w:spacing w:after="0"/>
        <w:rPr>
          <w:rFonts w:ascii="Arial" w:hAnsi="Arial"/>
        </w:rPr>
      </w:pPr>
      <w:r>
        <w:rPr>
          <w:rFonts w:ascii="Arial" w:hAnsi="Arial"/>
        </w:rPr>
        <w:t>On considère le graphe probabiliste ci-dessous :</w:t>
      </w:r>
    </w:p>
    <w:p w:rsidR="007F7835" w:rsidRDefault="007F7835" w:rsidP="007F7835">
      <w:pPr>
        <w:pBdr>
          <w:left w:val="single" w:sz="4" w:space="4" w:color="008000"/>
        </w:pBdr>
        <w:spacing w:after="0"/>
        <w:jc w:val="center"/>
        <w:rPr>
          <w:rFonts w:ascii="Arial" w:hAnsi="Arial"/>
        </w:rPr>
      </w:pPr>
      <w:r>
        <w:rPr>
          <w:rFonts w:ascii="Arial" w:hAnsi="Arial"/>
          <w:noProof/>
          <w:lang w:eastAsia="fr-FR"/>
        </w:rPr>
        <w:lastRenderedPageBreak/>
        <w:drawing>
          <wp:inline distT="0" distB="0" distL="0" distR="0">
            <wp:extent cx="2505075" cy="1076325"/>
            <wp:effectExtent l="0" t="0" r="9525" b="9525"/>
            <wp:docPr id="13" name="Picture 13" descr="Capture d’écran 2012-06-18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apture d’écran 2012-06-18 à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1076325"/>
                    </a:xfrm>
                    <a:prstGeom prst="rect">
                      <a:avLst/>
                    </a:prstGeom>
                    <a:noFill/>
                    <a:ln>
                      <a:noFill/>
                    </a:ln>
                  </pic:spPr>
                </pic:pic>
              </a:graphicData>
            </a:graphic>
          </wp:inline>
        </w:drawing>
      </w:r>
    </w:p>
    <w:p w:rsidR="007F7835" w:rsidRDefault="007F7835" w:rsidP="007F7835">
      <w:pPr>
        <w:pBdr>
          <w:left w:val="single" w:sz="4" w:space="4" w:color="008000"/>
        </w:pBdr>
        <w:spacing w:after="0"/>
        <w:rPr>
          <w:rFonts w:ascii="Arial" w:hAnsi="Arial"/>
        </w:rPr>
      </w:pPr>
      <w:r>
        <w:rPr>
          <w:rFonts w:ascii="Arial" w:hAnsi="Arial"/>
        </w:rPr>
        <w:t>Déterminer l'état stable pour cette situation.</w:t>
      </w:r>
    </w:p>
    <w:p w:rsidR="007F7835" w:rsidRDefault="007F7835" w:rsidP="007F7835">
      <w:pPr>
        <w:pBdr>
          <w:left w:val="single" w:sz="4" w:space="4" w:color="008000"/>
        </w:pBdr>
        <w:spacing w:after="0"/>
        <w:rPr>
          <w:rFonts w:ascii="Arial" w:hAnsi="Arial"/>
        </w:rPr>
      </w:pPr>
    </w:p>
    <w:p w:rsidR="007F7835" w:rsidRDefault="007F7835" w:rsidP="007F7835">
      <w:pPr>
        <w:pBdr>
          <w:left w:val="single" w:sz="4" w:space="4" w:color="008000"/>
        </w:pBdr>
        <w:spacing w:after="0"/>
        <w:rPr>
          <w:rFonts w:ascii="Arial" w:hAnsi="Arial"/>
        </w:rPr>
      </w:pPr>
    </w:p>
    <w:p w:rsidR="007F7835" w:rsidRDefault="007F7835" w:rsidP="007F7835">
      <w:pPr>
        <w:pBdr>
          <w:left w:val="single" w:sz="4" w:space="4" w:color="008000"/>
        </w:pBdr>
        <w:spacing w:after="0"/>
        <w:rPr>
          <w:rFonts w:ascii="Arial" w:hAnsi="Arial"/>
        </w:rPr>
      </w:pPr>
    </w:p>
    <w:p w:rsidR="007F7835" w:rsidRDefault="007F7835" w:rsidP="007F7835">
      <w:pPr>
        <w:pBdr>
          <w:left w:val="single" w:sz="4" w:space="4" w:color="008000"/>
        </w:pBdr>
        <w:spacing w:after="0"/>
        <w:rPr>
          <w:rFonts w:ascii="Arial" w:hAnsi="Arial"/>
        </w:rPr>
      </w:pPr>
      <w:r>
        <w:rPr>
          <w:rFonts w:ascii="Arial" w:hAnsi="Arial"/>
        </w:rPr>
        <w:t xml:space="preserve">La matrice de transition </w:t>
      </w:r>
      <w:proofErr w:type="gramStart"/>
      <w:r>
        <w:rPr>
          <w:rFonts w:ascii="Arial" w:hAnsi="Arial"/>
        </w:rPr>
        <w:t xml:space="preserve">est </w:t>
      </w:r>
      <w:proofErr w:type="gramEnd"/>
      <w:r w:rsidRPr="00DB5939">
        <w:rPr>
          <w:rFonts w:ascii="Arial" w:hAnsi="Arial"/>
          <w:position w:val="-30"/>
        </w:rPr>
        <w:object w:dxaOrig="1660" w:dyaOrig="720">
          <v:shape id="_x0000_i1041" type="#_x0000_t75" style="width:83.25pt;height:36pt" o:ole="">
            <v:imagedata r:id="rId45" o:title=""/>
          </v:shape>
          <o:OLEObject Type="Embed" ProgID="Equation.DSMT4" ShapeID="_x0000_i1041" DrawAspect="Content" ObjectID="_1652678069" r:id="rId46"/>
        </w:object>
      </w:r>
      <w:r>
        <w:rPr>
          <w:rFonts w:ascii="Arial" w:hAnsi="Arial"/>
        </w:rPr>
        <w:t>.</w:t>
      </w:r>
    </w:p>
    <w:p w:rsidR="007F7835" w:rsidRDefault="007F7835" w:rsidP="007F7835">
      <w:pPr>
        <w:pBdr>
          <w:left w:val="single" w:sz="4" w:space="4" w:color="008000"/>
        </w:pBdr>
        <w:spacing w:after="0"/>
        <w:rPr>
          <w:rFonts w:ascii="Arial" w:hAnsi="Arial"/>
        </w:rPr>
      </w:pPr>
      <w:r w:rsidRPr="004262A7">
        <w:rPr>
          <w:rFonts w:ascii="Arial" w:hAnsi="Arial"/>
        </w:rPr>
        <w:t xml:space="preserve">Pour tout entier naturel </w:t>
      </w:r>
      <w:r w:rsidRPr="004262A7">
        <w:rPr>
          <w:rFonts w:ascii="Times New Roman" w:hAnsi="Times New Roman"/>
          <w:i/>
        </w:rPr>
        <w:t>n</w:t>
      </w:r>
      <w:r w:rsidRPr="004262A7">
        <w:rPr>
          <w:rFonts w:ascii="Arial" w:hAnsi="Arial"/>
        </w:rPr>
        <w:t xml:space="preserve">, on a : </w:t>
      </w:r>
      <w:r w:rsidRPr="004262A7">
        <w:rPr>
          <w:rFonts w:ascii="Arial" w:hAnsi="Arial"/>
          <w:position w:val="-12"/>
        </w:rPr>
        <w:object w:dxaOrig="1400" w:dyaOrig="380">
          <v:shape id="_x0000_i1042" type="#_x0000_t75" style="width:69.75pt;height:18.75pt" o:ole="">
            <v:imagedata r:id="rId47" o:title=""/>
          </v:shape>
          <o:OLEObject Type="Embed" ProgID="Equation.DSMT4" ShapeID="_x0000_i1042" DrawAspect="Content" ObjectID="_1652678070" r:id="rId48"/>
        </w:object>
      </w:r>
      <w:r w:rsidRPr="004262A7">
        <w:rPr>
          <w:rFonts w:ascii="Arial" w:hAnsi="Arial"/>
        </w:rPr>
        <w:t xml:space="preserve"> où </w:t>
      </w:r>
      <w:r w:rsidRPr="00961132">
        <w:rPr>
          <w:rFonts w:ascii="Arial" w:hAnsi="Arial"/>
          <w:position w:val="-14"/>
        </w:rPr>
        <w:object w:dxaOrig="480" w:dyaOrig="400">
          <v:shape id="_x0000_i1043" type="#_x0000_t75" style="width:24.4pt;height:20.25pt" o:ole="">
            <v:imagedata r:id="rId49" o:title=""/>
          </v:shape>
          <o:OLEObject Type="Embed" ProgID="Equation.DSMT4" ShapeID="_x0000_i1043" DrawAspect="Content" ObjectID="_1652678071" r:id="rId50"/>
        </w:object>
      </w:r>
      <w:r w:rsidRPr="004262A7">
        <w:rPr>
          <w:rFonts w:ascii="Arial" w:hAnsi="Arial"/>
        </w:rPr>
        <w:t xml:space="preserve"> </w:t>
      </w:r>
      <w:r>
        <w:rPr>
          <w:rFonts w:ascii="Arial" w:hAnsi="Arial"/>
        </w:rPr>
        <w:t xml:space="preserve">est </w:t>
      </w:r>
      <w:r w:rsidRPr="004262A7">
        <w:rPr>
          <w:rFonts w:ascii="Arial" w:hAnsi="Arial"/>
        </w:rPr>
        <w:t xml:space="preserve">la suite des </w:t>
      </w:r>
      <w:r>
        <w:rPr>
          <w:rFonts w:ascii="Arial" w:hAnsi="Arial"/>
        </w:rPr>
        <w:t>états probabilistes.</w:t>
      </w:r>
    </w:p>
    <w:p w:rsidR="007F7835" w:rsidRDefault="007F7835" w:rsidP="007F7835">
      <w:pPr>
        <w:pBdr>
          <w:left w:val="single" w:sz="4" w:space="4" w:color="008000"/>
        </w:pBdr>
        <w:spacing w:after="0"/>
        <w:rPr>
          <w:rFonts w:ascii="Arial" w:hAnsi="Arial"/>
        </w:rPr>
      </w:pPr>
      <w:r>
        <w:rPr>
          <w:rFonts w:ascii="Arial" w:hAnsi="Arial"/>
        </w:rPr>
        <w:t xml:space="preserve">L'état stable </w:t>
      </w:r>
      <w:r w:rsidRPr="00DB5939">
        <w:rPr>
          <w:rFonts w:ascii="Arial" w:hAnsi="Arial"/>
          <w:position w:val="-14"/>
        </w:rPr>
        <w:object w:dxaOrig="1160" w:dyaOrig="400">
          <v:shape id="_x0000_i1044" type="#_x0000_t75" style="width:58.15pt;height:20.25pt" o:ole="">
            <v:imagedata r:id="rId51" o:title=""/>
          </v:shape>
          <o:OLEObject Type="Embed" ProgID="Equation.DSMT4" ShapeID="_x0000_i1044" DrawAspect="Content" ObjectID="_1652678072" r:id="rId52"/>
        </w:object>
      </w:r>
      <w:r>
        <w:rPr>
          <w:rFonts w:ascii="Arial" w:hAnsi="Arial"/>
        </w:rPr>
        <w:t xml:space="preserve"> vérifie </w:t>
      </w:r>
      <w:proofErr w:type="gramStart"/>
      <w:r>
        <w:rPr>
          <w:rFonts w:ascii="Arial" w:hAnsi="Arial"/>
        </w:rPr>
        <w:t xml:space="preserve">l'équation </w:t>
      </w:r>
      <w:proofErr w:type="gramEnd"/>
      <w:r w:rsidRPr="004C7BFF">
        <w:rPr>
          <w:rFonts w:ascii="Arial" w:hAnsi="Arial"/>
          <w:position w:val="-4"/>
        </w:rPr>
        <w:object w:dxaOrig="1140" w:dyaOrig="240">
          <v:shape id="_x0000_i1045" type="#_x0000_t75" style="width:57pt;height:11.65pt" o:ole="">
            <v:imagedata r:id="rId41" o:title=""/>
          </v:shape>
          <o:OLEObject Type="Embed" ProgID="Equation.DSMT4" ShapeID="_x0000_i1045" DrawAspect="Content" ObjectID="_1652678073" r:id="rId53"/>
        </w:object>
      </w:r>
      <w:r>
        <w:rPr>
          <w:rFonts w:ascii="Arial" w:hAnsi="Arial"/>
        </w:rPr>
        <w:t xml:space="preserve">, soit </w:t>
      </w:r>
      <w:r w:rsidRPr="00DB5939">
        <w:rPr>
          <w:rFonts w:ascii="Arial" w:hAnsi="Arial"/>
          <w:position w:val="-30"/>
        </w:rPr>
        <w:object w:dxaOrig="3000" w:dyaOrig="720">
          <v:shape id="_x0000_i1046" type="#_x0000_t75" style="width:150pt;height:36pt" o:ole="">
            <v:imagedata r:id="rId54" o:title=""/>
          </v:shape>
          <o:OLEObject Type="Embed" ProgID="Equation.DSMT4" ShapeID="_x0000_i1046" DrawAspect="Content" ObjectID="_1652678074" r:id="rId55"/>
        </w:object>
      </w:r>
      <w:r>
        <w:rPr>
          <w:rFonts w:ascii="Arial" w:hAnsi="Arial"/>
        </w:rPr>
        <w:t>.</w:t>
      </w:r>
    </w:p>
    <w:p w:rsidR="007F7835" w:rsidRDefault="007F7835" w:rsidP="007F7835">
      <w:pPr>
        <w:pBdr>
          <w:left w:val="single" w:sz="4" w:space="4" w:color="008000"/>
        </w:pBdr>
        <w:spacing w:after="0"/>
        <w:rPr>
          <w:rFonts w:ascii="Arial" w:hAnsi="Arial"/>
        </w:rPr>
      </w:pPr>
      <w:r>
        <w:rPr>
          <w:rFonts w:ascii="Arial" w:hAnsi="Arial"/>
        </w:rPr>
        <w:t xml:space="preserve">Ainsi, on a le système </w:t>
      </w:r>
      <w:r w:rsidRPr="006F32F7">
        <w:rPr>
          <w:rFonts w:ascii="Arial" w:hAnsi="Arial"/>
          <w:position w:val="-32"/>
        </w:rPr>
        <w:object w:dxaOrig="1740" w:dyaOrig="760">
          <v:shape id="_x0000_i1047" type="#_x0000_t75" style="width:87pt;height:38.25pt" o:ole="">
            <v:imagedata r:id="rId56" o:title=""/>
          </v:shape>
          <o:OLEObject Type="Embed" ProgID="Equation.DSMT4" ShapeID="_x0000_i1047" DrawAspect="Content" ObjectID="_1652678075" r:id="rId57"/>
        </w:object>
      </w:r>
    </w:p>
    <w:p w:rsidR="007F7835" w:rsidRDefault="007F7835" w:rsidP="007F7835">
      <w:pPr>
        <w:pBdr>
          <w:left w:val="single" w:sz="4" w:space="4" w:color="008000"/>
        </w:pBdr>
        <w:spacing w:after="0"/>
        <w:rPr>
          <w:rFonts w:ascii="Arial" w:hAnsi="Arial"/>
        </w:rPr>
      </w:pPr>
      <w:r w:rsidRPr="00693798">
        <w:rPr>
          <w:rFonts w:ascii="Arial" w:hAnsi="Arial"/>
          <w:position w:val="-50"/>
        </w:rPr>
        <w:object w:dxaOrig="1660" w:dyaOrig="1120">
          <v:shape id="_x0000_i1048" type="#_x0000_t75" style="width:83.25pt;height:56.25pt" o:ole="">
            <v:imagedata r:id="rId58" o:title=""/>
          </v:shape>
          <o:OLEObject Type="Embed" ProgID="Equation.DSMT4" ShapeID="_x0000_i1048" DrawAspect="Content" ObjectID="_1652678076" r:id="rId59"/>
        </w:object>
      </w:r>
    </w:p>
    <w:p w:rsidR="007F7835" w:rsidRDefault="007F7835" w:rsidP="007F7835">
      <w:pPr>
        <w:pBdr>
          <w:left w:val="single" w:sz="4" w:space="4" w:color="008000"/>
        </w:pBdr>
        <w:spacing w:after="0"/>
        <w:rPr>
          <w:rFonts w:ascii="Arial" w:hAnsi="Arial"/>
        </w:rPr>
      </w:pPr>
      <w:proofErr w:type="gramStart"/>
      <w:r>
        <w:rPr>
          <w:rFonts w:ascii="Arial" w:hAnsi="Arial"/>
        </w:rPr>
        <w:t xml:space="preserve">Comme </w:t>
      </w:r>
      <w:proofErr w:type="gramEnd"/>
      <w:r w:rsidRPr="00693798">
        <w:rPr>
          <w:rFonts w:ascii="Arial" w:hAnsi="Arial"/>
          <w:position w:val="-10"/>
        </w:rPr>
        <w:object w:dxaOrig="920" w:dyaOrig="300">
          <v:shape id="_x0000_i1049" type="#_x0000_t75" style="width:45.75pt;height:15pt" o:ole="">
            <v:imagedata r:id="rId60" o:title=""/>
          </v:shape>
          <o:OLEObject Type="Embed" ProgID="Equation.DSMT4" ShapeID="_x0000_i1049" DrawAspect="Content" ObjectID="_1652678077" r:id="rId61"/>
        </w:object>
      </w:r>
      <w:r>
        <w:rPr>
          <w:rFonts w:ascii="Arial" w:hAnsi="Arial"/>
        </w:rPr>
        <w:t xml:space="preserve">, on a </w:t>
      </w:r>
      <w:r w:rsidRPr="00693798">
        <w:rPr>
          <w:rFonts w:ascii="Arial" w:hAnsi="Arial"/>
          <w:position w:val="-10"/>
        </w:rPr>
        <w:object w:dxaOrig="1060" w:dyaOrig="300">
          <v:shape id="_x0000_i1050" type="#_x0000_t75" style="width:53.25pt;height:15pt" o:ole="">
            <v:imagedata r:id="rId62" o:title=""/>
          </v:shape>
          <o:OLEObject Type="Embed" ProgID="Equation.DSMT4" ShapeID="_x0000_i1050" DrawAspect="Content" ObjectID="_1652678078" r:id="rId63"/>
        </w:object>
      </w:r>
      <w:r>
        <w:rPr>
          <w:rFonts w:ascii="Arial" w:hAnsi="Arial"/>
        </w:rPr>
        <w:t xml:space="preserve"> et donc </w:t>
      </w:r>
      <w:r w:rsidRPr="00693798">
        <w:rPr>
          <w:rFonts w:ascii="Arial" w:hAnsi="Arial"/>
          <w:position w:val="-24"/>
        </w:rPr>
        <w:object w:dxaOrig="620" w:dyaOrig="660">
          <v:shape id="_x0000_i1051" type="#_x0000_t75" style="width:30.75pt;height:32.65pt" o:ole="">
            <v:imagedata r:id="rId64" o:title=""/>
          </v:shape>
          <o:OLEObject Type="Embed" ProgID="Equation.DSMT4" ShapeID="_x0000_i1051" DrawAspect="Content" ObjectID="_1652678079" r:id="rId65"/>
        </w:object>
      </w:r>
      <w:r>
        <w:rPr>
          <w:rFonts w:ascii="Arial" w:hAnsi="Arial"/>
        </w:rPr>
        <w:t xml:space="preserve"> et </w:t>
      </w:r>
      <w:r w:rsidRPr="00693798">
        <w:rPr>
          <w:rFonts w:ascii="Arial" w:hAnsi="Arial"/>
          <w:position w:val="-24"/>
        </w:rPr>
        <w:object w:dxaOrig="600" w:dyaOrig="660">
          <v:shape id="_x0000_i1052" type="#_x0000_t75" style="width:30pt;height:32.65pt" o:ole="">
            <v:imagedata r:id="rId66" o:title=""/>
          </v:shape>
          <o:OLEObject Type="Embed" ProgID="Equation.DSMT4" ShapeID="_x0000_i1052" DrawAspect="Content" ObjectID="_1652678080" r:id="rId67"/>
        </w:object>
      </w:r>
      <w:r>
        <w:rPr>
          <w:rFonts w:ascii="Arial" w:hAnsi="Arial"/>
        </w:rPr>
        <w:t>.</w:t>
      </w:r>
    </w:p>
    <w:p w:rsidR="007F7835" w:rsidRDefault="007F7835" w:rsidP="007F7835">
      <w:pPr>
        <w:pBdr>
          <w:left w:val="single" w:sz="4" w:space="4" w:color="008000"/>
        </w:pBdr>
        <w:spacing w:after="0"/>
        <w:rPr>
          <w:rFonts w:ascii="Arial" w:hAnsi="Arial"/>
        </w:rPr>
      </w:pPr>
      <w:r>
        <w:rPr>
          <w:rFonts w:ascii="Arial" w:hAnsi="Arial"/>
        </w:rPr>
        <w:t xml:space="preserve">L'état stable du graphe est </w:t>
      </w:r>
      <w:proofErr w:type="gramStart"/>
      <w:r>
        <w:rPr>
          <w:rFonts w:ascii="Arial" w:hAnsi="Arial"/>
        </w:rPr>
        <w:t xml:space="preserve">donc </w:t>
      </w:r>
      <w:proofErr w:type="gramEnd"/>
      <w:r w:rsidRPr="00DB5939">
        <w:rPr>
          <w:rFonts w:ascii="Arial" w:hAnsi="Arial"/>
          <w:position w:val="-28"/>
        </w:rPr>
        <w:object w:dxaOrig="1240" w:dyaOrig="680">
          <v:shape id="_x0000_i1053" type="#_x0000_t75" style="width:62.25pt;height:33.75pt" o:ole="">
            <v:imagedata r:id="rId68" o:title=""/>
          </v:shape>
          <o:OLEObject Type="Embed" ProgID="Equation.DSMT4" ShapeID="_x0000_i1053" DrawAspect="Content" ObjectID="_1652678081" r:id="rId69"/>
        </w:object>
      </w:r>
      <w:r>
        <w:rPr>
          <w:rFonts w:ascii="Arial" w:hAnsi="Arial"/>
        </w:rPr>
        <w:t>.</w:t>
      </w:r>
    </w:p>
    <w:p w:rsidR="007F7835" w:rsidRPr="00F9154B" w:rsidRDefault="007F7835" w:rsidP="007F7835">
      <w:pPr>
        <w:pBdr>
          <w:left w:val="single" w:sz="4" w:space="4" w:color="008000"/>
        </w:pBdr>
        <w:spacing w:after="0"/>
        <w:rPr>
          <w:rFonts w:ascii="Arial" w:hAnsi="Arial"/>
        </w:rPr>
      </w:pPr>
      <w:r>
        <w:rPr>
          <w:rFonts w:ascii="Arial" w:hAnsi="Arial"/>
        </w:rPr>
        <w:t xml:space="preserve">Cela signifie que </w:t>
      </w:r>
      <w:proofErr w:type="spellStart"/>
      <w:r>
        <w:rPr>
          <w:rFonts w:ascii="Arial" w:hAnsi="Arial"/>
        </w:rPr>
        <w:t>quelque</w:t>
      </w:r>
      <w:proofErr w:type="spellEnd"/>
      <w:r>
        <w:rPr>
          <w:rFonts w:ascii="Arial" w:hAnsi="Arial"/>
        </w:rPr>
        <w:t xml:space="preserve"> soit l'état initial (départ de </w:t>
      </w:r>
      <w:r w:rsidRPr="000C6CED">
        <w:rPr>
          <w:rFonts w:ascii="Times New Roman" w:hAnsi="Times New Roman"/>
          <w:i/>
        </w:rPr>
        <w:t>A</w:t>
      </w:r>
      <w:r>
        <w:rPr>
          <w:rFonts w:ascii="Arial" w:hAnsi="Arial"/>
        </w:rPr>
        <w:t xml:space="preserve"> ou de </w:t>
      </w:r>
      <w:r w:rsidRPr="000C6CED">
        <w:rPr>
          <w:rFonts w:ascii="Times New Roman" w:hAnsi="Times New Roman"/>
          <w:i/>
        </w:rPr>
        <w:t>B</w:t>
      </w:r>
      <w:r>
        <w:rPr>
          <w:rFonts w:ascii="Arial" w:hAnsi="Arial"/>
        </w:rPr>
        <w:t xml:space="preserve">), les probabilités d'être en </w:t>
      </w:r>
      <w:r w:rsidRPr="000C6CED">
        <w:rPr>
          <w:rFonts w:ascii="Times New Roman" w:hAnsi="Times New Roman"/>
          <w:i/>
        </w:rPr>
        <w:t>A</w:t>
      </w:r>
      <w:r>
        <w:rPr>
          <w:rFonts w:ascii="Arial" w:hAnsi="Arial"/>
        </w:rPr>
        <w:t xml:space="preserve"> et en </w:t>
      </w:r>
      <w:r w:rsidRPr="000C6CED">
        <w:rPr>
          <w:rFonts w:ascii="Times New Roman" w:hAnsi="Times New Roman"/>
          <w:i/>
        </w:rPr>
        <w:t>B</w:t>
      </w:r>
      <w:r>
        <w:rPr>
          <w:rFonts w:ascii="Arial" w:hAnsi="Arial"/>
        </w:rPr>
        <w:t xml:space="preserve"> tendent respectivement vers </w:t>
      </w:r>
      <w:r w:rsidRPr="000C6CED">
        <w:rPr>
          <w:rFonts w:ascii="Arial" w:hAnsi="Arial"/>
          <w:position w:val="-24"/>
        </w:rPr>
        <w:object w:dxaOrig="220" w:dyaOrig="660">
          <v:shape id="_x0000_i1054" type="#_x0000_t75" style="width:11.25pt;height:32.65pt" o:ole="">
            <v:imagedata r:id="rId70" o:title=""/>
          </v:shape>
          <o:OLEObject Type="Embed" ProgID="Equation.DSMT4" ShapeID="_x0000_i1054" DrawAspect="Content" ObjectID="_1652678082" r:id="rId71"/>
        </w:object>
      </w:r>
      <w:r>
        <w:rPr>
          <w:rFonts w:ascii="Arial" w:hAnsi="Arial"/>
        </w:rPr>
        <w:t xml:space="preserve"> </w:t>
      </w:r>
      <w:proofErr w:type="gramStart"/>
      <w:r>
        <w:rPr>
          <w:rFonts w:ascii="Arial" w:hAnsi="Arial"/>
        </w:rPr>
        <w:t xml:space="preserve">et </w:t>
      </w:r>
      <w:proofErr w:type="gramEnd"/>
      <w:r w:rsidRPr="000C6CED">
        <w:rPr>
          <w:rFonts w:ascii="Arial" w:hAnsi="Arial"/>
          <w:position w:val="-24"/>
        </w:rPr>
        <w:object w:dxaOrig="240" w:dyaOrig="660">
          <v:shape id="_x0000_i1055" type="#_x0000_t75" style="width:11.65pt;height:32.65pt" o:ole="">
            <v:imagedata r:id="rId72" o:title=""/>
          </v:shape>
          <o:OLEObject Type="Embed" ProgID="Equation.DSMT4" ShapeID="_x0000_i1055" DrawAspect="Content" ObjectID="_1652678083" r:id="rId73"/>
        </w:object>
      </w:r>
      <w:r>
        <w:rPr>
          <w:rFonts w:ascii="Arial" w:hAnsi="Arial"/>
        </w:rPr>
        <w:t>.</w:t>
      </w:r>
    </w:p>
    <w:p w:rsidR="007F7835" w:rsidRDefault="007F7835" w:rsidP="00013A8B">
      <w:pPr>
        <w:pStyle w:val="NoSpacing"/>
      </w:pPr>
    </w:p>
    <w:p w:rsidR="007F7835" w:rsidRDefault="007F7835" w:rsidP="00013A8B">
      <w:pPr>
        <w:pStyle w:val="NoSpacing"/>
      </w:pPr>
    </w:p>
    <w:p w:rsidR="007F7835" w:rsidRDefault="007F7835" w:rsidP="00013A8B">
      <w:pPr>
        <w:pStyle w:val="NoSpacing"/>
      </w:pPr>
    </w:p>
    <w:p w:rsidR="007F7835" w:rsidRDefault="007F7835" w:rsidP="00013A8B">
      <w:pPr>
        <w:pStyle w:val="NoSpacing"/>
      </w:pPr>
      <w:proofErr w:type="gramStart"/>
      <w:r>
        <w:t>application</w:t>
      </w:r>
      <w:proofErr w:type="gramEnd"/>
    </w:p>
    <w:p w:rsidR="007F7835" w:rsidRDefault="007F7835" w:rsidP="007F7835">
      <w:pPr>
        <w:pStyle w:val="NoSpacing"/>
        <w:rPr>
          <w:rFonts w:eastAsiaTheme="minorEastAsia"/>
        </w:rPr>
      </w:pPr>
      <w:r>
        <w:t xml:space="preserve">quel est l’état stable associé à la </w:t>
      </w:r>
      <w:proofErr w:type="gramStart"/>
      <w:r>
        <w:t xml:space="preserve">matrice </w:t>
      </w:r>
      <w:r>
        <w:rPr>
          <w:rFonts w:eastAsiaTheme="minorEastAsia"/>
        </w:rPr>
        <w:t>)</w:t>
      </w:r>
      <w:proofErr w:type="gramEnd"/>
      <w:r>
        <w:rPr>
          <w:rFonts w:eastAsiaTheme="minorEastAsia"/>
        </w:rPr>
        <w:t xml:space="preserve"> </w:t>
      </w:r>
      <m:oMath>
        <m:r>
          <w:rPr>
            <w:rFonts w:ascii="Cambria Math" w:eastAsiaTheme="minorEastAsia" w:hAnsi="Cambria Math"/>
          </w:rPr>
          <m:t>M=</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0,8</m:t>
                  </m:r>
                </m:e>
                <m:e>
                  <m:r>
                    <w:rPr>
                      <w:rFonts w:ascii="Cambria Math" w:eastAsiaTheme="minorEastAsia" w:hAnsi="Cambria Math"/>
                    </w:rPr>
                    <m:t>0,2</m:t>
                  </m:r>
                </m:e>
              </m:mr>
              <m:mr>
                <m:e>
                  <m:r>
                    <w:rPr>
                      <w:rFonts w:ascii="Cambria Math" w:eastAsiaTheme="minorEastAsia" w:hAnsi="Cambria Math"/>
                    </w:rPr>
                    <m:t>0,25</m:t>
                  </m:r>
                </m:e>
                <m:e>
                  <m:r>
                    <w:rPr>
                      <w:rFonts w:ascii="Cambria Math" w:eastAsiaTheme="minorEastAsia" w:hAnsi="Cambria Math"/>
                    </w:rPr>
                    <m:t>0,75</m:t>
                  </m:r>
                </m:e>
              </m:mr>
            </m:m>
          </m:e>
        </m:d>
      </m:oMath>
      <w:r>
        <w:rPr>
          <w:rFonts w:eastAsiaTheme="minorEastAsia"/>
        </w:rPr>
        <w:t xml:space="preserve"> de</w:t>
      </w:r>
      <w:r>
        <w:t xml:space="preserve"> l’e</w:t>
      </w:r>
      <w:r>
        <w:rPr>
          <w:rFonts w:eastAsiaTheme="minorEastAsia"/>
        </w:rPr>
        <w:t>xercice 40P382</w:t>
      </w:r>
    </w:p>
    <w:p w:rsidR="007F7835" w:rsidRDefault="007F7835" w:rsidP="007F7835">
      <w:pPr>
        <w:pStyle w:val="NoSpacing"/>
        <w:rPr>
          <w:rFonts w:eastAsiaTheme="minorEastAsia"/>
        </w:rPr>
      </w:pPr>
      <w:r>
        <w:rPr>
          <w:rFonts w:eastAsiaTheme="minorEastAsia"/>
        </w:rPr>
        <w:t xml:space="preserve">Soit </w:t>
      </w:r>
      <m:oMath>
        <m:r>
          <w:rPr>
            <w:rFonts w:ascii="Cambria Math" w:eastAsiaTheme="minorEastAsia" w:hAnsi="Cambria Math"/>
          </w:rPr>
          <m:t>P=</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p</m:t>
                  </m:r>
                </m:e>
                <m:e>
                  <m:r>
                    <w:rPr>
                      <w:rFonts w:ascii="Cambria Math" w:eastAsiaTheme="minorEastAsia" w:hAnsi="Cambria Math"/>
                    </w:rPr>
                    <m:t>q</m:t>
                  </m:r>
                </m:e>
              </m:mr>
            </m:m>
          </m:e>
        </m:d>
      </m:oMath>
      <w:r>
        <w:rPr>
          <w:rFonts w:eastAsiaTheme="minorEastAsia"/>
        </w:rPr>
        <w:t xml:space="preserve"> la </w:t>
      </w:r>
      <w:proofErr w:type="spellStart"/>
      <w:r>
        <w:rPr>
          <w:rFonts w:eastAsiaTheme="minorEastAsia"/>
        </w:rPr>
        <w:t>matricestable</w:t>
      </w:r>
      <w:proofErr w:type="spellEnd"/>
      <w:r>
        <w:rPr>
          <w:rFonts w:eastAsiaTheme="minorEastAsia"/>
        </w:rPr>
        <w:t xml:space="preserve"> associée</w:t>
      </w:r>
    </w:p>
    <w:p w:rsidR="007F7835" w:rsidRDefault="007F7835" w:rsidP="007F7835">
      <w:pPr>
        <w:pStyle w:val="NoSpacing"/>
        <w:rPr>
          <w:rFonts w:eastAsiaTheme="minorEastAsia"/>
        </w:rPr>
      </w:pPr>
      <w:r>
        <w:rPr>
          <w:rFonts w:eastAsiaTheme="minorEastAsia"/>
        </w:rPr>
        <w:t xml:space="preserve">Alors </w:t>
      </w:r>
      <m:oMath>
        <m:r>
          <w:rPr>
            <w:rFonts w:ascii="Cambria Math" w:eastAsiaTheme="minorEastAsia" w:hAnsi="Cambria Math"/>
          </w:rPr>
          <m:t>P=PM</m:t>
        </m:r>
      </m:oMath>
      <w:r>
        <w:rPr>
          <w:rFonts w:eastAsiaTheme="minorEastAsia"/>
        </w:rPr>
        <w:t xml:space="preserve"> </w:t>
      </w:r>
      <w:r w:rsidRPr="007F783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p=0,8p+0,25q</m:t>
                </m:r>
              </m:e>
              <m:e>
                <m:r>
                  <w:rPr>
                    <w:rFonts w:ascii="Cambria Math" w:eastAsiaTheme="minorEastAsia" w:hAnsi="Cambria Math"/>
                  </w:rPr>
                  <m:t>q=0,2p+0,75q</m:t>
                </m:r>
              </m:e>
            </m:eqArr>
          </m:e>
        </m:d>
      </m:oMath>
      <w:r w:rsidR="00050F6F" w:rsidRPr="007F7835">
        <w:rPr>
          <w:rFonts w:eastAsiaTheme="minorEastAsia"/>
        </w:rPr>
        <w:sym w:font="Wingdings" w:char="F0F3"/>
      </w:r>
      <w:r w:rsidR="00050F6F">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0,2p=0,25q</m:t>
                </m:r>
              </m:e>
              <m:e>
                <m:r>
                  <w:rPr>
                    <w:rFonts w:ascii="Cambria Math" w:eastAsiaTheme="minorEastAsia" w:hAnsi="Cambria Math"/>
                  </w:rPr>
                  <m:t>0,25q=0,2p</m:t>
                </m:r>
              </m:e>
            </m:eqArr>
          </m:e>
        </m:d>
      </m:oMath>
      <w:r w:rsidR="00050F6F">
        <w:rPr>
          <w:rFonts w:eastAsiaTheme="minorEastAsia"/>
        </w:rPr>
        <w:t xml:space="preserve"> </w:t>
      </w:r>
      <w:r w:rsidR="00050F6F" w:rsidRPr="00050F6F">
        <w:rPr>
          <w:rFonts w:eastAsiaTheme="minorEastAsia"/>
        </w:rPr>
        <w:sym w:font="Wingdings" w:char="F0F3"/>
      </w:r>
      <w:r w:rsidR="00050F6F">
        <w:rPr>
          <w:rFonts w:eastAsiaTheme="minorEastAsia"/>
        </w:rPr>
        <w:t xml:space="preserve">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0,25</m:t>
            </m:r>
          </m:num>
          <m:den>
            <m:r>
              <w:rPr>
                <w:rFonts w:ascii="Cambria Math" w:eastAsiaTheme="minorEastAsia" w:hAnsi="Cambria Math"/>
              </w:rPr>
              <m:t>0,2</m:t>
            </m:r>
          </m:den>
        </m:f>
        <m:r>
          <w:rPr>
            <w:rFonts w:ascii="Cambria Math" w:eastAsiaTheme="minorEastAsia" w:hAnsi="Cambria Math"/>
          </w:rPr>
          <m:t>q</m:t>
        </m:r>
      </m:oMath>
      <w:r w:rsidR="00050F6F">
        <w:rPr>
          <w:rFonts w:eastAsiaTheme="minorEastAsia"/>
        </w:rPr>
        <w:t xml:space="preserve"> </w:t>
      </w:r>
      <w:r w:rsidR="00050F6F" w:rsidRPr="00050F6F">
        <w:rPr>
          <w:rFonts w:eastAsiaTheme="minorEastAsia"/>
        </w:rPr>
        <w:sym w:font="Wingdings" w:char="F0F3"/>
      </w:r>
      <w:r w:rsidR="00050F6F">
        <w:rPr>
          <w:rFonts w:eastAsiaTheme="minorEastAsia"/>
        </w:rPr>
        <w:t xml:space="preserve">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r>
          <w:rPr>
            <w:rFonts w:ascii="Cambria Math" w:eastAsiaTheme="minorEastAsia" w:hAnsi="Cambria Math"/>
          </w:rPr>
          <m:t>q</m:t>
        </m:r>
      </m:oMath>
      <w:r w:rsidR="00050F6F">
        <w:rPr>
          <w:rFonts w:eastAsiaTheme="minorEastAsia"/>
        </w:rPr>
        <w:t xml:space="preserve"> </w:t>
      </w:r>
    </w:p>
    <w:p w:rsidR="00050F6F" w:rsidRDefault="00050F6F" w:rsidP="007F7835">
      <w:pPr>
        <w:pStyle w:val="NoSpacing"/>
        <w:rPr>
          <w:rFonts w:eastAsiaTheme="minorEastAsia"/>
        </w:rPr>
      </w:pPr>
      <w:r>
        <w:rPr>
          <w:rFonts w:eastAsiaTheme="minorEastAsia"/>
        </w:rPr>
        <w:t xml:space="preserve">De plus on sait que </w:t>
      </w:r>
      <m:oMath>
        <m:r>
          <w:rPr>
            <w:rFonts w:ascii="Cambria Math" w:eastAsiaTheme="minorEastAsia" w:hAnsi="Cambria Math"/>
          </w:rPr>
          <m:t>p+q=1</m:t>
        </m:r>
      </m:oMath>
      <w:r>
        <w:rPr>
          <w:rFonts w:eastAsiaTheme="minorEastAsia"/>
        </w:rPr>
        <w:t xml:space="preserve"> ainsi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r>
          <w:rPr>
            <w:rFonts w:ascii="Cambria Math" w:eastAsiaTheme="minorEastAsia" w:hAnsi="Cambria Math"/>
          </w:rPr>
          <m:t>q+q=1</m:t>
        </m:r>
      </m:oMath>
      <w:r>
        <w:rPr>
          <w:rFonts w:eastAsiaTheme="minorEastAsia"/>
        </w:rPr>
        <w:t xml:space="preserve"> </w:t>
      </w:r>
      <w:r w:rsidRPr="00050F6F">
        <w:rPr>
          <w:rFonts w:eastAsiaTheme="minorEastAsia"/>
        </w:rPr>
        <w:sym w:font="Wingdings" w:char="F0F3"/>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4</m:t>
            </m:r>
          </m:den>
        </m:f>
        <m:r>
          <w:rPr>
            <w:rFonts w:ascii="Cambria Math" w:eastAsiaTheme="minorEastAsia" w:hAnsi="Cambria Math"/>
          </w:rPr>
          <m:t>q=1</m:t>
        </m:r>
      </m:oMath>
      <w:r>
        <w:rPr>
          <w:rFonts w:eastAsiaTheme="minorEastAsia"/>
        </w:rPr>
        <w:t xml:space="preserve"> et donc </w:t>
      </w:r>
      <m:oMath>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oMath>
      <w:r>
        <w:rPr>
          <w:rFonts w:eastAsiaTheme="minorEastAsia"/>
        </w:rPr>
        <w:t xml:space="preserve"> et donc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oMath>
    </w:p>
    <w:p w:rsidR="00050F6F" w:rsidRDefault="00050F6F" w:rsidP="007F7835">
      <w:pPr>
        <w:pStyle w:val="NoSpacing"/>
        <w:rPr>
          <w:rFonts w:eastAsiaTheme="minorEastAsia"/>
        </w:rPr>
      </w:pPr>
      <w:r>
        <w:rPr>
          <w:rFonts w:eastAsiaTheme="minorEastAsia"/>
        </w:rPr>
        <w:t xml:space="preserve">Ainsi </w:t>
      </w:r>
      <m:oMath>
        <m:r>
          <w:rPr>
            <w:rFonts w:ascii="Cambria Math" w:eastAsiaTheme="minorEastAsia" w:hAnsi="Cambria Math"/>
          </w:rPr>
          <m:t>P=</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e>
                <m:e>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e>
              </m:mr>
            </m:m>
          </m:e>
        </m:d>
      </m:oMath>
    </w:p>
    <w:p w:rsidR="00050F6F" w:rsidRDefault="00050F6F" w:rsidP="007F7835">
      <w:pPr>
        <w:pStyle w:val="NoSpacing"/>
        <w:rPr>
          <w:rFonts w:eastAsiaTheme="minorEastAsia"/>
        </w:rPr>
      </w:pPr>
    </w:p>
    <w:p w:rsidR="00050F6F" w:rsidRDefault="00050F6F" w:rsidP="007F7835">
      <w:pPr>
        <w:pStyle w:val="NoSpacing"/>
        <w:rPr>
          <w:rFonts w:eastAsiaTheme="minorEastAsia"/>
        </w:rPr>
      </w:pPr>
    </w:p>
    <w:p w:rsidR="00050F6F" w:rsidRDefault="00050F6F" w:rsidP="007F7835">
      <w:pPr>
        <w:pStyle w:val="NoSpacing"/>
        <w:rPr>
          <w:rFonts w:eastAsiaTheme="minorEastAsia"/>
        </w:rPr>
      </w:pPr>
      <w:r>
        <w:rPr>
          <w:rFonts w:eastAsiaTheme="minorEastAsia"/>
        </w:rPr>
        <w:t xml:space="preserve">Pour la séance suivante </w:t>
      </w:r>
    </w:p>
    <w:p w:rsidR="007F7835" w:rsidRDefault="00050F6F" w:rsidP="007F7835">
      <w:pPr>
        <w:pStyle w:val="NoSpacing"/>
        <w:rPr>
          <w:rFonts w:eastAsiaTheme="minorEastAsia"/>
        </w:rPr>
      </w:pPr>
      <w:r>
        <w:rPr>
          <w:rFonts w:eastAsiaTheme="minorEastAsia"/>
        </w:rPr>
        <w:t>42 et 43 P 382</w:t>
      </w:r>
    </w:p>
    <w:p w:rsidR="00050F6F" w:rsidRDefault="00050F6F" w:rsidP="007F7835">
      <w:pPr>
        <w:pStyle w:val="NoSpacing"/>
        <w:rPr>
          <w:rFonts w:eastAsiaTheme="minorEastAsia"/>
        </w:rPr>
      </w:pPr>
    </w:p>
    <w:p w:rsidR="00D43828" w:rsidRDefault="00D43828" w:rsidP="007F7835">
      <w:pPr>
        <w:pStyle w:val="NoSpacing"/>
        <w:rPr>
          <w:rFonts w:eastAsiaTheme="minorEastAsia"/>
        </w:rPr>
      </w:pPr>
      <w:r>
        <w:rPr>
          <w:rFonts w:eastAsiaTheme="minorEastAsia"/>
        </w:rPr>
        <w:t xml:space="preserve">Bonus : </w:t>
      </w:r>
    </w:p>
    <w:p w:rsidR="00D43828" w:rsidRDefault="00D43828" w:rsidP="007F7835">
      <w:pPr>
        <w:pStyle w:val="NoSpacing"/>
        <w:rPr>
          <w:rFonts w:eastAsiaTheme="minorEastAsia"/>
        </w:rPr>
      </w:pPr>
      <w:r>
        <w:rPr>
          <w:rFonts w:eastAsiaTheme="minorEastAsia"/>
          <w:noProof/>
          <w:lang w:eastAsia="fr-FR"/>
        </w:rPr>
        <w:lastRenderedPageBreak/>
        <w:drawing>
          <wp:inline distT="0" distB="0" distL="0" distR="0">
            <wp:extent cx="53721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2266950"/>
                    </a:xfrm>
                    <a:prstGeom prst="rect">
                      <a:avLst/>
                    </a:prstGeom>
                    <a:noFill/>
                    <a:ln>
                      <a:noFill/>
                    </a:ln>
                  </pic:spPr>
                </pic:pic>
              </a:graphicData>
            </a:graphic>
          </wp:inline>
        </w:drawing>
      </w:r>
    </w:p>
    <w:p w:rsidR="00D43828" w:rsidRDefault="00D43828" w:rsidP="007F7835">
      <w:pPr>
        <w:pStyle w:val="NoSpacing"/>
        <w:rPr>
          <w:rFonts w:eastAsiaTheme="minorEastAsia"/>
        </w:rPr>
      </w:pPr>
      <w:r>
        <w:rPr>
          <w:rFonts w:eastAsiaTheme="minorEastAsia"/>
          <w:noProof/>
          <w:lang w:eastAsia="fr-FR"/>
        </w:rPr>
        <w:drawing>
          <wp:inline distT="0" distB="0" distL="0" distR="0">
            <wp:extent cx="5153025" cy="2447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3025" cy="2447925"/>
                    </a:xfrm>
                    <a:prstGeom prst="rect">
                      <a:avLst/>
                    </a:prstGeom>
                    <a:noFill/>
                    <a:ln>
                      <a:noFill/>
                    </a:ln>
                  </pic:spPr>
                </pic:pic>
              </a:graphicData>
            </a:graphic>
          </wp:inline>
        </w:drawing>
      </w:r>
    </w:p>
    <w:p w:rsidR="00C17A2D" w:rsidRPr="00BF40F1" w:rsidRDefault="00C17A2D" w:rsidP="00C17A2D">
      <w:pPr>
        <w:pStyle w:val="NoSpacing"/>
        <w:rPr>
          <w:b/>
        </w:rPr>
      </w:pPr>
      <w:r>
        <w:rPr>
          <w:rFonts w:eastAsiaTheme="minorEastAsia"/>
        </w:rPr>
        <w:t xml:space="preserve"> Pour mercredi 1 avril </w:t>
      </w:r>
      <w:r w:rsidRPr="00BF40F1">
        <w:rPr>
          <w:b/>
        </w:rPr>
        <w:t xml:space="preserve">Activité TP3 </w:t>
      </w:r>
      <w:proofErr w:type="gramStart"/>
      <w:r w:rsidRPr="00BF40F1">
        <w:rPr>
          <w:b/>
        </w:rPr>
        <w:t>P372 ,</w:t>
      </w:r>
      <w:proofErr w:type="gramEnd"/>
      <w:r w:rsidRPr="00BF40F1">
        <w:rPr>
          <w:b/>
        </w:rPr>
        <w:t xml:space="preserve"> </w:t>
      </w:r>
    </w:p>
    <w:p w:rsidR="00D43828" w:rsidRDefault="00C17A2D" w:rsidP="007F7835">
      <w:pPr>
        <w:pStyle w:val="NoSpacing"/>
        <w:rPr>
          <w:rFonts w:eastAsiaTheme="minorEastAsia"/>
        </w:rPr>
      </w:pPr>
      <w:r>
        <w:rPr>
          <w:rFonts w:eastAsiaTheme="minorEastAsia"/>
        </w:rPr>
        <w:t xml:space="preserve">Pour vous aider vous pouvez utiliser vos crayons de couleurs et la carte ci-contre : </w:t>
      </w:r>
    </w:p>
    <w:p w:rsidR="00C17A2D" w:rsidRDefault="00C17A2D" w:rsidP="007F7835">
      <w:pPr>
        <w:pStyle w:val="NoSpacing"/>
        <w:rPr>
          <w:rFonts w:eastAsiaTheme="minorEastAsia"/>
        </w:rPr>
      </w:pPr>
      <w:r>
        <w:rPr>
          <w:noProof/>
          <w:lang w:eastAsia="fr-FR"/>
        </w:rPr>
        <w:drawing>
          <wp:inline distT="0" distB="0" distL="0" distR="0">
            <wp:extent cx="4353487" cy="4034413"/>
            <wp:effectExtent l="0" t="0" r="9525" b="4445"/>
            <wp:docPr id="19" name="Picture 19" descr="Carte de Rhône-Alpes - Plusieurs cartes de la célèbre région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te de Rhône-Alpes - Plusieurs cartes de la célèbre région du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56076" cy="4036812"/>
                    </a:xfrm>
                    <a:prstGeom prst="rect">
                      <a:avLst/>
                    </a:prstGeom>
                    <a:noFill/>
                    <a:ln>
                      <a:noFill/>
                    </a:ln>
                  </pic:spPr>
                </pic:pic>
              </a:graphicData>
            </a:graphic>
          </wp:inline>
        </w:drawing>
      </w:r>
    </w:p>
    <w:p w:rsidR="00D43828" w:rsidRDefault="00D43828" w:rsidP="007F7835">
      <w:pPr>
        <w:pStyle w:val="NoSpacing"/>
        <w:rPr>
          <w:rFonts w:eastAsiaTheme="minorEastAsia"/>
        </w:rPr>
      </w:pPr>
    </w:p>
    <w:p w:rsidR="00AB1056" w:rsidRDefault="00AB1056">
      <w:r>
        <w:br w:type="page"/>
      </w:r>
    </w:p>
    <w:p w:rsidR="007F7835" w:rsidRPr="00AB1056" w:rsidRDefault="00050F6F" w:rsidP="00AB1056">
      <w:pPr>
        <w:pStyle w:val="NoSpacing"/>
        <w:jc w:val="center"/>
        <w:rPr>
          <w:b/>
          <w:sz w:val="36"/>
        </w:rPr>
      </w:pPr>
      <w:r w:rsidRPr="00AB1056">
        <w:rPr>
          <w:b/>
          <w:sz w:val="36"/>
        </w:rPr>
        <w:lastRenderedPageBreak/>
        <w:t xml:space="preserve">Heures 4 </w:t>
      </w:r>
      <w:r w:rsidR="000B129F">
        <w:rPr>
          <w:b/>
          <w:sz w:val="36"/>
        </w:rPr>
        <w:t>&amp; 5</w:t>
      </w:r>
    </w:p>
    <w:p w:rsidR="00AB1056" w:rsidRDefault="00AB1056" w:rsidP="00013A8B">
      <w:pPr>
        <w:pStyle w:val="NoSpacing"/>
      </w:pPr>
    </w:p>
    <w:p w:rsidR="007F7835" w:rsidRDefault="00050F6F" w:rsidP="00013A8B">
      <w:pPr>
        <w:pStyle w:val="NoSpacing"/>
      </w:pPr>
      <w:r>
        <w:t>Correction des exercices 42 et 43 P 382</w:t>
      </w:r>
    </w:p>
    <w:p w:rsidR="00EB5C95" w:rsidRDefault="00EB5C95" w:rsidP="00013A8B">
      <w:pPr>
        <w:pStyle w:val="NoSpacing"/>
      </w:pPr>
    </w:p>
    <w:p w:rsidR="00EB5C95" w:rsidRPr="00F17851" w:rsidRDefault="00EB5C95" w:rsidP="00013A8B">
      <w:pPr>
        <w:pStyle w:val="NoSpacing"/>
        <w:rPr>
          <w:b/>
        </w:rPr>
      </w:pPr>
      <w:r w:rsidRPr="00F17851">
        <w:rPr>
          <w:b/>
        </w:rPr>
        <w:t>Exercice 42P382</w:t>
      </w:r>
    </w:p>
    <w:p w:rsidR="00EB5C95" w:rsidRDefault="00EB5C95" w:rsidP="00013A8B">
      <w:pPr>
        <w:pStyle w:val="NoSpacing"/>
      </w:pPr>
      <w:proofErr w:type="gramStart"/>
      <w:r>
        <w:t>a</w:t>
      </w:r>
      <w:proofErr w:type="gramEnd"/>
      <w:r>
        <w:t>.</w:t>
      </w:r>
    </w:p>
    <w:p w:rsidR="00EB5C95" w:rsidRDefault="00EB5C95" w:rsidP="00013A8B">
      <w:pPr>
        <w:pStyle w:val="NoSpacing"/>
      </w:pPr>
      <w:r>
        <w:t xml:space="preserve">Si on désigne par </w:t>
      </w:r>
      <m:oMath>
        <m:r>
          <w:rPr>
            <w:rFonts w:ascii="Cambria Math" w:hAnsi="Cambria Math"/>
          </w:rPr>
          <m:t>N</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
          </m:e>
        </m:d>
      </m:oMath>
      <w:r>
        <w:rPr>
          <w:rFonts w:eastAsiaTheme="minorEastAsia"/>
        </w:rPr>
        <w:t xml:space="preserve"> la matrice état stable alors </w:t>
      </w:r>
      <m:oMath>
        <m:r>
          <w:rPr>
            <w:rFonts w:ascii="Cambria Math" w:eastAsiaTheme="minorEastAsia" w:hAnsi="Cambria Math"/>
          </w:rPr>
          <m:t>NM=N</m:t>
        </m:r>
      </m:oMath>
      <w:r>
        <w:rPr>
          <w:rFonts w:eastAsiaTheme="minorEastAsia"/>
        </w:rPr>
        <w:t xml:space="preserve"> or </w:t>
      </w:r>
      <m:oMath>
        <m:r>
          <w:rPr>
            <w:rFonts w:ascii="Cambria Math" w:eastAsiaTheme="minorEastAsia" w:hAnsi="Cambria Math"/>
          </w:rPr>
          <m:t>NM=</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0,4a+0,2b</m:t>
                  </m:r>
                </m:e>
                <m:e>
                  <m:r>
                    <w:rPr>
                      <w:rFonts w:ascii="Cambria Math" w:hAnsi="Cambria Math"/>
                    </w:rPr>
                    <m:t>0,6a+0,8b</m:t>
                  </m:r>
                </m:e>
              </m:mr>
            </m:m>
          </m:e>
        </m:d>
      </m:oMath>
      <w:r>
        <w:rPr>
          <w:rFonts w:eastAsiaTheme="minorEastAsia"/>
        </w:rPr>
        <w:t xml:space="preserve"> on aura donc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0,4a+0,2b=a</m:t>
                </m:r>
              </m:e>
              <m:e>
                <m:r>
                  <w:rPr>
                    <w:rFonts w:ascii="Cambria Math" w:eastAsiaTheme="minorEastAsia" w:hAnsi="Cambria Math"/>
                  </w:rPr>
                  <m:t>0,6a+0,8b=b</m:t>
                </m:r>
              </m:e>
            </m:eqArr>
          </m:e>
        </m:d>
      </m:oMath>
      <w:r>
        <w:rPr>
          <w:rFonts w:eastAsiaTheme="minorEastAsia"/>
        </w:rPr>
        <w:t xml:space="preserve"> </w:t>
      </w:r>
      <w:r w:rsidRPr="00EB5C9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0,2b=0,6a</m:t>
                </m:r>
              </m:e>
              <m:e>
                <m:r>
                  <w:rPr>
                    <w:rFonts w:ascii="Cambria Math" w:eastAsiaTheme="minorEastAsia" w:hAnsi="Cambria Math"/>
                  </w:rPr>
                  <m:t>0,6a=0,2b</m:t>
                </m:r>
              </m:e>
            </m:eqArr>
          </m:e>
        </m:d>
      </m:oMath>
      <w:r>
        <w:rPr>
          <w:rFonts w:eastAsiaTheme="minorEastAsia"/>
        </w:rPr>
        <w:t xml:space="preserve"> </w:t>
      </w:r>
      <w:r w:rsidRPr="00EB5C95">
        <w:rPr>
          <w:rFonts w:eastAsiaTheme="minorEastAsia"/>
        </w:rPr>
        <w:sym w:font="Wingdings" w:char="F0F3"/>
      </w:r>
      <w:r>
        <w:rPr>
          <w:rFonts w:eastAsiaTheme="minorEastAsia"/>
        </w:rPr>
        <w:t xml:space="preserve">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0,6a</m:t>
            </m:r>
          </m:num>
          <m:den>
            <m:r>
              <w:rPr>
                <w:rFonts w:ascii="Cambria Math" w:eastAsiaTheme="minorEastAsia" w:hAnsi="Cambria Math"/>
              </w:rPr>
              <m:t>0,2</m:t>
            </m:r>
          </m:den>
        </m:f>
      </m:oMath>
      <w:r>
        <w:rPr>
          <w:rFonts w:eastAsiaTheme="minorEastAsia"/>
        </w:rPr>
        <w:t xml:space="preserve"> </w:t>
      </w:r>
      <w:r w:rsidRPr="00EB5C95">
        <w:rPr>
          <w:rFonts w:eastAsiaTheme="minorEastAsia"/>
        </w:rPr>
        <w:sym w:font="Wingdings" w:char="F0F3"/>
      </w:r>
      <w:r>
        <w:rPr>
          <w:rFonts w:eastAsiaTheme="minorEastAsia"/>
        </w:rPr>
        <w:t xml:space="preserve"> </w:t>
      </w:r>
      <m:oMath>
        <m:r>
          <w:rPr>
            <w:rFonts w:ascii="Cambria Math" w:eastAsiaTheme="minorEastAsia" w:hAnsi="Cambria Math"/>
          </w:rPr>
          <m:t>b=0,3a</m:t>
        </m:r>
      </m:oMath>
      <w:r>
        <w:rPr>
          <w:rFonts w:eastAsiaTheme="minorEastAsia"/>
        </w:rPr>
        <w:t xml:space="preserve"> de plus on sait que </w:t>
      </w:r>
      <m:oMath>
        <m:r>
          <w:rPr>
            <w:rFonts w:ascii="Cambria Math" w:eastAsiaTheme="minorEastAsia" w:hAnsi="Cambria Math"/>
          </w:rPr>
          <m:t>a+b=1</m:t>
        </m:r>
      </m:oMath>
      <w:r>
        <w:rPr>
          <w:rFonts w:eastAsiaTheme="minorEastAsia"/>
        </w:rPr>
        <w:t xml:space="preserve"> et donc </w:t>
      </w:r>
      <m:oMath>
        <m:r>
          <w:rPr>
            <w:rFonts w:ascii="Cambria Math" w:eastAsiaTheme="minorEastAsia" w:hAnsi="Cambria Math"/>
          </w:rPr>
          <m:t>a+0,3a=1</m:t>
        </m:r>
      </m:oMath>
      <w:r>
        <w:rPr>
          <w:rFonts w:eastAsiaTheme="minorEastAsia"/>
        </w:rPr>
        <w:t xml:space="preserve"> ainsi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13</m:t>
            </m:r>
          </m:den>
        </m:f>
      </m:oMath>
      <w:r>
        <w:rPr>
          <w:rFonts w:eastAsiaTheme="minorEastAsia"/>
        </w:rPr>
        <w:t xml:space="preserve"> et donc </w:t>
      </w:r>
      <m:oMath>
        <m:r>
          <w:rPr>
            <w:rFonts w:ascii="Cambria Math" w:eastAsiaTheme="minorEastAsia" w:hAnsi="Cambria Math"/>
          </w:rPr>
          <m:t>b=0,3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13</m:t>
            </m:r>
          </m:den>
        </m:f>
      </m:oMath>
    </w:p>
    <w:p w:rsidR="00EB5C95" w:rsidRDefault="00EB5C95" w:rsidP="00013A8B">
      <w:pPr>
        <w:pStyle w:val="NoSpacing"/>
      </w:pPr>
      <w:proofErr w:type="gramStart"/>
      <w:r>
        <w:t>b</w:t>
      </w:r>
      <w:proofErr w:type="gramEnd"/>
      <w:r>
        <w:t>.</w:t>
      </w:r>
    </w:p>
    <w:p w:rsidR="00EB5C95" w:rsidRDefault="00EB5C95" w:rsidP="00EB5C95">
      <w:pPr>
        <w:pStyle w:val="NoSpacing"/>
      </w:pPr>
      <w:r>
        <w:t xml:space="preserve">Si on désigne par </w:t>
      </w:r>
      <m:oMath>
        <m:r>
          <w:rPr>
            <w:rFonts w:ascii="Cambria Math" w:hAnsi="Cambria Math"/>
          </w:rPr>
          <m:t>N</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
          </m:e>
        </m:d>
      </m:oMath>
      <w:r>
        <w:rPr>
          <w:rFonts w:eastAsiaTheme="minorEastAsia"/>
        </w:rPr>
        <w:t xml:space="preserve"> la matrice état stable alors </w:t>
      </w:r>
      <m:oMath>
        <m:r>
          <w:rPr>
            <w:rFonts w:ascii="Cambria Math" w:eastAsiaTheme="minorEastAsia" w:hAnsi="Cambria Math"/>
          </w:rPr>
          <m:t>NM=N</m:t>
        </m:r>
      </m:oMath>
      <w:r>
        <w:rPr>
          <w:rFonts w:eastAsiaTheme="minorEastAsia"/>
        </w:rPr>
        <w:t xml:space="preserve"> or </w:t>
      </w:r>
      <m:oMath>
        <m:r>
          <w:rPr>
            <w:rFonts w:ascii="Cambria Math" w:eastAsiaTheme="minorEastAsia" w:hAnsi="Cambria Math"/>
          </w:rPr>
          <m:t>NM=</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0,35a+0,9b</m:t>
                  </m:r>
                </m:e>
                <m:e>
                  <m:r>
                    <w:rPr>
                      <w:rFonts w:ascii="Cambria Math" w:hAnsi="Cambria Math"/>
                    </w:rPr>
                    <m:t>0,65a+0,1b</m:t>
                  </m:r>
                </m:e>
              </m:mr>
            </m:m>
          </m:e>
        </m:d>
      </m:oMath>
      <w:r>
        <w:rPr>
          <w:rFonts w:eastAsiaTheme="minorEastAsia"/>
        </w:rPr>
        <w:t xml:space="preserve"> on aura donc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0,35a+0,9b</m:t>
                </m:r>
                <m:r>
                  <w:rPr>
                    <w:rFonts w:ascii="Cambria Math" w:eastAsiaTheme="minorEastAsia" w:hAnsi="Cambria Math"/>
                  </w:rPr>
                  <m:t>=a</m:t>
                </m:r>
              </m:e>
              <m:e>
                <m:r>
                  <w:rPr>
                    <w:rFonts w:ascii="Cambria Math" w:hAnsi="Cambria Math"/>
                  </w:rPr>
                  <m:t>0,65a+0,1b</m:t>
                </m:r>
                <m:r>
                  <w:rPr>
                    <w:rFonts w:ascii="Cambria Math" w:eastAsiaTheme="minorEastAsia" w:hAnsi="Cambria Math"/>
                  </w:rPr>
                  <m:t>=b</m:t>
                </m:r>
              </m:e>
            </m:eqArr>
          </m:e>
        </m:d>
      </m:oMath>
      <w:r>
        <w:rPr>
          <w:rFonts w:eastAsiaTheme="minorEastAsia"/>
        </w:rPr>
        <w:t xml:space="preserve"> </w:t>
      </w:r>
      <w:r w:rsidRPr="00EB5C9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0,9b=0,65a</m:t>
                </m:r>
              </m:e>
              <m:e>
                <m:r>
                  <w:rPr>
                    <w:rFonts w:ascii="Cambria Math" w:eastAsiaTheme="minorEastAsia" w:hAnsi="Cambria Math"/>
                  </w:rPr>
                  <m:t>0,65a=0,9b</m:t>
                </m:r>
              </m:e>
            </m:eqArr>
          </m:e>
        </m:d>
      </m:oMath>
      <w:r>
        <w:rPr>
          <w:rFonts w:eastAsiaTheme="minorEastAsia"/>
        </w:rPr>
        <w:t xml:space="preserve"> </w:t>
      </w:r>
      <w:r w:rsidRPr="00EB5C95">
        <w:rPr>
          <w:rFonts w:eastAsiaTheme="minorEastAsia"/>
        </w:rPr>
        <w:sym w:font="Wingdings" w:char="F0F3"/>
      </w:r>
      <w:r>
        <w:rPr>
          <w:rFonts w:eastAsiaTheme="minorEastAsia"/>
        </w:rPr>
        <w:t xml:space="preserve">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0,65a</m:t>
            </m:r>
          </m:num>
          <m:den>
            <m:r>
              <w:rPr>
                <w:rFonts w:ascii="Cambria Math" w:eastAsiaTheme="minorEastAsia" w:hAnsi="Cambria Math"/>
              </w:rPr>
              <m:t>0,9</m:t>
            </m:r>
          </m:den>
        </m:f>
      </m:oMath>
      <w:r>
        <w:rPr>
          <w:rFonts w:eastAsiaTheme="minorEastAsia"/>
        </w:rPr>
        <w:t xml:space="preserve"> </w:t>
      </w:r>
      <w:r w:rsidRPr="00EB5C95">
        <w:rPr>
          <w:rFonts w:eastAsiaTheme="minorEastAsia"/>
        </w:rPr>
        <w:sym w:font="Wingdings" w:char="F0F3"/>
      </w:r>
      <w:r>
        <w:rPr>
          <w:rFonts w:eastAsiaTheme="minorEastAsia"/>
        </w:rPr>
        <w:t xml:space="preserve">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18</m:t>
            </m:r>
          </m:den>
        </m:f>
        <m:r>
          <w:rPr>
            <w:rFonts w:ascii="Cambria Math" w:eastAsiaTheme="minorEastAsia" w:hAnsi="Cambria Math"/>
          </w:rPr>
          <m:t>a</m:t>
        </m:r>
      </m:oMath>
      <w:r>
        <w:rPr>
          <w:rFonts w:eastAsiaTheme="minorEastAsia"/>
        </w:rPr>
        <w:t xml:space="preserve"> de plus on sait que </w:t>
      </w:r>
      <m:oMath>
        <m:r>
          <w:rPr>
            <w:rFonts w:ascii="Cambria Math" w:eastAsiaTheme="minorEastAsia" w:hAnsi="Cambria Math"/>
          </w:rPr>
          <m:t>a+b=1</m:t>
        </m:r>
      </m:oMath>
      <w:r>
        <w:rPr>
          <w:rFonts w:eastAsiaTheme="minorEastAsia"/>
        </w:rPr>
        <w:t xml:space="preserve"> et donc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18</m:t>
            </m:r>
          </m:den>
        </m:f>
        <m:r>
          <w:rPr>
            <w:rFonts w:ascii="Cambria Math" w:eastAsiaTheme="minorEastAsia" w:hAnsi="Cambria Math"/>
          </w:rPr>
          <m:t>a=1</m:t>
        </m:r>
      </m:oMath>
      <w:r>
        <w:rPr>
          <w:rFonts w:eastAsiaTheme="minorEastAsia"/>
        </w:rPr>
        <w:t xml:space="preserve"> ainsi </w:t>
      </w:r>
      <m:oMath>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18</m:t>
            </m:r>
          </m:den>
        </m:f>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18</m:t>
            </m:r>
          </m:den>
        </m:f>
        <m:r>
          <w:rPr>
            <w:rFonts w:ascii="Cambria Math" w:eastAsiaTheme="minorEastAsia" w:hAnsi="Cambria Math"/>
          </w:rPr>
          <m:t>a=1</m:t>
        </m:r>
      </m:oMath>
      <w:r w:rsidR="00F17851">
        <w:rPr>
          <w:rFonts w:eastAsiaTheme="minorEastAsia"/>
        </w:rPr>
        <w:t xml:space="preserve"> </w:t>
      </w:r>
      <w:r w:rsidR="00F17851" w:rsidRPr="00F17851">
        <w:rPr>
          <w:rFonts w:eastAsiaTheme="minorEastAsia"/>
        </w:rPr>
        <w:sym w:font="Wingdings" w:char="F0F3"/>
      </w:r>
      <w:r w:rsidR="00F17851">
        <w:rPr>
          <w:rFonts w:eastAsiaTheme="minorEastAsia"/>
        </w:rPr>
        <w:t xml:space="preserve">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31</m:t>
            </m:r>
          </m:den>
        </m:f>
      </m:oMath>
      <w:r>
        <w:rPr>
          <w:rFonts w:eastAsiaTheme="minorEastAsia"/>
        </w:rPr>
        <w:t xml:space="preserve"> et donc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18</m:t>
            </m:r>
          </m:den>
        </m:f>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31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31</m:t>
            </m:r>
          </m:den>
        </m:f>
      </m:oMath>
    </w:p>
    <w:p w:rsidR="00EB5C95" w:rsidRDefault="00F17851" w:rsidP="00013A8B">
      <w:pPr>
        <w:pStyle w:val="NoSpacing"/>
      </w:pPr>
      <w:proofErr w:type="gramStart"/>
      <w:r>
        <w:t>c</w:t>
      </w:r>
      <w:proofErr w:type="gramEnd"/>
      <w:r>
        <w:t>.</w:t>
      </w:r>
    </w:p>
    <w:p w:rsidR="00F17851" w:rsidRDefault="00F17851" w:rsidP="00F17851">
      <w:pPr>
        <w:pStyle w:val="NoSpacing"/>
      </w:pPr>
      <w:r>
        <w:t xml:space="preserve">Si on désigne par </w:t>
      </w:r>
      <m:oMath>
        <m:r>
          <w:rPr>
            <w:rFonts w:ascii="Cambria Math" w:hAnsi="Cambria Math"/>
          </w:rPr>
          <m:t>N</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
          </m:e>
        </m:d>
      </m:oMath>
      <w:r>
        <w:rPr>
          <w:rFonts w:eastAsiaTheme="minorEastAsia"/>
        </w:rPr>
        <w:t xml:space="preserve"> la matrice état stable alors </w:t>
      </w:r>
      <m:oMath>
        <m:r>
          <w:rPr>
            <w:rFonts w:ascii="Cambria Math" w:eastAsiaTheme="minorEastAsia" w:hAnsi="Cambria Math"/>
          </w:rPr>
          <m:t>NM=N</m:t>
        </m:r>
      </m:oMath>
      <w:r>
        <w:rPr>
          <w:rFonts w:eastAsiaTheme="minorEastAsia"/>
        </w:rPr>
        <w:t xml:space="preserve"> or </w:t>
      </w:r>
      <m:oMath>
        <m:r>
          <w:rPr>
            <w:rFonts w:ascii="Cambria Math" w:eastAsiaTheme="minorEastAsia" w:hAnsi="Cambria Math"/>
          </w:rPr>
          <m:t>NM=</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0,25a+0,7b</m:t>
                  </m:r>
                </m:e>
                <m:e>
                  <m:r>
                    <w:rPr>
                      <w:rFonts w:ascii="Cambria Math" w:hAnsi="Cambria Math"/>
                    </w:rPr>
                    <m:t>0,75a+0,3b</m:t>
                  </m:r>
                </m:e>
              </m:mr>
            </m:m>
          </m:e>
        </m:d>
      </m:oMath>
      <w:r>
        <w:rPr>
          <w:rFonts w:eastAsiaTheme="minorEastAsia"/>
        </w:rPr>
        <w:t xml:space="preserve"> on aura donc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0,25a+0,7b</m:t>
                </m:r>
                <m:r>
                  <w:rPr>
                    <w:rFonts w:ascii="Cambria Math" w:eastAsiaTheme="minorEastAsia" w:hAnsi="Cambria Math"/>
                  </w:rPr>
                  <m:t>=a</m:t>
                </m:r>
              </m:e>
              <m:e>
                <m:r>
                  <w:rPr>
                    <w:rFonts w:ascii="Cambria Math" w:hAnsi="Cambria Math"/>
                  </w:rPr>
                  <m:t>0,75a+0,3b</m:t>
                </m:r>
                <m:r>
                  <w:rPr>
                    <w:rFonts w:ascii="Cambria Math" w:eastAsiaTheme="minorEastAsia" w:hAnsi="Cambria Math"/>
                  </w:rPr>
                  <m:t>=b</m:t>
                </m:r>
              </m:e>
            </m:eqArr>
          </m:e>
        </m:d>
      </m:oMath>
      <w:r>
        <w:rPr>
          <w:rFonts w:eastAsiaTheme="minorEastAsia"/>
        </w:rPr>
        <w:t xml:space="preserve"> </w:t>
      </w:r>
      <w:r w:rsidRPr="00EB5C9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0,7b=0,75a</m:t>
                </m:r>
              </m:e>
              <m:e>
                <m:r>
                  <w:rPr>
                    <w:rFonts w:ascii="Cambria Math" w:eastAsiaTheme="minorEastAsia" w:hAnsi="Cambria Math"/>
                  </w:rPr>
                  <m:t>0,75a=0,7b</m:t>
                </m:r>
              </m:e>
            </m:eqArr>
          </m:e>
        </m:d>
      </m:oMath>
      <w:r>
        <w:rPr>
          <w:rFonts w:eastAsiaTheme="minorEastAsia"/>
        </w:rPr>
        <w:t xml:space="preserve"> </w:t>
      </w:r>
      <w:r w:rsidRPr="00EB5C95">
        <w:rPr>
          <w:rFonts w:eastAsiaTheme="minorEastAsia"/>
        </w:rPr>
        <w:sym w:font="Wingdings" w:char="F0F3"/>
      </w:r>
      <w:r>
        <w:rPr>
          <w:rFonts w:eastAsiaTheme="minorEastAsia"/>
        </w:rPr>
        <w:t xml:space="preserve">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0,75a</m:t>
            </m:r>
          </m:num>
          <m:den>
            <m:r>
              <w:rPr>
                <w:rFonts w:ascii="Cambria Math" w:eastAsiaTheme="minorEastAsia" w:hAnsi="Cambria Math"/>
              </w:rPr>
              <m:t>0,7</m:t>
            </m:r>
          </m:den>
        </m:f>
      </m:oMath>
      <w:r>
        <w:rPr>
          <w:rFonts w:eastAsiaTheme="minorEastAsia"/>
        </w:rPr>
        <w:t xml:space="preserve"> </w:t>
      </w:r>
      <w:r w:rsidRPr="00EB5C95">
        <w:rPr>
          <w:rFonts w:eastAsiaTheme="minorEastAsia"/>
        </w:rPr>
        <w:sym w:font="Wingdings" w:char="F0F3"/>
      </w:r>
      <w:r>
        <w:rPr>
          <w:rFonts w:eastAsiaTheme="minorEastAsia"/>
        </w:rPr>
        <w:t xml:space="preserve">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14</m:t>
            </m:r>
          </m:den>
        </m:f>
        <m:r>
          <w:rPr>
            <w:rFonts w:ascii="Cambria Math" w:eastAsiaTheme="minorEastAsia" w:hAnsi="Cambria Math"/>
          </w:rPr>
          <m:t>a</m:t>
        </m:r>
      </m:oMath>
      <w:r>
        <w:rPr>
          <w:rFonts w:eastAsiaTheme="minorEastAsia"/>
        </w:rPr>
        <w:t xml:space="preserve"> de plus on sait que </w:t>
      </w:r>
      <m:oMath>
        <m:r>
          <w:rPr>
            <w:rFonts w:ascii="Cambria Math" w:eastAsiaTheme="minorEastAsia" w:hAnsi="Cambria Math"/>
          </w:rPr>
          <m:t>a+b=1</m:t>
        </m:r>
      </m:oMath>
      <w:r>
        <w:rPr>
          <w:rFonts w:eastAsiaTheme="minorEastAsia"/>
        </w:rPr>
        <w:t xml:space="preserve"> et donc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14</m:t>
            </m:r>
          </m:den>
        </m:f>
        <m:r>
          <w:rPr>
            <w:rFonts w:ascii="Cambria Math" w:eastAsiaTheme="minorEastAsia" w:hAnsi="Cambria Math"/>
          </w:rPr>
          <m:t>a=1</m:t>
        </m:r>
      </m:oMath>
      <w:r>
        <w:rPr>
          <w:rFonts w:eastAsiaTheme="minorEastAsia"/>
        </w:rPr>
        <w:t xml:space="preserve"> ainsi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14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14</m:t>
                </m:r>
              </m:den>
            </m:f>
          </m:e>
        </m:d>
        <m:r>
          <w:rPr>
            <w:rFonts w:ascii="Cambria Math" w:eastAsiaTheme="minorEastAsia" w:hAnsi="Cambria Math"/>
          </w:rPr>
          <m:t>a=1</m:t>
        </m:r>
      </m:oMath>
      <w:r>
        <w:rPr>
          <w:rFonts w:eastAsiaTheme="minorEastAsia"/>
        </w:rPr>
        <w:t xml:space="preserve"> </w:t>
      </w:r>
      <w:r w:rsidRPr="00F17851">
        <w:rPr>
          <w:rFonts w:eastAsiaTheme="minorEastAsia"/>
        </w:rPr>
        <w:sym w:font="Wingdings" w:char="F0F3"/>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29</m:t>
            </m:r>
          </m:den>
        </m:f>
      </m:oMath>
      <w:r>
        <w:rPr>
          <w:rFonts w:eastAsiaTheme="minorEastAsia"/>
        </w:rPr>
        <w:t xml:space="preserve"> et donc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14</m:t>
            </m:r>
          </m:den>
        </m:f>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29</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29</m:t>
            </m:r>
          </m:den>
        </m:f>
      </m:oMath>
    </w:p>
    <w:p w:rsidR="00F17851" w:rsidRDefault="00F17851" w:rsidP="00013A8B">
      <w:pPr>
        <w:pStyle w:val="NoSpacing"/>
      </w:pPr>
    </w:p>
    <w:p w:rsidR="00EB5C95" w:rsidRDefault="004E7C60" w:rsidP="00013A8B">
      <w:pPr>
        <w:pStyle w:val="NoSpacing"/>
      </w:pPr>
      <w:r>
        <w:t>Exercice 43P382</w:t>
      </w:r>
    </w:p>
    <w:p w:rsidR="00EB5C95" w:rsidRDefault="004E7C60" w:rsidP="004E7C60">
      <w:pPr>
        <w:pStyle w:val="NoSpacing"/>
        <w:numPr>
          <w:ilvl w:val="0"/>
          <w:numId w:val="4"/>
        </w:numPr>
      </w:pPr>
      <w:r>
        <w:t xml:space="preserve">La matrice de l’état initial est </w:t>
      </w:r>
      <m:oMath>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0,7</m:t>
                  </m:r>
                </m:e>
                <m:e>
                  <m:r>
                    <w:rPr>
                      <w:rFonts w:ascii="Cambria Math" w:hAnsi="Cambria Math"/>
                    </w:rPr>
                    <m:t>0,3</m:t>
                  </m:r>
                </m:e>
              </m:mr>
            </m:m>
          </m:e>
        </m:d>
      </m:oMath>
    </w:p>
    <w:p w:rsidR="004E7C60" w:rsidRPr="004E7C60" w:rsidRDefault="004E7C60" w:rsidP="004E7C60">
      <w:pPr>
        <w:pStyle w:val="NoSpacing"/>
        <w:numPr>
          <w:ilvl w:val="0"/>
          <w:numId w:val="4"/>
        </w:numPr>
      </w:pPr>
      <w:r>
        <w:rPr>
          <w:rFonts w:eastAsiaTheme="minorEastAsia"/>
        </w:rPr>
        <w:t>Graphe</w:t>
      </w:r>
    </w:p>
    <w:p w:rsidR="004E7C60" w:rsidRPr="004E7C60" w:rsidRDefault="004E7C60" w:rsidP="004E7C60">
      <w:pPr>
        <w:pStyle w:val="NoSpacing"/>
        <w:numPr>
          <w:ilvl w:val="1"/>
          <w:numId w:val="4"/>
        </w:numPr>
      </w:pPr>
      <w:r>
        <w:rPr>
          <w:rFonts w:eastAsiaTheme="minorEastAsia"/>
        </w:rPr>
        <w:t>Ici</w:t>
      </w:r>
      <w:r w:rsidR="007E31FE">
        <w:rPr>
          <w:rFonts w:eastAsiaTheme="minorEastAsia"/>
        </w:rPr>
        <w:t xml:space="preserve"> </w:t>
      </w:r>
      <w:r w:rsidR="007E31FE">
        <w:rPr>
          <w:rFonts w:eastAsiaTheme="minorEastAsia"/>
          <w:noProof/>
          <w:lang w:eastAsia="fr-FR"/>
        </w:rPr>
        <w:drawing>
          <wp:inline distT="0" distB="0" distL="0" distR="0">
            <wp:extent cx="2080008" cy="94564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0145" cy="945705"/>
                    </a:xfrm>
                    <a:prstGeom prst="rect">
                      <a:avLst/>
                    </a:prstGeom>
                    <a:noFill/>
                    <a:ln>
                      <a:noFill/>
                    </a:ln>
                  </pic:spPr>
                </pic:pic>
              </a:graphicData>
            </a:graphic>
          </wp:inline>
        </w:drawing>
      </w:r>
    </w:p>
    <w:p w:rsidR="004E7C60" w:rsidRDefault="00725F10" w:rsidP="004E7C60">
      <w:pPr>
        <w:pStyle w:val="NoSpacing"/>
        <w:numPr>
          <w:ilvl w:val="1"/>
          <w:numId w:val="4"/>
        </w:numPr>
      </w:pP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0,85</m:t>
                  </m:r>
                </m:e>
                <m:e>
                  <m:r>
                    <w:rPr>
                      <w:rFonts w:ascii="Cambria Math" w:hAnsi="Cambria Math"/>
                    </w:rPr>
                    <m:t>0,15</m:t>
                  </m:r>
                </m:e>
              </m:mr>
              <m:mr>
                <m:e>
                  <m:r>
                    <w:rPr>
                      <w:rFonts w:ascii="Cambria Math" w:hAnsi="Cambria Math"/>
                    </w:rPr>
                    <m:t>0,1</m:t>
                  </m:r>
                </m:e>
                <m:e>
                  <m:r>
                    <w:rPr>
                      <w:rFonts w:ascii="Cambria Math" w:hAnsi="Cambria Math"/>
                    </w:rPr>
                    <m:t>0,9</m:t>
                  </m:r>
                </m:e>
              </m:mr>
            </m:m>
          </m:e>
        </m:d>
      </m:oMath>
      <w:r w:rsidR="004E7C60">
        <w:rPr>
          <w:rFonts w:eastAsiaTheme="minorEastAsia"/>
        </w:rPr>
        <w:t xml:space="preserve"> </w:t>
      </w:r>
    </w:p>
    <w:p w:rsidR="004E7C60" w:rsidRPr="004E7C60" w:rsidRDefault="004E7C60" w:rsidP="004E7C60">
      <w:pPr>
        <w:pStyle w:val="NoSpacing"/>
        <w:numPr>
          <w:ilvl w:val="0"/>
          <w:numId w:val="4"/>
        </w:numPr>
      </w:pPr>
      <w:r>
        <w:t xml:space="preserve">La calculatrice nous donne :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0,653125</m:t>
                  </m:r>
                </m:e>
                <m:e>
                  <m:r>
                    <w:rPr>
                      <w:rFonts w:ascii="Cambria Math" w:hAnsi="Cambria Math"/>
                    </w:rPr>
                    <m:t>0,346875</m:t>
                  </m:r>
                </m:e>
              </m:mr>
              <m:mr>
                <m:e>
                  <m:r>
                    <w:rPr>
                      <w:rFonts w:ascii="Cambria Math" w:hAnsi="Cambria Math"/>
                    </w:rPr>
                    <m:t>0,23125</m:t>
                  </m:r>
                </m:e>
                <m:e>
                  <m:r>
                    <w:rPr>
                      <w:rFonts w:ascii="Cambria Math" w:hAnsi="Cambria Math"/>
                    </w:rPr>
                    <m:t>0,76875</m:t>
                  </m:r>
                </m:e>
              </m:mr>
            </m:m>
          </m:e>
        </m:d>
      </m:oMath>
    </w:p>
    <w:p w:rsidR="004E7C60" w:rsidRDefault="00725F10" w:rsidP="004E7C60">
      <w:pPr>
        <w:pStyle w:val="NoSpacing"/>
        <w:ind w:left="72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0,5265625</m:t>
                  </m:r>
                </m:e>
                <m:e>
                  <m:r>
                    <w:rPr>
                      <w:rFonts w:ascii="Cambria Math" w:hAnsi="Cambria Math"/>
                    </w:rPr>
                    <m:t>0,4734375</m:t>
                  </m:r>
                </m:e>
              </m:mr>
            </m:m>
          </m:e>
        </m:d>
      </m:oMath>
      <w:r w:rsidR="007E31FE">
        <w:rPr>
          <w:rFonts w:eastAsiaTheme="minorEastAsia"/>
        </w:rPr>
        <w:t xml:space="preserve"> entre la semaine 1 et la semaine 4 il s’est écoulé 3 semaines d’où l’utilisation </w:t>
      </w:r>
      <w:proofErr w:type="gramStart"/>
      <w:r w:rsidR="007E31FE">
        <w:rPr>
          <w:rFonts w:eastAsiaTheme="minorEastAsia"/>
        </w:rPr>
        <w:t xml:space="preserve">de </w:t>
      </w:r>
      <w:proofErr w:type="gramEnd"/>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7E31FE">
        <w:rPr>
          <w:rFonts w:eastAsiaTheme="minorEastAsia"/>
        </w:rPr>
        <w:t>.</w:t>
      </w:r>
    </w:p>
    <w:p w:rsidR="004E7C60" w:rsidRDefault="004E7C60" w:rsidP="004E7C60">
      <w:pPr>
        <w:pStyle w:val="NoSpacing"/>
        <w:numPr>
          <w:ilvl w:val="0"/>
          <w:numId w:val="4"/>
        </w:numPr>
      </w:pPr>
      <w:r>
        <w:rPr>
          <w:rFonts w:eastAsiaTheme="minorEastAsia"/>
        </w:rPr>
        <w:t>ici</w:t>
      </w:r>
    </w:p>
    <w:p w:rsidR="004E7C60" w:rsidRDefault="004E7C60" w:rsidP="00013A8B">
      <w:pPr>
        <w:pStyle w:val="NoSpacing"/>
      </w:pPr>
    </w:p>
    <w:p w:rsidR="004E7C60" w:rsidRDefault="004E7C60" w:rsidP="00013A8B">
      <w:pPr>
        <w:pStyle w:val="NoSpacing"/>
      </w:pPr>
    </w:p>
    <w:p w:rsidR="00BF40F1" w:rsidRDefault="00BF40F1" w:rsidP="00013A8B">
      <w:pPr>
        <w:pStyle w:val="NoSpacing"/>
      </w:pPr>
    </w:p>
    <w:p w:rsidR="007F7835" w:rsidRPr="00BF40F1" w:rsidRDefault="00050F6F" w:rsidP="00013A8B">
      <w:pPr>
        <w:pStyle w:val="NoSpacing"/>
        <w:rPr>
          <w:b/>
        </w:rPr>
      </w:pPr>
      <w:r w:rsidRPr="00BF40F1">
        <w:rPr>
          <w:b/>
        </w:rPr>
        <w:t xml:space="preserve">Activité TP3 </w:t>
      </w:r>
      <w:proofErr w:type="gramStart"/>
      <w:r w:rsidRPr="00BF40F1">
        <w:rPr>
          <w:b/>
        </w:rPr>
        <w:t>P372 ,</w:t>
      </w:r>
      <w:proofErr w:type="gramEnd"/>
      <w:r w:rsidRPr="00BF40F1">
        <w:rPr>
          <w:b/>
        </w:rPr>
        <w:t xml:space="preserve"> </w:t>
      </w:r>
    </w:p>
    <w:p w:rsidR="00AB6264" w:rsidRDefault="00BF40F1" w:rsidP="00013A8B">
      <w:pPr>
        <w:pStyle w:val="NoSpacing"/>
      </w:pPr>
      <w:r>
        <w:t>1)</w:t>
      </w:r>
    </w:p>
    <w:p w:rsidR="00BF40F1" w:rsidRDefault="00BF40F1" w:rsidP="00013A8B">
      <w:pPr>
        <w:pStyle w:val="NoSpacing"/>
      </w:pPr>
      <w:r>
        <w:t>2)</w:t>
      </w:r>
    </w:p>
    <w:p w:rsidR="00BF40F1" w:rsidRDefault="00BF40F1" w:rsidP="00013A8B">
      <w:pPr>
        <w:pStyle w:val="NoSpacing"/>
      </w:pPr>
      <w:r>
        <w:t xml:space="preserve">a. Le sous graphe H est un graphe complet. Chaque sommet est connecté à tous les autres. </w:t>
      </w:r>
    </w:p>
    <w:p w:rsidR="00BF40F1" w:rsidRDefault="00BF40F1" w:rsidP="00013A8B">
      <w:pPr>
        <w:pStyle w:val="NoSpacing"/>
      </w:pPr>
      <w:r>
        <w:t xml:space="preserve">b. Pour ce qui est de la coloration ça veut dire que chaque sommet a une couleur et aucun des autres sommets peut avoir la </w:t>
      </w:r>
      <w:proofErr w:type="gramStart"/>
      <w:r>
        <w:t>même ,</w:t>
      </w:r>
      <w:proofErr w:type="gramEnd"/>
      <w:r>
        <w:t xml:space="preserve"> autrement dit il y a autant de sommets que couleurs. </w:t>
      </w:r>
    </w:p>
    <w:p w:rsidR="00BF40F1" w:rsidRDefault="00BF40F1" w:rsidP="00013A8B">
      <w:pPr>
        <w:pStyle w:val="NoSpacing"/>
        <w:rPr>
          <w:rFonts w:eastAsiaTheme="minorEastAsia"/>
        </w:rPr>
      </w:pPr>
      <w:r>
        <w:t xml:space="preserve">c. pour un graphe complet d’ordre </w:t>
      </w:r>
      <m:oMath>
        <m:r>
          <w:rPr>
            <w:rFonts w:ascii="Cambria Math" w:hAnsi="Cambria Math"/>
          </w:rPr>
          <m:t>n</m:t>
        </m:r>
      </m:oMath>
      <w:r>
        <w:rPr>
          <w:rFonts w:eastAsiaTheme="minorEastAsia"/>
        </w:rPr>
        <w:t xml:space="preserve"> il y aura </w:t>
      </w:r>
      <m:oMath>
        <m:r>
          <w:rPr>
            <w:rFonts w:ascii="Cambria Math" w:eastAsiaTheme="minorEastAsia" w:hAnsi="Cambria Math"/>
          </w:rPr>
          <m:t>n</m:t>
        </m:r>
      </m:oMath>
      <w:r>
        <w:rPr>
          <w:rFonts w:eastAsiaTheme="minorEastAsia"/>
        </w:rPr>
        <w:t xml:space="preserve"> couleurs</w:t>
      </w:r>
    </w:p>
    <w:p w:rsidR="00BF40F1" w:rsidRDefault="00BF40F1" w:rsidP="00013A8B">
      <w:pPr>
        <w:pStyle w:val="NoSpacing"/>
      </w:pPr>
      <w:r>
        <w:rPr>
          <w:rFonts w:eastAsiaTheme="minorEastAsia"/>
        </w:rPr>
        <w:t xml:space="preserve">d. </w:t>
      </w:r>
      <w:r>
        <w:t xml:space="preserve">Donc on sait qu’il y aura 3 couleurs pour H donc au moins 3 pour G (qui n’est autre que H avec des sommets et des arêtes en plus, donc en plus </w:t>
      </w:r>
      <w:proofErr w:type="spellStart"/>
      <w:r>
        <w:t>des</w:t>
      </w:r>
      <w:proofErr w:type="spellEnd"/>
      <w:r>
        <w:t xml:space="preserve"> nos trois on peut en avoir d’autres qui se rajoutent).</w:t>
      </w:r>
    </w:p>
    <w:p w:rsidR="00BF40F1" w:rsidRDefault="00BF40F1" w:rsidP="00013A8B">
      <w:pPr>
        <w:pStyle w:val="NoSpacing"/>
      </w:pPr>
      <w:r>
        <w:t>3)</w:t>
      </w:r>
    </w:p>
    <w:tbl>
      <w:tblPr>
        <w:tblStyle w:val="TableGrid"/>
        <w:tblW w:w="0" w:type="auto"/>
        <w:tblLook w:val="04A0" w:firstRow="1" w:lastRow="0" w:firstColumn="1" w:lastColumn="0" w:noHBand="0" w:noVBand="1"/>
      </w:tblPr>
      <w:tblGrid>
        <w:gridCol w:w="1417"/>
        <w:gridCol w:w="1157"/>
        <w:gridCol w:w="1157"/>
        <w:gridCol w:w="1157"/>
        <w:gridCol w:w="1158"/>
        <w:gridCol w:w="1159"/>
        <w:gridCol w:w="1159"/>
        <w:gridCol w:w="1159"/>
        <w:gridCol w:w="1159"/>
      </w:tblGrid>
      <w:tr w:rsidR="00BF40F1" w:rsidTr="00BF40F1">
        <w:tc>
          <w:tcPr>
            <w:tcW w:w="1178" w:type="dxa"/>
          </w:tcPr>
          <w:p w:rsidR="00BF40F1" w:rsidRDefault="00BF40F1" w:rsidP="00013A8B">
            <w:pPr>
              <w:pStyle w:val="NoSpacing"/>
            </w:pPr>
            <w:r>
              <w:t>Département</w:t>
            </w:r>
          </w:p>
        </w:tc>
        <w:tc>
          <w:tcPr>
            <w:tcW w:w="1178" w:type="dxa"/>
          </w:tcPr>
          <w:p w:rsidR="00BF40F1" w:rsidRDefault="00BF40F1" w:rsidP="00013A8B">
            <w:pPr>
              <w:pStyle w:val="NoSpacing"/>
            </w:pPr>
            <w:r>
              <w:t>38</w:t>
            </w:r>
          </w:p>
        </w:tc>
        <w:tc>
          <w:tcPr>
            <w:tcW w:w="1178" w:type="dxa"/>
          </w:tcPr>
          <w:p w:rsidR="00BF40F1" w:rsidRDefault="00BF40F1" w:rsidP="00013A8B">
            <w:pPr>
              <w:pStyle w:val="NoSpacing"/>
            </w:pPr>
            <w:r>
              <w:t>01</w:t>
            </w:r>
          </w:p>
        </w:tc>
        <w:tc>
          <w:tcPr>
            <w:tcW w:w="1178" w:type="dxa"/>
          </w:tcPr>
          <w:p w:rsidR="00BF40F1" w:rsidRDefault="00BF40F1" w:rsidP="00013A8B">
            <w:pPr>
              <w:pStyle w:val="NoSpacing"/>
            </w:pPr>
            <w:r>
              <w:t>07</w:t>
            </w:r>
          </w:p>
        </w:tc>
        <w:tc>
          <w:tcPr>
            <w:tcW w:w="1178" w:type="dxa"/>
          </w:tcPr>
          <w:p w:rsidR="00BF40F1" w:rsidRDefault="00BF40F1" w:rsidP="00013A8B">
            <w:pPr>
              <w:pStyle w:val="NoSpacing"/>
            </w:pPr>
            <w:r>
              <w:t>42</w:t>
            </w:r>
          </w:p>
        </w:tc>
        <w:tc>
          <w:tcPr>
            <w:tcW w:w="1179" w:type="dxa"/>
          </w:tcPr>
          <w:p w:rsidR="00BF40F1" w:rsidRDefault="00BF40F1" w:rsidP="00013A8B">
            <w:pPr>
              <w:pStyle w:val="NoSpacing"/>
            </w:pPr>
            <w:r>
              <w:t>69</w:t>
            </w:r>
          </w:p>
        </w:tc>
        <w:tc>
          <w:tcPr>
            <w:tcW w:w="1179" w:type="dxa"/>
          </w:tcPr>
          <w:p w:rsidR="00BF40F1" w:rsidRDefault="00BF40F1" w:rsidP="00013A8B">
            <w:pPr>
              <w:pStyle w:val="NoSpacing"/>
            </w:pPr>
            <w:r>
              <w:t>73</w:t>
            </w:r>
          </w:p>
        </w:tc>
        <w:tc>
          <w:tcPr>
            <w:tcW w:w="1179" w:type="dxa"/>
          </w:tcPr>
          <w:p w:rsidR="00BF40F1" w:rsidRDefault="00BF40F1" w:rsidP="00013A8B">
            <w:pPr>
              <w:pStyle w:val="NoSpacing"/>
            </w:pPr>
            <w:r>
              <w:t>26</w:t>
            </w:r>
          </w:p>
        </w:tc>
        <w:tc>
          <w:tcPr>
            <w:tcW w:w="1179" w:type="dxa"/>
          </w:tcPr>
          <w:p w:rsidR="00BF40F1" w:rsidRDefault="00BF40F1" w:rsidP="00013A8B">
            <w:pPr>
              <w:pStyle w:val="NoSpacing"/>
            </w:pPr>
            <w:r>
              <w:t>74</w:t>
            </w:r>
          </w:p>
        </w:tc>
      </w:tr>
      <w:tr w:rsidR="00BF40F1" w:rsidTr="00BF40F1">
        <w:tc>
          <w:tcPr>
            <w:tcW w:w="1178" w:type="dxa"/>
          </w:tcPr>
          <w:p w:rsidR="00BF40F1" w:rsidRDefault="00BF40F1" w:rsidP="00013A8B">
            <w:pPr>
              <w:pStyle w:val="NoSpacing"/>
            </w:pPr>
            <w:r>
              <w:t>degré</w:t>
            </w:r>
          </w:p>
        </w:tc>
        <w:tc>
          <w:tcPr>
            <w:tcW w:w="1178" w:type="dxa"/>
          </w:tcPr>
          <w:p w:rsidR="00BF40F1" w:rsidRDefault="00BF40F1" w:rsidP="00013A8B">
            <w:pPr>
              <w:pStyle w:val="NoSpacing"/>
            </w:pPr>
            <w:r>
              <w:t>6</w:t>
            </w:r>
          </w:p>
        </w:tc>
        <w:tc>
          <w:tcPr>
            <w:tcW w:w="1178" w:type="dxa"/>
          </w:tcPr>
          <w:p w:rsidR="00BF40F1" w:rsidRDefault="00BF40F1" w:rsidP="00013A8B">
            <w:pPr>
              <w:pStyle w:val="NoSpacing"/>
            </w:pPr>
            <w:r>
              <w:t>4</w:t>
            </w:r>
          </w:p>
        </w:tc>
        <w:tc>
          <w:tcPr>
            <w:tcW w:w="1178" w:type="dxa"/>
          </w:tcPr>
          <w:p w:rsidR="00BF40F1" w:rsidRDefault="00BF40F1" w:rsidP="00013A8B">
            <w:pPr>
              <w:pStyle w:val="NoSpacing"/>
            </w:pPr>
            <w:r>
              <w:t>3</w:t>
            </w:r>
          </w:p>
        </w:tc>
        <w:tc>
          <w:tcPr>
            <w:tcW w:w="1178" w:type="dxa"/>
          </w:tcPr>
          <w:p w:rsidR="00BF40F1" w:rsidRDefault="00BF40F1" w:rsidP="00013A8B">
            <w:pPr>
              <w:pStyle w:val="NoSpacing"/>
            </w:pPr>
            <w:r>
              <w:t>3</w:t>
            </w:r>
          </w:p>
        </w:tc>
        <w:tc>
          <w:tcPr>
            <w:tcW w:w="1179" w:type="dxa"/>
          </w:tcPr>
          <w:p w:rsidR="00BF40F1" w:rsidRDefault="00BF40F1" w:rsidP="00013A8B">
            <w:pPr>
              <w:pStyle w:val="NoSpacing"/>
            </w:pPr>
            <w:r>
              <w:t>3</w:t>
            </w:r>
          </w:p>
        </w:tc>
        <w:tc>
          <w:tcPr>
            <w:tcW w:w="1179" w:type="dxa"/>
          </w:tcPr>
          <w:p w:rsidR="00BF40F1" w:rsidRDefault="00BF40F1" w:rsidP="00013A8B">
            <w:pPr>
              <w:pStyle w:val="NoSpacing"/>
            </w:pPr>
            <w:r>
              <w:t>3</w:t>
            </w:r>
          </w:p>
        </w:tc>
        <w:tc>
          <w:tcPr>
            <w:tcW w:w="1179" w:type="dxa"/>
          </w:tcPr>
          <w:p w:rsidR="00BF40F1" w:rsidRDefault="00BF40F1" w:rsidP="00013A8B">
            <w:pPr>
              <w:pStyle w:val="NoSpacing"/>
            </w:pPr>
            <w:r>
              <w:t>2</w:t>
            </w:r>
          </w:p>
        </w:tc>
        <w:tc>
          <w:tcPr>
            <w:tcW w:w="1179" w:type="dxa"/>
          </w:tcPr>
          <w:p w:rsidR="00BF40F1" w:rsidRDefault="00BF40F1" w:rsidP="00013A8B">
            <w:pPr>
              <w:pStyle w:val="NoSpacing"/>
            </w:pPr>
            <w:r>
              <w:t>2</w:t>
            </w:r>
          </w:p>
        </w:tc>
      </w:tr>
    </w:tbl>
    <w:p w:rsidR="00BF40F1" w:rsidRDefault="00BF40F1" w:rsidP="00013A8B">
      <w:pPr>
        <w:pStyle w:val="NoSpacing"/>
      </w:pPr>
      <w:r>
        <w:t xml:space="preserve">  </w:t>
      </w:r>
    </w:p>
    <w:tbl>
      <w:tblPr>
        <w:tblStyle w:val="TableGrid"/>
        <w:tblW w:w="0" w:type="auto"/>
        <w:tblLook w:val="04A0" w:firstRow="1" w:lastRow="0" w:firstColumn="1" w:lastColumn="0" w:noHBand="0" w:noVBand="1"/>
      </w:tblPr>
      <w:tblGrid>
        <w:gridCol w:w="1417"/>
        <w:gridCol w:w="1157"/>
        <w:gridCol w:w="1157"/>
        <w:gridCol w:w="1157"/>
        <w:gridCol w:w="1158"/>
        <w:gridCol w:w="1159"/>
        <w:gridCol w:w="1159"/>
        <w:gridCol w:w="1159"/>
        <w:gridCol w:w="1159"/>
      </w:tblGrid>
      <w:tr w:rsidR="00BF40F1" w:rsidTr="00BF40F1">
        <w:tc>
          <w:tcPr>
            <w:tcW w:w="1178" w:type="dxa"/>
          </w:tcPr>
          <w:p w:rsidR="00BF40F1" w:rsidRDefault="00BF40F1" w:rsidP="007E20A0">
            <w:pPr>
              <w:pStyle w:val="NoSpacing"/>
            </w:pPr>
            <w:r>
              <w:t>Département</w:t>
            </w:r>
          </w:p>
        </w:tc>
        <w:tc>
          <w:tcPr>
            <w:tcW w:w="1178" w:type="dxa"/>
            <w:shd w:val="clear" w:color="auto" w:fill="FFFF00"/>
          </w:tcPr>
          <w:p w:rsidR="00BF40F1" w:rsidRPr="00BF40F1" w:rsidRDefault="00BF40F1" w:rsidP="007E20A0">
            <w:pPr>
              <w:pStyle w:val="NoSpacing"/>
              <w:rPr>
                <w:highlight w:val="yellow"/>
              </w:rPr>
            </w:pPr>
            <w:r w:rsidRPr="00BF40F1">
              <w:rPr>
                <w:highlight w:val="yellow"/>
              </w:rPr>
              <w:t>38</w:t>
            </w:r>
          </w:p>
        </w:tc>
        <w:tc>
          <w:tcPr>
            <w:tcW w:w="1178" w:type="dxa"/>
          </w:tcPr>
          <w:p w:rsidR="00BF40F1" w:rsidRDefault="00BF40F1" w:rsidP="007E20A0">
            <w:pPr>
              <w:pStyle w:val="NoSpacing"/>
            </w:pPr>
            <w:r>
              <w:t>01</w:t>
            </w:r>
          </w:p>
        </w:tc>
        <w:tc>
          <w:tcPr>
            <w:tcW w:w="1178" w:type="dxa"/>
          </w:tcPr>
          <w:p w:rsidR="00BF40F1" w:rsidRDefault="00BF40F1" w:rsidP="007E20A0">
            <w:pPr>
              <w:pStyle w:val="NoSpacing"/>
            </w:pPr>
            <w:r>
              <w:t>07</w:t>
            </w:r>
          </w:p>
        </w:tc>
        <w:tc>
          <w:tcPr>
            <w:tcW w:w="1178" w:type="dxa"/>
          </w:tcPr>
          <w:p w:rsidR="00BF40F1" w:rsidRDefault="00BF40F1" w:rsidP="007E20A0">
            <w:pPr>
              <w:pStyle w:val="NoSpacing"/>
            </w:pPr>
            <w:r>
              <w:t>42</w:t>
            </w:r>
          </w:p>
        </w:tc>
        <w:tc>
          <w:tcPr>
            <w:tcW w:w="1179" w:type="dxa"/>
          </w:tcPr>
          <w:p w:rsidR="00BF40F1" w:rsidRDefault="00BF40F1" w:rsidP="007E20A0">
            <w:pPr>
              <w:pStyle w:val="NoSpacing"/>
            </w:pPr>
            <w:r>
              <w:t>69</w:t>
            </w:r>
          </w:p>
        </w:tc>
        <w:tc>
          <w:tcPr>
            <w:tcW w:w="1179" w:type="dxa"/>
          </w:tcPr>
          <w:p w:rsidR="00BF40F1" w:rsidRDefault="00BF40F1" w:rsidP="007E20A0">
            <w:pPr>
              <w:pStyle w:val="NoSpacing"/>
            </w:pPr>
            <w:r>
              <w:t>73</w:t>
            </w:r>
          </w:p>
        </w:tc>
        <w:tc>
          <w:tcPr>
            <w:tcW w:w="1179" w:type="dxa"/>
          </w:tcPr>
          <w:p w:rsidR="00BF40F1" w:rsidRDefault="00BF40F1" w:rsidP="007E20A0">
            <w:pPr>
              <w:pStyle w:val="NoSpacing"/>
            </w:pPr>
            <w:r>
              <w:t>26</w:t>
            </w:r>
          </w:p>
        </w:tc>
        <w:tc>
          <w:tcPr>
            <w:tcW w:w="1179" w:type="dxa"/>
            <w:shd w:val="clear" w:color="auto" w:fill="FFFF00"/>
          </w:tcPr>
          <w:p w:rsidR="00BF40F1" w:rsidRDefault="00BF40F1" w:rsidP="007E20A0">
            <w:pPr>
              <w:pStyle w:val="NoSpacing"/>
            </w:pPr>
            <w:r>
              <w:t>74</w:t>
            </w:r>
          </w:p>
        </w:tc>
      </w:tr>
      <w:tr w:rsidR="00BF40F1" w:rsidTr="00BF40F1">
        <w:tc>
          <w:tcPr>
            <w:tcW w:w="1178" w:type="dxa"/>
          </w:tcPr>
          <w:p w:rsidR="00BF40F1" w:rsidRDefault="00BF40F1" w:rsidP="007E20A0">
            <w:pPr>
              <w:pStyle w:val="NoSpacing"/>
            </w:pPr>
            <w:r>
              <w:t>degré</w:t>
            </w:r>
          </w:p>
        </w:tc>
        <w:tc>
          <w:tcPr>
            <w:tcW w:w="1178" w:type="dxa"/>
            <w:shd w:val="clear" w:color="auto" w:fill="FFFF00"/>
          </w:tcPr>
          <w:p w:rsidR="00BF40F1" w:rsidRPr="00BF40F1" w:rsidRDefault="00BF40F1" w:rsidP="007E20A0">
            <w:pPr>
              <w:pStyle w:val="NoSpacing"/>
              <w:rPr>
                <w:highlight w:val="yellow"/>
              </w:rPr>
            </w:pPr>
            <w:r w:rsidRPr="00BF40F1">
              <w:rPr>
                <w:highlight w:val="yellow"/>
              </w:rPr>
              <w:t>6</w:t>
            </w:r>
          </w:p>
        </w:tc>
        <w:tc>
          <w:tcPr>
            <w:tcW w:w="1178" w:type="dxa"/>
          </w:tcPr>
          <w:p w:rsidR="00BF40F1" w:rsidRDefault="00BF40F1" w:rsidP="007E20A0">
            <w:pPr>
              <w:pStyle w:val="NoSpacing"/>
            </w:pPr>
            <w:r>
              <w:t>4</w:t>
            </w:r>
          </w:p>
        </w:tc>
        <w:tc>
          <w:tcPr>
            <w:tcW w:w="1178" w:type="dxa"/>
          </w:tcPr>
          <w:p w:rsidR="00BF40F1" w:rsidRDefault="00BF40F1" w:rsidP="007E20A0">
            <w:pPr>
              <w:pStyle w:val="NoSpacing"/>
            </w:pPr>
            <w:r>
              <w:t>3</w:t>
            </w:r>
          </w:p>
        </w:tc>
        <w:tc>
          <w:tcPr>
            <w:tcW w:w="1178" w:type="dxa"/>
          </w:tcPr>
          <w:p w:rsidR="00BF40F1" w:rsidRDefault="00BF40F1" w:rsidP="007E20A0">
            <w:pPr>
              <w:pStyle w:val="NoSpacing"/>
            </w:pPr>
            <w:r>
              <w:t>3</w:t>
            </w:r>
          </w:p>
        </w:tc>
        <w:tc>
          <w:tcPr>
            <w:tcW w:w="1179" w:type="dxa"/>
          </w:tcPr>
          <w:p w:rsidR="00BF40F1" w:rsidRDefault="00BF40F1" w:rsidP="007E20A0">
            <w:pPr>
              <w:pStyle w:val="NoSpacing"/>
            </w:pPr>
            <w:r>
              <w:t>3</w:t>
            </w:r>
          </w:p>
        </w:tc>
        <w:tc>
          <w:tcPr>
            <w:tcW w:w="1179" w:type="dxa"/>
          </w:tcPr>
          <w:p w:rsidR="00BF40F1" w:rsidRDefault="00BF40F1" w:rsidP="007E20A0">
            <w:pPr>
              <w:pStyle w:val="NoSpacing"/>
            </w:pPr>
            <w:r>
              <w:t>3</w:t>
            </w:r>
          </w:p>
        </w:tc>
        <w:tc>
          <w:tcPr>
            <w:tcW w:w="1179" w:type="dxa"/>
          </w:tcPr>
          <w:p w:rsidR="00BF40F1" w:rsidRDefault="00BF40F1" w:rsidP="007E20A0">
            <w:pPr>
              <w:pStyle w:val="NoSpacing"/>
            </w:pPr>
            <w:r>
              <w:t>2</w:t>
            </w:r>
          </w:p>
        </w:tc>
        <w:tc>
          <w:tcPr>
            <w:tcW w:w="1179" w:type="dxa"/>
            <w:shd w:val="clear" w:color="auto" w:fill="FFFF00"/>
          </w:tcPr>
          <w:p w:rsidR="00BF40F1" w:rsidRDefault="00BF40F1" w:rsidP="007E20A0">
            <w:pPr>
              <w:pStyle w:val="NoSpacing"/>
            </w:pPr>
            <w:r>
              <w:t>2</w:t>
            </w:r>
          </w:p>
        </w:tc>
      </w:tr>
    </w:tbl>
    <w:p w:rsidR="00BF40F1" w:rsidRDefault="00BF40F1" w:rsidP="00013A8B">
      <w:pPr>
        <w:pStyle w:val="NoSpacing"/>
      </w:pPr>
    </w:p>
    <w:tbl>
      <w:tblPr>
        <w:tblStyle w:val="TableGrid"/>
        <w:tblW w:w="0" w:type="auto"/>
        <w:tblLook w:val="04A0" w:firstRow="1" w:lastRow="0" w:firstColumn="1" w:lastColumn="0" w:noHBand="0" w:noVBand="1"/>
      </w:tblPr>
      <w:tblGrid>
        <w:gridCol w:w="1417"/>
        <w:gridCol w:w="1157"/>
        <w:gridCol w:w="1157"/>
        <w:gridCol w:w="1157"/>
        <w:gridCol w:w="1158"/>
        <w:gridCol w:w="1159"/>
        <w:gridCol w:w="1159"/>
        <w:gridCol w:w="1159"/>
        <w:gridCol w:w="1159"/>
      </w:tblGrid>
      <w:tr w:rsidR="00BF40F1" w:rsidTr="00BF40F1">
        <w:tc>
          <w:tcPr>
            <w:tcW w:w="1178" w:type="dxa"/>
          </w:tcPr>
          <w:p w:rsidR="00BF40F1" w:rsidRDefault="00BF40F1" w:rsidP="007E20A0">
            <w:pPr>
              <w:pStyle w:val="NoSpacing"/>
            </w:pPr>
            <w:r>
              <w:lastRenderedPageBreak/>
              <w:t>Département</w:t>
            </w:r>
          </w:p>
        </w:tc>
        <w:tc>
          <w:tcPr>
            <w:tcW w:w="1178" w:type="dxa"/>
            <w:shd w:val="clear" w:color="auto" w:fill="FFFF00"/>
          </w:tcPr>
          <w:p w:rsidR="00BF40F1" w:rsidRPr="00BF40F1" w:rsidRDefault="00BF40F1" w:rsidP="007E20A0">
            <w:pPr>
              <w:pStyle w:val="NoSpacing"/>
              <w:rPr>
                <w:highlight w:val="yellow"/>
              </w:rPr>
            </w:pPr>
            <w:r w:rsidRPr="00BF40F1">
              <w:rPr>
                <w:highlight w:val="yellow"/>
              </w:rPr>
              <w:t>38</w:t>
            </w:r>
          </w:p>
        </w:tc>
        <w:tc>
          <w:tcPr>
            <w:tcW w:w="1178" w:type="dxa"/>
            <w:shd w:val="clear" w:color="auto" w:fill="76923C" w:themeFill="accent3" w:themeFillShade="BF"/>
          </w:tcPr>
          <w:p w:rsidR="00BF40F1" w:rsidRDefault="00BF40F1" w:rsidP="007E20A0">
            <w:pPr>
              <w:pStyle w:val="NoSpacing"/>
            </w:pPr>
            <w:r>
              <w:t>01</w:t>
            </w:r>
          </w:p>
        </w:tc>
        <w:tc>
          <w:tcPr>
            <w:tcW w:w="1178" w:type="dxa"/>
            <w:shd w:val="clear" w:color="auto" w:fill="76923C" w:themeFill="accent3" w:themeFillShade="BF"/>
          </w:tcPr>
          <w:p w:rsidR="00BF40F1" w:rsidRDefault="00BF40F1" w:rsidP="007E20A0">
            <w:pPr>
              <w:pStyle w:val="NoSpacing"/>
            </w:pPr>
            <w:r>
              <w:t>07</w:t>
            </w:r>
          </w:p>
        </w:tc>
        <w:tc>
          <w:tcPr>
            <w:tcW w:w="1178" w:type="dxa"/>
          </w:tcPr>
          <w:p w:rsidR="00BF40F1" w:rsidRDefault="00BF40F1" w:rsidP="007E20A0">
            <w:pPr>
              <w:pStyle w:val="NoSpacing"/>
            </w:pPr>
            <w:r>
              <w:t>42</w:t>
            </w:r>
          </w:p>
        </w:tc>
        <w:tc>
          <w:tcPr>
            <w:tcW w:w="1179" w:type="dxa"/>
          </w:tcPr>
          <w:p w:rsidR="00BF40F1" w:rsidRDefault="00BF40F1" w:rsidP="007E20A0">
            <w:pPr>
              <w:pStyle w:val="NoSpacing"/>
            </w:pPr>
            <w:r>
              <w:t>69</w:t>
            </w:r>
          </w:p>
        </w:tc>
        <w:tc>
          <w:tcPr>
            <w:tcW w:w="1179" w:type="dxa"/>
          </w:tcPr>
          <w:p w:rsidR="00BF40F1" w:rsidRDefault="00BF40F1" w:rsidP="007E20A0">
            <w:pPr>
              <w:pStyle w:val="NoSpacing"/>
            </w:pPr>
            <w:r>
              <w:t>73</w:t>
            </w:r>
          </w:p>
        </w:tc>
        <w:tc>
          <w:tcPr>
            <w:tcW w:w="1179" w:type="dxa"/>
          </w:tcPr>
          <w:p w:rsidR="00BF40F1" w:rsidRDefault="00BF40F1" w:rsidP="007E20A0">
            <w:pPr>
              <w:pStyle w:val="NoSpacing"/>
            </w:pPr>
            <w:r>
              <w:t>26</w:t>
            </w:r>
          </w:p>
        </w:tc>
        <w:tc>
          <w:tcPr>
            <w:tcW w:w="1179" w:type="dxa"/>
            <w:shd w:val="clear" w:color="auto" w:fill="FFFF00"/>
          </w:tcPr>
          <w:p w:rsidR="00BF40F1" w:rsidRDefault="00BF40F1" w:rsidP="007E20A0">
            <w:pPr>
              <w:pStyle w:val="NoSpacing"/>
            </w:pPr>
            <w:r>
              <w:t>74</w:t>
            </w:r>
          </w:p>
        </w:tc>
      </w:tr>
      <w:tr w:rsidR="00BF40F1" w:rsidTr="00BF40F1">
        <w:tc>
          <w:tcPr>
            <w:tcW w:w="1178" w:type="dxa"/>
          </w:tcPr>
          <w:p w:rsidR="00BF40F1" w:rsidRDefault="00BF40F1" w:rsidP="007E20A0">
            <w:pPr>
              <w:pStyle w:val="NoSpacing"/>
            </w:pPr>
            <w:r>
              <w:t>degré</w:t>
            </w:r>
          </w:p>
        </w:tc>
        <w:tc>
          <w:tcPr>
            <w:tcW w:w="1178" w:type="dxa"/>
            <w:shd w:val="clear" w:color="auto" w:fill="FFFF00"/>
          </w:tcPr>
          <w:p w:rsidR="00BF40F1" w:rsidRPr="00BF40F1" w:rsidRDefault="00BF40F1" w:rsidP="007E20A0">
            <w:pPr>
              <w:pStyle w:val="NoSpacing"/>
              <w:rPr>
                <w:highlight w:val="yellow"/>
              </w:rPr>
            </w:pPr>
            <w:r w:rsidRPr="00BF40F1">
              <w:rPr>
                <w:highlight w:val="yellow"/>
              </w:rPr>
              <w:t>6</w:t>
            </w:r>
          </w:p>
        </w:tc>
        <w:tc>
          <w:tcPr>
            <w:tcW w:w="1178" w:type="dxa"/>
            <w:shd w:val="clear" w:color="auto" w:fill="76923C" w:themeFill="accent3" w:themeFillShade="BF"/>
          </w:tcPr>
          <w:p w:rsidR="00BF40F1" w:rsidRDefault="00BF40F1" w:rsidP="007E20A0">
            <w:pPr>
              <w:pStyle w:val="NoSpacing"/>
            </w:pPr>
            <w:r>
              <w:t>4</w:t>
            </w:r>
          </w:p>
        </w:tc>
        <w:tc>
          <w:tcPr>
            <w:tcW w:w="1178" w:type="dxa"/>
            <w:shd w:val="clear" w:color="auto" w:fill="76923C" w:themeFill="accent3" w:themeFillShade="BF"/>
          </w:tcPr>
          <w:p w:rsidR="00BF40F1" w:rsidRDefault="00BF40F1" w:rsidP="007E20A0">
            <w:pPr>
              <w:pStyle w:val="NoSpacing"/>
            </w:pPr>
            <w:r>
              <w:t>3</w:t>
            </w:r>
          </w:p>
        </w:tc>
        <w:tc>
          <w:tcPr>
            <w:tcW w:w="1178" w:type="dxa"/>
          </w:tcPr>
          <w:p w:rsidR="00BF40F1" w:rsidRDefault="00BF40F1" w:rsidP="007E20A0">
            <w:pPr>
              <w:pStyle w:val="NoSpacing"/>
            </w:pPr>
            <w:r>
              <w:t>3</w:t>
            </w:r>
          </w:p>
        </w:tc>
        <w:tc>
          <w:tcPr>
            <w:tcW w:w="1179" w:type="dxa"/>
          </w:tcPr>
          <w:p w:rsidR="00BF40F1" w:rsidRDefault="00BF40F1" w:rsidP="007E20A0">
            <w:pPr>
              <w:pStyle w:val="NoSpacing"/>
            </w:pPr>
            <w:r>
              <w:t>3</w:t>
            </w:r>
          </w:p>
        </w:tc>
        <w:tc>
          <w:tcPr>
            <w:tcW w:w="1179" w:type="dxa"/>
          </w:tcPr>
          <w:p w:rsidR="00BF40F1" w:rsidRDefault="00BF40F1" w:rsidP="007E20A0">
            <w:pPr>
              <w:pStyle w:val="NoSpacing"/>
            </w:pPr>
            <w:r>
              <w:t>3</w:t>
            </w:r>
          </w:p>
        </w:tc>
        <w:tc>
          <w:tcPr>
            <w:tcW w:w="1179" w:type="dxa"/>
          </w:tcPr>
          <w:p w:rsidR="00BF40F1" w:rsidRDefault="00BF40F1" w:rsidP="007E20A0">
            <w:pPr>
              <w:pStyle w:val="NoSpacing"/>
            </w:pPr>
            <w:r>
              <w:t>2</w:t>
            </w:r>
          </w:p>
        </w:tc>
        <w:tc>
          <w:tcPr>
            <w:tcW w:w="1179" w:type="dxa"/>
            <w:shd w:val="clear" w:color="auto" w:fill="FFFF00"/>
          </w:tcPr>
          <w:p w:rsidR="00BF40F1" w:rsidRDefault="00BF40F1" w:rsidP="007E20A0">
            <w:pPr>
              <w:pStyle w:val="NoSpacing"/>
            </w:pPr>
            <w:r>
              <w:t>2</w:t>
            </w:r>
          </w:p>
        </w:tc>
      </w:tr>
    </w:tbl>
    <w:p w:rsidR="00BF40F1" w:rsidRDefault="00BF40F1" w:rsidP="00013A8B">
      <w:pPr>
        <w:pStyle w:val="NoSpacing"/>
      </w:pPr>
    </w:p>
    <w:tbl>
      <w:tblPr>
        <w:tblStyle w:val="TableGrid"/>
        <w:tblW w:w="0" w:type="auto"/>
        <w:tblLook w:val="04A0" w:firstRow="1" w:lastRow="0" w:firstColumn="1" w:lastColumn="0" w:noHBand="0" w:noVBand="1"/>
      </w:tblPr>
      <w:tblGrid>
        <w:gridCol w:w="1417"/>
        <w:gridCol w:w="1157"/>
        <w:gridCol w:w="1157"/>
        <w:gridCol w:w="1157"/>
        <w:gridCol w:w="1158"/>
        <w:gridCol w:w="1159"/>
        <w:gridCol w:w="1159"/>
        <w:gridCol w:w="1159"/>
        <w:gridCol w:w="1159"/>
      </w:tblGrid>
      <w:tr w:rsidR="00C17A2D" w:rsidTr="00C17A2D">
        <w:tc>
          <w:tcPr>
            <w:tcW w:w="1178" w:type="dxa"/>
          </w:tcPr>
          <w:p w:rsidR="00C17A2D" w:rsidRDefault="00C17A2D" w:rsidP="007E20A0">
            <w:pPr>
              <w:pStyle w:val="NoSpacing"/>
            </w:pPr>
            <w:r>
              <w:t>Département</w:t>
            </w:r>
          </w:p>
        </w:tc>
        <w:tc>
          <w:tcPr>
            <w:tcW w:w="1178" w:type="dxa"/>
            <w:shd w:val="clear" w:color="auto" w:fill="FFFF00"/>
          </w:tcPr>
          <w:p w:rsidR="00C17A2D" w:rsidRPr="00BF40F1" w:rsidRDefault="00C17A2D" w:rsidP="007E20A0">
            <w:pPr>
              <w:pStyle w:val="NoSpacing"/>
              <w:rPr>
                <w:highlight w:val="yellow"/>
              </w:rPr>
            </w:pPr>
            <w:r w:rsidRPr="00BF40F1">
              <w:rPr>
                <w:highlight w:val="yellow"/>
              </w:rPr>
              <w:t>38</w:t>
            </w:r>
          </w:p>
        </w:tc>
        <w:tc>
          <w:tcPr>
            <w:tcW w:w="1178" w:type="dxa"/>
            <w:shd w:val="clear" w:color="auto" w:fill="76923C" w:themeFill="accent3" w:themeFillShade="BF"/>
          </w:tcPr>
          <w:p w:rsidR="00C17A2D" w:rsidRDefault="00C17A2D" w:rsidP="007E20A0">
            <w:pPr>
              <w:pStyle w:val="NoSpacing"/>
            </w:pPr>
            <w:r>
              <w:t>01</w:t>
            </w:r>
          </w:p>
        </w:tc>
        <w:tc>
          <w:tcPr>
            <w:tcW w:w="1178" w:type="dxa"/>
            <w:shd w:val="clear" w:color="auto" w:fill="76923C" w:themeFill="accent3" w:themeFillShade="BF"/>
          </w:tcPr>
          <w:p w:rsidR="00C17A2D" w:rsidRDefault="00C17A2D" w:rsidP="007E20A0">
            <w:pPr>
              <w:pStyle w:val="NoSpacing"/>
            </w:pPr>
            <w:r>
              <w:t>07</w:t>
            </w:r>
          </w:p>
        </w:tc>
        <w:tc>
          <w:tcPr>
            <w:tcW w:w="1178" w:type="dxa"/>
            <w:shd w:val="clear" w:color="auto" w:fill="D99594" w:themeFill="accent2" w:themeFillTint="99"/>
          </w:tcPr>
          <w:p w:rsidR="00C17A2D" w:rsidRDefault="00C17A2D" w:rsidP="007E20A0">
            <w:pPr>
              <w:pStyle w:val="NoSpacing"/>
            </w:pPr>
            <w:r>
              <w:t>42</w:t>
            </w:r>
          </w:p>
        </w:tc>
        <w:tc>
          <w:tcPr>
            <w:tcW w:w="1179" w:type="dxa"/>
          </w:tcPr>
          <w:p w:rsidR="00C17A2D" w:rsidRDefault="00C17A2D" w:rsidP="007E20A0">
            <w:pPr>
              <w:pStyle w:val="NoSpacing"/>
            </w:pPr>
            <w:r>
              <w:t>69</w:t>
            </w:r>
          </w:p>
        </w:tc>
        <w:tc>
          <w:tcPr>
            <w:tcW w:w="1179" w:type="dxa"/>
            <w:shd w:val="clear" w:color="auto" w:fill="D99594" w:themeFill="accent2" w:themeFillTint="99"/>
          </w:tcPr>
          <w:p w:rsidR="00C17A2D" w:rsidRDefault="00C17A2D" w:rsidP="007E20A0">
            <w:pPr>
              <w:pStyle w:val="NoSpacing"/>
            </w:pPr>
            <w:r>
              <w:t>73</w:t>
            </w:r>
          </w:p>
        </w:tc>
        <w:tc>
          <w:tcPr>
            <w:tcW w:w="1179" w:type="dxa"/>
            <w:shd w:val="clear" w:color="auto" w:fill="D99594" w:themeFill="accent2" w:themeFillTint="99"/>
          </w:tcPr>
          <w:p w:rsidR="00C17A2D" w:rsidRDefault="00C17A2D" w:rsidP="007E20A0">
            <w:pPr>
              <w:pStyle w:val="NoSpacing"/>
            </w:pPr>
            <w:r>
              <w:t>26</w:t>
            </w:r>
          </w:p>
        </w:tc>
        <w:tc>
          <w:tcPr>
            <w:tcW w:w="1179" w:type="dxa"/>
            <w:shd w:val="clear" w:color="auto" w:fill="FFFF00"/>
          </w:tcPr>
          <w:p w:rsidR="00C17A2D" w:rsidRDefault="00C17A2D" w:rsidP="007E20A0">
            <w:pPr>
              <w:pStyle w:val="NoSpacing"/>
            </w:pPr>
            <w:r>
              <w:t>74</w:t>
            </w:r>
          </w:p>
        </w:tc>
      </w:tr>
      <w:tr w:rsidR="00C17A2D" w:rsidTr="00C17A2D">
        <w:tc>
          <w:tcPr>
            <w:tcW w:w="1178" w:type="dxa"/>
          </w:tcPr>
          <w:p w:rsidR="00C17A2D" w:rsidRDefault="00C17A2D" w:rsidP="007E20A0">
            <w:pPr>
              <w:pStyle w:val="NoSpacing"/>
            </w:pPr>
            <w:r>
              <w:t>degré</w:t>
            </w:r>
          </w:p>
        </w:tc>
        <w:tc>
          <w:tcPr>
            <w:tcW w:w="1178" w:type="dxa"/>
            <w:shd w:val="clear" w:color="auto" w:fill="FFFF00"/>
          </w:tcPr>
          <w:p w:rsidR="00C17A2D" w:rsidRPr="00BF40F1" w:rsidRDefault="00C17A2D" w:rsidP="007E20A0">
            <w:pPr>
              <w:pStyle w:val="NoSpacing"/>
              <w:rPr>
                <w:highlight w:val="yellow"/>
              </w:rPr>
            </w:pPr>
            <w:r w:rsidRPr="00BF40F1">
              <w:rPr>
                <w:highlight w:val="yellow"/>
              </w:rPr>
              <w:t>6</w:t>
            </w:r>
          </w:p>
        </w:tc>
        <w:tc>
          <w:tcPr>
            <w:tcW w:w="1178" w:type="dxa"/>
            <w:shd w:val="clear" w:color="auto" w:fill="76923C" w:themeFill="accent3" w:themeFillShade="BF"/>
          </w:tcPr>
          <w:p w:rsidR="00C17A2D" w:rsidRDefault="00C17A2D" w:rsidP="007E20A0">
            <w:pPr>
              <w:pStyle w:val="NoSpacing"/>
            </w:pPr>
            <w:r>
              <w:t>4</w:t>
            </w:r>
          </w:p>
        </w:tc>
        <w:tc>
          <w:tcPr>
            <w:tcW w:w="1178" w:type="dxa"/>
            <w:shd w:val="clear" w:color="auto" w:fill="76923C" w:themeFill="accent3" w:themeFillShade="BF"/>
          </w:tcPr>
          <w:p w:rsidR="00C17A2D" w:rsidRDefault="00C17A2D" w:rsidP="007E20A0">
            <w:pPr>
              <w:pStyle w:val="NoSpacing"/>
            </w:pPr>
            <w:r>
              <w:t>3</w:t>
            </w:r>
          </w:p>
        </w:tc>
        <w:tc>
          <w:tcPr>
            <w:tcW w:w="1178" w:type="dxa"/>
            <w:shd w:val="clear" w:color="auto" w:fill="D99594" w:themeFill="accent2" w:themeFillTint="99"/>
          </w:tcPr>
          <w:p w:rsidR="00C17A2D" w:rsidRDefault="00C17A2D" w:rsidP="007E20A0">
            <w:pPr>
              <w:pStyle w:val="NoSpacing"/>
            </w:pPr>
            <w:r>
              <w:t>3</w:t>
            </w:r>
          </w:p>
        </w:tc>
        <w:tc>
          <w:tcPr>
            <w:tcW w:w="1179" w:type="dxa"/>
          </w:tcPr>
          <w:p w:rsidR="00C17A2D" w:rsidRDefault="00C17A2D" w:rsidP="007E20A0">
            <w:pPr>
              <w:pStyle w:val="NoSpacing"/>
            </w:pPr>
            <w:r>
              <w:t>3</w:t>
            </w:r>
          </w:p>
        </w:tc>
        <w:tc>
          <w:tcPr>
            <w:tcW w:w="1179" w:type="dxa"/>
            <w:shd w:val="clear" w:color="auto" w:fill="D99594" w:themeFill="accent2" w:themeFillTint="99"/>
          </w:tcPr>
          <w:p w:rsidR="00C17A2D" w:rsidRDefault="00C17A2D" w:rsidP="007E20A0">
            <w:pPr>
              <w:pStyle w:val="NoSpacing"/>
            </w:pPr>
            <w:r>
              <w:t>3</w:t>
            </w:r>
          </w:p>
        </w:tc>
        <w:tc>
          <w:tcPr>
            <w:tcW w:w="1179" w:type="dxa"/>
            <w:shd w:val="clear" w:color="auto" w:fill="D99594" w:themeFill="accent2" w:themeFillTint="99"/>
          </w:tcPr>
          <w:p w:rsidR="00C17A2D" w:rsidRDefault="00C17A2D" w:rsidP="007E20A0">
            <w:pPr>
              <w:pStyle w:val="NoSpacing"/>
            </w:pPr>
            <w:r>
              <w:t>2</w:t>
            </w:r>
          </w:p>
        </w:tc>
        <w:tc>
          <w:tcPr>
            <w:tcW w:w="1179" w:type="dxa"/>
            <w:shd w:val="clear" w:color="auto" w:fill="FFFF00"/>
          </w:tcPr>
          <w:p w:rsidR="00C17A2D" w:rsidRDefault="00C17A2D" w:rsidP="007E20A0">
            <w:pPr>
              <w:pStyle w:val="NoSpacing"/>
            </w:pPr>
            <w:r>
              <w:t>2</w:t>
            </w:r>
          </w:p>
        </w:tc>
      </w:tr>
    </w:tbl>
    <w:p w:rsidR="00BF40F1" w:rsidRDefault="00BF40F1" w:rsidP="00013A8B">
      <w:pPr>
        <w:pStyle w:val="NoSpacing"/>
      </w:pPr>
    </w:p>
    <w:tbl>
      <w:tblPr>
        <w:tblStyle w:val="TableGrid"/>
        <w:tblW w:w="0" w:type="auto"/>
        <w:tblLook w:val="04A0" w:firstRow="1" w:lastRow="0" w:firstColumn="1" w:lastColumn="0" w:noHBand="0" w:noVBand="1"/>
      </w:tblPr>
      <w:tblGrid>
        <w:gridCol w:w="1417"/>
        <w:gridCol w:w="1157"/>
        <w:gridCol w:w="1157"/>
        <w:gridCol w:w="1157"/>
        <w:gridCol w:w="1158"/>
        <w:gridCol w:w="1159"/>
        <w:gridCol w:w="1159"/>
        <w:gridCol w:w="1159"/>
        <w:gridCol w:w="1159"/>
      </w:tblGrid>
      <w:tr w:rsidR="00C17A2D" w:rsidTr="00C17A2D">
        <w:tc>
          <w:tcPr>
            <w:tcW w:w="1178" w:type="dxa"/>
          </w:tcPr>
          <w:p w:rsidR="00C17A2D" w:rsidRDefault="00C17A2D" w:rsidP="007E20A0">
            <w:pPr>
              <w:pStyle w:val="NoSpacing"/>
            </w:pPr>
            <w:r>
              <w:t>Département</w:t>
            </w:r>
          </w:p>
        </w:tc>
        <w:tc>
          <w:tcPr>
            <w:tcW w:w="1178" w:type="dxa"/>
            <w:shd w:val="clear" w:color="auto" w:fill="FFFF00"/>
          </w:tcPr>
          <w:p w:rsidR="00C17A2D" w:rsidRPr="00BF40F1" w:rsidRDefault="00C17A2D" w:rsidP="007E20A0">
            <w:pPr>
              <w:pStyle w:val="NoSpacing"/>
              <w:rPr>
                <w:highlight w:val="yellow"/>
              </w:rPr>
            </w:pPr>
            <w:r w:rsidRPr="00BF40F1">
              <w:rPr>
                <w:highlight w:val="yellow"/>
              </w:rPr>
              <w:t>38</w:t>
            </w:r>
          </w:p>
        </w:tc>
        <w:tc>
          <w:tcPr>
            <w:tcW w:w="1178" w:type="dxa"/>
            <w:shd w:val="clear" w:color="auto" w:fill="76923C" w:themeFill="accent3" w:themeFillShade="BF"/>
          </w:tcPr>
          <w:p w:rsidR="00C17A2D" w:rsidRDefault="00C17A2D" w:rsidP="007E20A0">
            <w:pPr>
              <w:pStyle w:val="NoSpacing"/>
            </w:pPr>
            <w:r>
              <w:t>01</w:t>
            </w:r>
          </w:p>
        </w:tc>
        <w:tc>
          <w:tcPr>
            <w:tcW w:w="1178" w:type="dxa"/>
            <w:shd w:val="clear" w:color="auto" w:fill="76923C" w:themeFill="accent3" w:themeFillShade="BF"/>
          </w:tcPr>
          <w:p w:rsidR="00C17A2D" w:rsidRDefault="00C17A2D" w:rsidP="007E20A0">
            <w:pPr>
              <w:pStyle w:val="NoSpacing"/>
            </w:pPr>
            <w:r>
              <w:t>07</w:t>
            </w:r>
          </w:p>
        </w:tc>
        <w:tc>
          <w:tcPr>
            <w:tcW w:w="1178" w:type="dxa"/>
            <w:shd w:val="clear" w:color="auto" w:fill="D99594" w:themeFill="accent2" w:themeFillTint="99"/>
          </w:tcPr>
          <w:p w:rsidR="00C17A2D" w:rsidRDefault="00C17A2D" w:rsidP="007E20A0">
            <w:pPr>
              <w:pStyle w:val="NoSpacing"/>
            </w:pPr>
            <w:r>
              <w:t>42</w:t>
            </w:r>
          </w:p>
        </w:tc>
        <w:tc>
          <w:tcPr>
            <w:tcW w:w="1179" w:type="dxa"/>
            <w:shd w:val="clear" w:color="auto" w:fill="92CDDC" w:themeFill="accent5" w:themeFillTint="99"/>
          </w:tcPr>
          <w:p w:rsidR="00C17A2D" w:rsidRDefault="00C17A2D" w:rsidP="007E20A0">
            <w:pPr>
              <w:pStyle w:val="NoSpacing"/>
            </w:pPr>
            <w:r>
              <w:t>69</w:t>
            </w:r>
          </w:p>
        </w:tc>
        <w:tc>
          <w:tcPr>
            <w:tcW w:w="1179" w:type="dxa"/>
            <w:shd w:val="clear" w:color="auto" w:fill="D99594" w:themeFill="accent2" w:themeFillTint="99"/>
          </w:tcPr>
          <w:p w:rsidR="00C17A2D" w:rsidRDefault="00C17A2D" w:rsidP="007E20A0">
            <w:pPr>
              <w:pStyle w:val="NoSpacing"/>
            </w:pPr>
            <w:r>
              <w:t>73</w:t>
            </w:r>
          </w:p>
        </w:tc>
        <w:tc>
          <w:tcPr>
            <w:tcW w:w="1179" w:type="dxa"/>
            <w:shd w:val="clear" w:color="auto" w:fill="D99594" w:themeFill="accent2" w:themeFillTint="99"/>
          </w:tcPr>
          <w:p w:rsidR="00C17A2D" w:rsidRDefault="00C17A2D" w:rsidP="007E20A0">
            <w:pPr>
              <w:pStyle w:val="NoSpacing"/>
            </w:pPr>
            <w:r>
              <w:t>26</w:t>
            </w:r>
          </w:p>
        </w:tc>
        <w:tc>
          <w:tcPr>
            <w:tcW w:w="1179" w:type="dxa"/>
            <w:shd w:val="clear" w:color="auto" w:fill="FFFF00"/>
          </w:tcPr>
          <w:p w:rsidR="00C17A2D" w:rsidRDefault="00C17A2D" w:rsidP="007E20A0">
            <w:pPr>
              <w:pStyle w:val="NoSpacing"/>
            </w:pPr>
            <w:r>
              <w:t>74</w:t>
            </w:r>
          </w:p>
        </w:tc>
      </w:tr>
      <w:tr w:rsidR="00C17A2D" w:rsidTr="00C17A2D">
        <w:tc>
          <w:tcPr>
            <w:tcW w:w="1178" w:type="dxa"/>
          </w:tcPr>
          <w:p w:rsidR="00C17A2D" w:rsidRDefault="00C17A2D" w:rsidP="007E20A0">
            <w:pPr>
              <w:pStyle w:val="NoSpacing"/>
            </w:pPr>
            <w:r>
              <w:t>degré</w:t>
            </w:r>
          </w:p>
        </w:tc>
        <w:tc>
          <w:tcPr>
            <w:tcW w:w="1178" w:type="dxa"/>
            <w:shd w:val="clear" w:color="auto" w:fill="FFFF00"/>
          </w:tcPr>
          <w:p w:rsidR="00C17A2D" w:rsidRPr="00BF40F1" w:rsidRDefault="00C17A2D" w:rsidP="007E20A0">
            <w:pPr>
              <w:pStyle w:val="NoSpacing"/>
              <w:rPr>
                <w:highlight w:val="yellow"/>
              </w:rPr>
            </w:pPr>
            <w:r w:rsidRPr="00BF40F1">
              <w:rPr>
                <w:highlight w:val="yellow"/>
              </w:rPr>
              <w:t>6</w:t>
            </w:r>
          </w:p>
        </w:tc>
        <w:tc>
          <w:tcPr>
            <w:tcW w:w="1178" w:type="dxa"/>
            <w:shd w:val="clear" w:color="auto" w:fill="76923C" w:themeFill="accent3" w:themeFillShade="BF"/>
          </w:tcPr>
          <w:p w:rsidR="00C17A2D" w:rsidRDefault="00C17A2D" w:rsidP="007E20A0">
            <w:pPr>
              <w:pStyle w:val="NoSpacing"/>
            </w:pPr>
            <w:r>
              <w:t>4</w:t>
            </w:r>
          </w:p>
        </w:tc>
        <w:tc>
          <w:tcPr>
            <w:tcW w:w="1178" w:type="dxa"/>
            <w:shd w:val="clear" w:color="auto" w:fill="76923C" w:themeFill="accent3" w:themeFillShade="BF"/>
          </w:tcPr>
          <w:p w:rsidR="00C17A2D" w:rsidRDefault="00C17A2D" w:rsidP="007E20A0">
            <w:pPr>
              <w:pStyle w:val="NoSpacing"/>
            </w:pPr>
            <w:r>
              <w:t>3</w:t>
            </w:r>
          </w:p>
        </w:tc>
        <w:tc>
          <w:tcPr>
            <w:tcW w:w="1178" w:type="dxa"/>
            <w:shd w:val="clear" w:color="auto" w:fill="D99594" w:themeFill="accent2" w:themeFillTint="99"/>
          </w:tcPr>
          <w:p w:rsidR="00C17A2D" w:rsidRDefault="00C17A2D" w:rsidP="007E20A0">
            <w:pPr>
              <w:pStyle w:val="NoSpacing"/>
            </w:pPr>
            <w:r>
              <w:t>3</w:t>
            </w:r>
          </w:p>
        </w:tc>
        <w:tc>
          <w:tcPr>
            <w:tcW w:w="1179" w:type="dxa"/>
            <w:shd w:val="clear" w:color="auto" w:fill="92CDDC" w:themeFill="accent5" w:themeFillTint="99"/>
          </w:tcPr>
          <w:p w:rsidR="00C17A2D" w:rsidRDefault="00C17A2D" w:rsidP="007E20A0">
            <w:pPr>
              <w:pStyle w:val="NoSpacing"/>
            </w:pPr>
            <w:r>
              <w:t>3</w:t>
            </w:r>
          </w:p>
        </w:tc>
        <w:tc>
          <w:tcPr>
            <w:tcW w:w="1179" w:type="dxa"/>
            <w:shd w:val="clear" w:color="auto" w:fill="D99594" w:themeFill="accent2" w:themeFillTint="99"/>
          </w:tcPr>
          <w:p w:rsidR="00C17A2D" w:rsidRDefault="00C17A2D" w:rsidP="007E20A0">
            <w:pPr>
              <w:pStyle w:val="NoSpacing"/>
            </w:pPr>
            <w:r>
              <w:t>3</w:t>
            </w:r>
          </w:p>
        </w:tc>
        <w:tc>
          <w:tcPr>
            <w:tcW w:w="1179" w:type="dxa"/>
            <w:shd w:val="clear" w:color="auto" w:fill="D99594" w:themeFill="accent2" w:themeFillTint="99"/>
          </w:tcPr>
          <w:p w:rsidR="00C17A2D" w:rsidRDefault="00C17A2D" w:rsidP="007E20A0">
            <w:pPr>
              <w:pStyle w:val="NoSpacing"/>
            </w:pPr>
            <w:r>
              <w:t>2</w:t>
            </w:r>
          </w:p>
        </w:tc>
        <w:tc>
          <w:tcPr>
            <w:tcW w:w="1179" w:type="dxa"/>
            <w:shd w:val="clear" w:color="auto" w:fill="FFFF00"/>
          </w:tcPr>
          <w:p w:rsidR="00C17A2D" w:rsidRDefault="00C17A2D" w:rsidP="007E20A0">
            <w:pPr>
              <w:pStyle w:val="NoSpacing"/>
            </w:pPr>
            <w:r>
              <w:t>2</w:t>
            </w:r>
          </w:p>
        </w:tc>
      </w:tr>
    </w:tbl>
    <w:p w:rsidR="00BF40F1" w:rsidRDefault="00BF40F1" w:rsidP="00013A8B">
      <w:pPr>
        <w:pStyle w:val="NoSpacing"/>
      </w:pPr>
    </w:p>
    <w:p w:rsidR="00BF40F1" w:rsidRDefault="00C17A2D" w:rsidP="00013A8B">
      <w:pPr>
        <w:pStyle w:val="NoSpacing"/>
      </w:pPr>
      <w:r>
        <w:rPr>
          <w:noProof/>
          <w:lang w:eastAsia="fr-FR"/>
        </w:rPr>
        <w:drawing>
          <wp:inline distT="0" distB="0" distL="0" distR="0">
            <wp:extent cx="3264022" cy="3014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64108" cy="3014584"/>
                    </a:xfrm>
                    <a:prstGeom prst="rect">
                      <a:avLst/>
                    </a:prstGeom>
                    <a:noFill/>
                    <a:ln>
                      <a:noFill/>
                    </a:ln>
                  </pic:spPr>
                </pic:pic>
              </a:graphicData>
            </a:graphic>
          </wp:inline>
        </w:drawing>
      </w:r>
    </w:p>
    <w:p w:rsidR="00BF40F1" w:rsidRDefault="00BF40F1" w:rsidP="00013A8B">
      <w:pPr>
        <w:pStyle w:val="NoSpacing"/>
      </w:pPr>
    </w:p>
    <w:tbl>
      <w:tblPr>
        <w:tblStyle w:val="TableGrid"/>
        <w:tblW w:w="0" w:type="auto"/>
        <w:tblLook w:val="04A0" w:firstRow="1" w:lastRow="0" w:firstColumn="1" w:lastColumn="0" w:noHBand="0" w:noVBand="1"/>
      </w:tblPr>
      <w:tblGrid>
        <w:gridCol w:w="1417"/>
        <w:gridCol w:w="1157"/>
        <w:gridCol w:w="1157"/>
        <w:gridCol w:w="1157"/>
        <w:gridCol w:w="1158"/>
        <w:gridCol w:w="1159"/>
        <w:gridCol w:w="1159"/>
        <w:gridCol w:w="1159"/>
        <w:gridCol w:w="1159"/>
      </w:tblGrid>
      <w:tr w:rsidR="00BF40F1" w:rsidTr="007E20A0">
        <w:tc>
          <w:tcPr>
            <w:tcW w:w="1178" w:type="dxa"/>
          </w:tcPr>
          <w:p w:rsidR="00BF40F1" w:rsidRDefault="00BF40F1" w:rsidP="007E20A0">
            <w:pPr>
              <w:pStyle w:val="NoSpacing"/>
            </w:pPr>
            <w:r>
              <w:t>Département</w:t>
            </w:r>
          </w:p>
        </w:tc>
        <w:tc>
          <w:tcPr>
            <w:tcW w:w="1178" w:type="dxa"/>
          </w:tcPr>
          <w:p w:rsidR="00BF40F1" w:rsidRDefault="00BF40F1" w:rsidP="007E20A0">
            <w:pPr>
              <w:pStyle w:val="NoSpacing"/>
            </w:pPr>
            <w:r>
              <w:t>38</w:t>
            </w:r>
          </w:p>
        </w:tc>
        <w:tc>
          <w:tcPr>
            <w:tcW w:w="1178" w:type="dxa"/>
          </w:tcPr>
          <w:p w:rsidR="00BF40F1" w:rsidRDefault="00BF40F1" w:rsidP="007E20A0">
            <w:pPr>
              <w:pStyle w:val="NoSpacing"/>
            </w:pPr>
            <w:r>
              <w:t>01</w:t>
            </w:r>
          </w:p>
        </w:tc>
        <w:tc>
          <w:tcPr>
            <w:tcW w:w="1178" w:type="dxa"/>
          </w:tcPr>
          <w:p w:rsidR="00BF40F1" w:rsidRDefault="00BF40F1" w:rsidP="007E20A0">
            <w:pPr>
              <w:pStyle w:val="NoSpacing"/>
            </w:pPr>
            <w:r>
              <w:t>07</w:t>
            </w:r>
          </w:p>
        </w:tc>
        <w:tc>
          <w:tcPr>
            <w:tcW w:w="1178" w:type="dxa"/>
          </w:tcPr>
          <w:p w:rsidR="00BF40F1" w:rsidRDefault="00BF40F1" w:rsidP="007E20A0">
            <w:pPr>
              <w:pStyle w:val="NoSpacing"/>
            </w:pPr>
            <w:r>
              <w:t>42</w:t>
            </w:r>
          </w:p>
        </w:tc>
        <w:tc>
          <w:tcPr>
            <w:tcW w:w="1179" w:type="dxa"/>
          </w:tcPr>
          <w:p w:rsidR="00BF40F1" w:rsidRDefault="00BF40F1" w:rsidP="007E20A0">
            <w:pPr>
              <w:pStyle w:val="NoSpacing"/>
            </w:pPr>
            <w:r>
              <w:t>69</w:t>
            </w:r>
          </w:p>
        </w:tc>
        <w:tc>
          <w:tcPr>
            <w:tcW w:w="1179" w:type="dxa"/>
          </w:tcPr>
          <w:p w:rsidR="00BF40F1" w:rsidRDefault="00BF40F1" w:rsidP="007E20A0">
            <w:pPr>
              <w:pStyle w:val="NoSpacing"/>
            </w:pPr>
            <w:r>
              <w:t>73</w:t>
            </w:r>
          </w:p>
        </w:tc>
        <w:tc>
          <w:tcPr>
            <w:tcW w:w="1179" w:type="dxa"/>
          </w:tcPr>
          <w:p w:rsidR="00BF40F1" w:rsidRDefault="00BF40F1" w:rsidP="007E20A0">
            <w:pPr>
              <w:pStyle w:val="NoSpacing"/>
            </w:pPr>
            <w:r>
              <w:t>26</w:t>
            </w:r>
          </w:p>
        </w:tc>
        <w:tc>
          <w:tcPr>
            <w:tcW w:w="1179" w:type="dxa"/>
          </w:tcPr>
          <w:p w:rsidR="00BF40F1" w:rsidRDefault="00BF40F1" w:rsidP="007E20A0">
            <w:pPr>
              <w:pStyle w:val="NoSpacing"/>
            </w:pPr>
            <w:r>
              <w:t>74</w:t>
            </w:r>
          </w:p>
        </w:tc>
      </w:tr>
      <w:tr w:rsidR="00BF40F1" w:rsidTr="007E20A0">
        <w:tc>
          <w:tcPr>
            <w:tcW w:w="1178" w:type="dxa"/>
          </w:tcPr>
          <w:p w:rsidR="00BF40F1" w:rsidRDefault="00BF40F1" w:rsidP="007E20A0">
            <w:pPr>
              <w:pStyle w:val="NoSpacing"/>
            </w:pPr>
            <w:r>
              <w:t>degré</w:t>
            </w:r>
          </w:p>
        </w:tc>
        <w:tc>
          <w:tcPr>
            <w:tcW w:w="1178" w:type="dxa"/>
          </w:tcPr>
          <w:p w:rsidR="00BF40F1" w:rsidRDefault="00BF40F1" w:rsidP="007E20A0">
            <w:pPr>
              <w:pStyle w:val="NoSpacing"/>
            </w:pPr>
            <w:r>
              <w:t>6</w:t>
            </w:r>
          </w:p>
        </w:tc>
        <w:tc>
          <w:tcPr>
            <w:tcW w:w="1178" w:type="dxa"/>
          </w:tcPr>
          <w:p w:rsidR="00BF40F1" w:rsidRDefault="00BF40F1" w:rsidP="007E20A0">
            <w:pPr>
              <w:pStyle w:val="NoSpacing"/>
            </w:pPr>
            <w:r>
              <w:t>4</w:t>
            </w:r>
          </w:p>
        </w:tc>
        <w:tc>
          <w:tcPr>
            <w:tcW w:w="1178" w:type="dxa"/>
          </w:tcPr>
          <w:p w:rsidR="00BF40F1" w:rsidRDefault="00BF40F1" w:rsidP="007E20A0">
            <w:pPr>
              <w:pStyle w:val="NoSpacing"/>
            </w:pPr>
            <w:r>
              <w:t>3</w:t>
            </w:r>
          </w:p>
        </w:tc>
        <w:tc>
          <w:tcPr>
            <w:tcW w:w="1178" w:type="dxa"/>
          </w:tcPr>
          <w:p w:rsidR="00BF40F1" w:rsidRDefault="00BF40F1" w:rsidP="007E20A0">
            <w:pPr>
              <w:pStyle w:val="NoSpacing"/>
            </w:pPr>
            <w:r>
              <w:t>3</w:t>
            </w:r>
          </w:p>
        </w:tc>
        <w:tc>
          <w:tcPr>
            <w:tcW w:w="1179" w:type="dxa"/>
          </w:tcPr>
          <w:p w:rsidR="00BF40F1" w:rsidRDefault="00BF40F1" w:rsidP="007E20A0">
            <w:pPr>
              <w:pStyle w:val="NoSpacing"/>
            </w:pPr>
            <w:r>
              <w:t>3</w:t>
            </w:r>
          </w:p>
        </w:tc>
        <w:tc>
          <w:tcPr>
            <w:tcW w:w="1179" w:type="dxa"/>
          </w:tcPr>
          <w:p w:rsidR="00BF40F1" w:rsidRDefault="00BF40F1" w:rsidP="007E20A0">
            <w:pPr>
              <w:pStyle w:val="NoSpacing"/>
            </w:pPr>
            <w:r>
              <w:t>3</w:t>
            </w:r>
          </w:p>
        </w:tc>
        <w:tc>
          <w:tcPr>
            <w:tcW w:w="1179" w:type="dxa"/>
          </w:tcPr>
          <w:p w:rsidR="00BF40F1" w:rsidRDefault="00BF40F1" w:rsidP="007E20A0">
            <w:pPr>
              <w:pStyle w:val="NoSpacing"/>
            </w:pPr>
            <w:r>
              <w:t>2</w:t>
            </w:r>
          </w:p>
        </w:tc>
        <w:tc>
          <w:tcPr>
            <w:tcW w:w="1179" w:type="dxa"/>
          </w:tcPr>
          <w:p w:rsidR="00BF40F1" w:rsidRDefault="00BF40F1" w:rsidP="007E20A0">
            <w:pPr>
              <w:pStyle w:val="NoSpacing"/>
            </w:pPr>
            <w:r>
              <w:t>2</w:t>
            </w:r>
          </w:p>
        </w:tc>
      </w:tr>
    </w:tbl>
    <w:p w:rsidR="00BF40F1" w:rsidRDefault="00BF40F1" w:rsidP="00013A8B">
      <w:pPr>
        <w:pStyle w:val="NoSpacing"/>
      </w:pPr>
    </w:p>
    <w:p w:rsidR="00BF40F1" w:rsidRDefault="009F1993">
      <w:pPr>
        <w:rPr>
          <w:rFonts w:eastAsiaTheme="minorEastAsia"/>
        </w:rPr>
      </w:pPr>
      <w:r>
        <w:t xml:space="preserve">4) </w:t>
      </w:r>
      <w:r w:rsidR="00FE298C">
        <w:t xml:space="preserve">un minorant d’une série de valeurs n’est pas nécessairement la plus petite des valeurs. Tant que toutes les valeurs d’une série sont supérieure ou égale à </w:t>
      </w:r>
      <m:oMath>
        <m:r>
          <w:rPr>
            <w:rFonts w:ascii="Cambria Math" w:hAnsi="Cambria Math"/>
          </w:rPr>
          <m:t xml:space="preserve">m </m:t>
        </m:r>
      </m:oMath>
      <w:r w:rsidR="00FE298C">
        <w:rPr>
          <w:rFonts w:eastAsiaTheme="minorEastAsia"/>
        </w:rPr>
        <w:t xml:space="preserve">alors </w:t>
      </w:r>
      <m:oMath>
        <m:r>
          <w:rPr>
            <w:rFonts w:ascii="Cambria Math" w:eastAsiaTheme="minorEastAsia" w:hAnsi="Cambria Math"/>
          </w:rPr>
          <m:t>m</m:t>
        </m:r>
      </m:oMath>
      <w:r w:rsidR="00FE298C">
        <w:rPr>
          <w:rFonts w:eastAsiaTheme="minorEastAsia"/>
        </w:rPr>
        <w:t xml:space="preserve"> est un bon minorant de la série. </w:t>
      </w:r>
    </w:p>
    <w:p w:rsidR="00FE298C" w:rsidRDefault="00FE298C">
      <w:pPr>
        <w:rPr>
          <w:rFonts w:eastAsiaTheme="minorEastAsia"/>
        </w:rPr>
      </w:pPr>
      <w:r>
        <w:rPr>
          <w:rFonts w:eastAsiaTheme="minorEastAsia"/>
        </w:rPr>
        <w:t xml:space="preserve">Par exemple sans même regarder le </w:t>
      </w:r>
      <w:r w:rsidR="001D1ECE">
        <w:rPr>
          <w:rFonts w:eastAsiaTheme="minorEastAsia"/>
        </w:rPr>
        <w:t>détail</w:t>
      </w:r>
      <w:r>
        <w:rPr>
          <w:rFonts w:eastAsiaTheme="minorEastAsia"/>
        </w:rPr>
        <w:t xml:space="preserve"> des notes d’un contrôle je sais que celles-ci sont minorées par 0, et donc elles le seront aussi par -</w:t>
      </w:r>
      <w:proofErr w:type="gramStart"/>
      <w:r>
        <w:rPr>
          <w:rFonts w:eastAsiaTheme="minorEastAsia"/>
        </w:rPr>
        <w:t>1 ,</w:t>
      </w:r>
      <w:proofErr w:type="gramEnd"/>
      <w:r>
        <w:rPr>
          <w:rFonts w:eastAsiaTheme="minorEastAsia"/>
        </w:rPr>
        <w:t xml:space="preserve"> -2 ou -1000 donc notre série de note à un grand nombre de minorant. En fait il en a une infinité. </w:t>
      </w:r>
    </w:p>
    <w:p w:rsidR="00FE298C" w:rsidRDefault="00FE298C" w:rsidP="00FE298C">
      <w:pPr>
        <w:pStyle w:val="ListParagraph"/>
        <w:numPr>
          <w:ilvl w:val="0"/>
          <w:numId w:val="5"/>
        </w:numPr>
        <w:rPr>
          <w:rFonts w:eastAsiaTheme="minorEastAsia"/>
        </w:rPr>
      </w:pPr>
      <w:r>
        <w:rPr>
          <w:rFonts w:eastAsiaTheme="minorEastAsia"/>
        </w:rPr>
        <w:t xml:space="preserve">Si on sait que le nombre de couleurs sera plus grand ou égal à 3 alors : </w:t>
      </w:r>
      <m:oMath>
        <m:r>
          <w:rPr>
            <w:rFonts w:ascii="Cambria Math" w:eastAsiaTheme="minorEastAsia" w:hAnsi="Cambria Math"/>
          </w:rPr>
          <m:t>χ≥3</m:t>
        </m:r>
      </m:oMath>
      <w:r>
        <w:rPr>
          <w:rFonts w:eastAsiaTheme="minorEastAsia"/>
        </w:rPr>
        <w:t xml:space="preserve"> (un minorant est 3). </w:t>
      </w:r>
    </w:p>
    <w:p w:rsidR="00FE298C" w:rsidRDefault="00FE298C" w:rsidP="00FE298C">
      <w:pPr>
        <w:pStyle w:val="ListParagraph"/>
        <w:numPr>
          <w:ilvl w:val="0"/>
          <w:numId w:val="5"/>
        </w:numPr>
        <w:rPr>
          <w:rFonts w:eastAsiaTheme="minorEastAsia"/>
        </w:rPr>
      </w:pPr>
      <w:r>
        <w:rPr>
          <w:rFonts w:eastAsiaTheme="minorEastAsia"/>
        </w:rPr>
        <w:t xml:space="preserve">On a fait un coloriage en  couleurs donc on sait que le nombre chromatique ne peut être plus grand que </w:t>
      </w:r>
      <w:proofErr w:type="gramStart"/>
      <w:r>
        <w:rPr>
          <w:rFonts w:eastAsiaTheme="minorEastAsia"/>
        </w:rPr>
        <w:t>4 ,</w:t>
      </w:r>
      <w:proofErr w:type="gramEnd"/>
      <w:r>
        <w:rPr>
          <w:rFonts w:eastAsiaTheme="minorEastAsia"/>
        </w:rPr>
        <w:t xml:space="preserve"> il sera inférieur ou égal à ce nombre. </w:t>
      </w:r>
      <m:oMath>
        <m:r>
          <w:rPr>
            <w:rFonts w:ascii="Cambria Math" w:eastAsiaTheme="minorEastAsia" w:hAnsi="Cambria Math"/>
          </w:rPr>
          <m:t>χ≤4</m:t>
        </m:r>
      </m:oMath>
    </w:p>
    <w:p w:rsidR="00FE298C" w:rsidRPr="00FE298C" w:rsidRDefault="001D1ECE" w:rsidP="00FE298C">
      <w:pPr>
        <w:pStyle w:val="ListParagraph"/>
        <w:numPr>
          <w:ilvl w:val="0"/>
          <w:numId w:val="5"/>
        </w:numPr>
        <w:rPr>
          <w:rFonts w:eastAsiaTheme="minorEastAsia"/>
        </w:rPr>
      </w:pPr>
      <w:r>
        <w:rPr>
          <w:rFonts w:eastAsiaTheme="minorEastAsia"/>
        </w:rPr>
        <w:t xml:space="preserve">On </w:t>
      </w:r>
      <w:proofErr w:type="gramStart"/>
      <w:r>
        <w:rPr>
          <w:rFonts w:eastAsiaTheme="minorEastAsia"/>
        </w:rPr>
        <w:t xml:space="preserve">a </w:t>
      </w:r>
      <w:proofErr w:type="gramEnd"/>
      <m:oMath>
        <m:r>
          <w:rPr>
            <w:rFonts w:ascii="Cambria Math" w:eastAsiaTheme="minorEastAsia" w:hAnsi="Cambria Math"/>
          </w:rPr>
          <m:t>3≤χ≤4</m:t>
        </m:r>
      </m:oMath>
      <w:r>
        <w:rPr>
          <w:rFonts w:eastAsiaTheme="minorEastAsia"/>
        </w:rPr>
        <w:t xml:space="preserve">, le nombre chromatique vaut 3 ou 4, je n’ai pas trouvé mieux que 4 couleurs… mais techniquement ça ne veut pas dire que </w:t>
      </w:r>
      <m:oMath>
        <m:r>
          <w:rPr>
            <w:rFonts w:ascii="Cambria Math" w:eastAsiaTheme="minorEastAsia" w:hAnsi="Cambria Math"/>
          </w:rPr>
          <m:t>χ=4</m:t>
        </m:r>
      </m:oMath>
      <w:r>
        <w:rPr>
          <w:rFonts w:eastAsiaTheme="minorEastAsia"/>
        </w:rPr>
        <w:t>, ça peut tout aussi bien dire que je n’ai pas été capable jusqu’ici de voir une meilleure solution.</w:t>
      </w:r>
    </w:p>
    <w:p w:rsidR="00FE298C" w:rsidRDefault="00FE298C"/>
    <w:p w:rsidR="001D1ECE" w:rsidRDefault="001D1ECE">
      <w:r>
        <w:t xml:space="preserve">Consulter l’exercice </w:t>
      </w:r>
      <w:r w:rsidR="00BF40F1">
        <w:t>corrigé P365</w:t>
      </w:r>
    </w:p>
    <w:p w:rsidR="000B129F" w:rsidRDefault="000B129F">
      <w:r>
        <w:t>Puis faire les exercices 24 et 25 P365</w:t>
      </w:r>
    </w:p>
    <w:p w:rsidR="001D1ECE" w:rsidRDefault="001D1ECE">
      <w:r>
        <w:br w:type="page"/>
      </w:r>
    </w:p>
    <w:p w:rsidR="001D1ECE" w:rsidRPr="00AB1056" w:rsidRDefault="001D1ECE" w:rsidP="001D1ECE">
      <w:pPr>
        <w:pStyle w:val="NoSpacing"/>
        <w:jc w:val="center"/>
        <w:rPr>
          <w:b/>
          <w:sz w:val="36"/>
        </w:rPr>
      </w:pPr>
      <w:r w:rsidRPr="00AB1056">
        <w:rPr>
          <w:b/>
          <w:sz w:val="36"/>
        </w:rPr>
        <w:lastRenderedPageBreak/>
        <w:t xml:space="preserve">Heures </w:t>
      </w:r>
      <w:r>
        <w:rPr>
          <w:b/>
          <w:sz w:val="36"/>
        </w:rPr>
        <w:t>6</w:t>
      </w:r>
      <w:r w:rsidRPr="00AB1056">
        <w:rPr>
          <w:b/>
          <w:sz w:val="36"/>
        </w:rPr>
        <w:t xml:space="preserve"> </w:t>
      </w:r>
    </w:p>
    <w:p w:rsidR="001D1ECE" w:rsidRDefault="001D1ECE" w:rsidP="001D1ECE">
      <w:pPr>
        <w:pStyle w:val="NoSpacing"/>
      </w:pPr>
    </w:p>
    <w:p w:rsidR="007E20A0" w:rsidRDefault="007E20A0" w:rsidP="001D1ECE">
      <w:pPr>
        <w:pStyle w:val="NoSpacing"/>
      </w:pPr>
    </w:p>
    <w:p w:rsidR="007E20A0" w:rsidRDefault="007E20A0" w:rsidP="001D1ECE">
      <w:pPr>
        <w:pStyle w:val="NoSpacing"/>
      </w:pPr>
      <w:r>
        <w:t>Entrainement à la coloration de graphe</w:t>
      </w:r>
    </w:p>
    <w:p w:rsidR="007E20A0" w:rsidRDefault="007E20A0" w:rsidP="001D1ECE">
      <w:pPr>
        <w:pStyle w:val="NoSpacing"/>
      </w:pPr>
      <w:r>
        <w:t>Exercice 1</w:t>
      </w:r>
    </w:p>
    <w:p w:rsidR="007E20A0" w:rsidRDefault="007E20A0" w:rsidP="001D1ECE">
      <w:pPr>
        <w:pStyle w:val="NoSpacing"/>
      </w:pPr>
      <w:r>
        <w:rPr>
          <w:noProof/>
          <w:lang w:eastAsia="fr-FR"/>
        </w:rPr>
        <w:drawing>
          <wp:inline distT="0" distB="0" distL="0" distR="0">
            <wp:extent cx="5426075" cy="377317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26075" cy="37731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48"/>
        <w:gridCol w:w="965"/>
        <w:gridCol w:w="964"/>
        <w:gridCol w:w="949"/>
        <w:gridCol w:w="966"/>
        <w:gridCol w:w="964"/>
        <w:gridCol w:w="963"/>
        <w:gridCol w:w="968"/>
        <w:gridCol w:w="968"/>
        <w:gridCol w:w="964"/>
        <w:gridCol w:w="963"/>
      </w:tblGrid>
      <w:tr w:rsidR="00B36472" w:rsidTr="00B36472">
        <w:tc>
          <w:tcPr>
            <w:tcW w:w="1048" w:type="dxa"/>
          </w:tcPr>
          <w:p w:rsidR="00B36472" w:rsidRDefault="00B36472" w:rsidP="001D1ECE">
            <w:pPr>
              <w:pStyle w:val="NoSpacing"/>
            </w:pPr>
            <w:r>
              <w:t xml:space="preserve">Sommet </w:t>
            </w:r>
          </w:p>
        </w:tc>
        <w:tc>
          <w:tcPr>
            <w:tcW w:w="965" w:type="dxa"/>
          </w:tcPr>
          <w:p w:rsidR="00B36472" w:rsidRDefault="00B36472" w:rsidP="001D1ECE">
            <w:pPr>
              <w:pStyle w:val="NoSpacing"/>
            </w:pPr>
            <w:r>
              <w:t>A</w:t>
            </w:r>
          </w:p>
        </w:tc>
        <w:tc>
          <w:tcPr>
            <w:tcW w:w="964" w:type="dxa"/>
          </w:tcPr>
          <w:p w:rsidR="00B36472" w:rsidRDefault="00B36472" w:rsidP="001D1ECE">
            <w:pPr>
              <w:pStyle w:val="NoSpacing"/>
            </w:pPr>
            <w:r>
              <w:t>B</w:t>
            </w:r>
          </w:p>
        </w:tc>
        <w:tc>
          <w:tcPr>
            <w:tcW w:w="949" w:type="dxa"/>
          </w:tcPr>
          <w:p w:rsidR="00B36472" w:rsidRDefault="00B36472" w:rsidP="001D1ECE">
            <w:pPr>
              <w:pStyle w:val="NoSpacing"/>
            </w:pPr>
            <w:r>
              <w:t>C</w:t>
            </w:r>
          </w:p>
        </w:tc>
        <w:tc>
          <w:tcPr>
            <w:tcW w:w="966" w:type="dxa"/>
          </w:tcPr>
          <w:p w:rsidR="00B36472" w:rsidRDefault="00B36472" w:rsidP="001D1ECE">
            <w:pPr>
              <w:pStyle w:val="NoSpacing"/>
            </w:pPr>
            <w:r>
              <w:t>D</w:t>
            </w:r>
          </w:p>
        </w:tc>
        <w:tc>
          <w:tcPr>
            <w:tcW w:w="964" w:type="dxa"/>
          </w:tcPr>
          <w:p w:rsidR="00B36472" w:rsidRDefault="00B36472" w:rsidP="001D1ECE">
            <w:pPr>
              <w:pStyle w:val="NoSpacing"/>
            </w:pPr>
            <w:r>
              <w:t>E</w:t>
            </w:r>
          </w:p>
        </w:tc>
        <w:tc>
          <w:tcPr>
            <w:tcW w:w="963" w:type="dxa"/>
          </w:tcPr>
          <w:p w:rsidR="00B36472" w:rsidRDefault="00B36472" w:rsidP="001D1ECE">
            <w:pPr>
              <w:pStyle w:val="NoSpacing"/>
            </w:pPr>
            <w:r>
              <w:t>F</w:t>
            </w:r>
          </w:p>
        </w:tc>
        <w:tc>
          <w:tcPr>
            <w:tcW w:w="968" w:type="dxa"/>
          </w:tcPr>
          <w:p w:rsidR="00B36472" w:rsidRDefault="00B36472" w:rsidP="001D1ECE">
            <w:pPr>
              <w:pStyle w:val="NoSpacing"/>
            </w:pPr>
            <w:r>
              <w:t>G</w:t>
            </w:r>
          </w:p>
        </w:tc>
        <w:tc>
          <w:tcPr>
            <w:tcW w:w="968" w:type="dxa"/>
          </w:tcPr>
          <w:p w:rsidR="00B36472" w:rsidRDefault="00B36472" w:rsidP="001D1ECE">
            <w:pPr>
              <w:pStyle w:val="NoSpacing"/>
            </w:pPr>
            <w:r>
              <w:t>H</w:t>
            </w:r>
          </w:p>
        </w:tc>
        <w:tc>
          <w:tcPr>
            <w:tcW w:w="964" w:type="dxa"/>
          </w:tcPr>
          <w:p w:rsidR="00B36472" w:rsidRDefault="00B36472" w:rsidP="001D1ECE">
            <w:pPr>
              <w:pStyle w:val="NoSpacing"/>
            </w:pPr>
            <w:r>
              <w:t>Y</w:t>
            </w:r>
          </w:p>
        </w:tc>
        <w:tc>
          <w:tcPr>
            <w:tcW w:w="963" w:type="dxa"/>
          </w:tcPr>
          <w:p w:rsidR="00B36472" w:rsidRDefault="00B36472" w:rsidP="001D1ECE">
            <w:pPr>
              <w:pStyle w:val="NoSpacing"/>
            </w:pPr>
            <w:r>
              <w:t>Z</w:t>
            </w:r>
          </w:p>
        </w:tc>
      </w:tr>
      <w:tr w:rsidR="00B36472" w:rsidTr="00B36472">
        <w:tc>
          <w:tcPr>
            <w:tcW w:w="1048" w:type="dxa"/>
          </w:tcPr>
          <w:p w:rsidR="00B36472" w:rsidRDefault="00B36472" w:rsidP="001D1ECE">
            <w:pPr>
              <w:pStyle w:val="NoSpacing"/>
            </w:pPr>
            <w:r>
              <w:t>degré</w:t>
            </w:r>
          </w:p>
        </w:tc>
        <w:tc>
          <w:tcPr>
            <w:tcW w:w="965" w:type="dxa"/>
          </w:tcPr>
          <w:p w:rsidR="00B36472" w:rsidRDefault="00B36472" w:rsidP="001D1ECE">
            <w:pPr>
              <w:pStyle w:val="NoSpacing"/>
            </w:pPr>
          </w:p>
        </w:tc>
        <w:tc>
          <w:tcPr>
            <w:tcW w:w="964" w:type="dxa"/>
          </w:tcPr>
          <w:p w:rsidR="00B36472" w:rsidRDefault="00B36472" w:rsidP="001D1ECE">
            <w:pPr>
              <w:pStyle w:val="NoSpacing"/>
            </w:pPr>
          </w:p>
        </w:tc>
        <w:tc>
          <w:tcPr>
            <w:tcW w:w="949" w:type="dxa"/>
          </w:tcPr>
          <w:p w:rsidR="00B36472" w:rsidRDefault="00B36472" w:rsidP="001D1ECE">
            <w:pPr>
              <w:pStyle w:val="NoSpacing"/>
            </w:pPr>
          </w:p>
        </w:tc>
        <w:tc>
          <w:tcPr>
            <w:tcW w:w="966" w:type="dxa"/>
          </w:tcPr>
          <w:p w:rsidR="00B36472" w:rsidRDefault="00B36472" w:rsidP="001D1ECE">
            <w:pPr>
              <w:pStyle w:val="NoSpacing"/>
            </w:pPr>
          </w:p>
        </w:tc>
        <w:tc>
          <w:tcPr>
            <w:tcW w:w="964" w:type="dxa"/>
          </w:tcPr>
          <w:p w:rsidR="00B36472" w:rsidRDefault="00B36472" w:rsidP="001D1ECE">
            <w:pPr>
              <w:pStyle w:val="NoSpacing"/>
            </w:pPr>
          </w:p>
        </w:tc>
        <w:tc>
          <w:tcPr>
            <w:tcW w:w="963" w:type="dxa"/>
          </w:tcPr>
          <w:p w:rsidR="00B36472" w:rsidRDefault="00B36472" w:rsidP="001D1ECE">
            <w:pPr>
              <w:pStyle w:val="NoSpacing"/>
            </w:pPr>
          </w:p>
        </w:tc>
        <w:tc>
          <w:tcPr>
            <w:tcW w:w="968" w:type="dxa"/>
          </w:tcPr>
          <w:p w:rsidR="00B36472" w:rsidRDefault="00B36472" w:rsidP="001D1ECE">
            <w:pPr>
              <w:pStyle w:val="NoSpacing"/>
            </w:pPr>
          </w:p>
        </w:tc>
        <w:tc>
          <w:tcPr>
            <w:tcW w:w="968" w:type="dxa"/>
          </w:tcPr>
          <w:p w:rsidR="00B36472" w:rsidRDefault="00B36472" w:rsidP="001D1ECE">
            <w:pPr>
              <w:pStyle w:val="NoSpacing"/>
            </w:pPr>
          </w:p>
        </w:tc>
        <w:tc>
          <w:tcPr>
            <w:tcW w:w="964" w:type="dxa"/>
          </w:tcPr>
          <w:p w:rsidR="00B36472" w:rsidRDefault="00B36472" w:rsidP="001D1ECE">
            <w:pPr>
              <w:pStyle w:val="NoSpacing"/>
            </w:pPr>
          </w:p>
        </w:tc>
        <w:tc>
          <w:tcPr>
            <w:tcW w:w="963" w:type="dxa"/>
          </w:tcPr>
          <w:p w:rsidR="00B36472" w:rsidRDefault="00B36472" w:rsidP="001D1ECE">
            <w:pPr>
              <w:pStyle w:val="NoSpacing"/>
            </w:pPr>
          </w:p>
        </w:tc>
      </w:tr>
    </w:tbl>
    <w:p w:rsidR="007E20A0" w:rsidRDefault="007E20A0" w:rsidP="001D1ECE">
      <w:pPr>
        <w:pStyle w:val="NoSpacing"/>
      </w:pPr>
    </w:p>
    <w:p w:rsidR="007E20A0" w:rsidRPr="00B36472" w:rsidRDefault="00B36472" w:rsidP="001D1ECE">
      <w:pPr>
        <w:pStyle w:val="NoSpacing"/>
        <w:rPr>
          <w:b/>
        </w:rPr>
      </w:pPr>
      <w:r w:rsidRPr="00B36472">
        <w:rPr>
          <w:b/>
        </w:rPr>
        <w:t>Exercice 2</w:t>
      </w:r>
    </w:p>
    <w:p w:rsidR="007E20A0" w:rsidRDefault="00B36472" w:rsidP="00842474">
      <w:pPr>
        <w:pStyle w:val="NoSpacing"/>
      </w:pPr>
      <w:r w:rsidRPr="00B36472">
        <w:rPr>
          <w:b/>
          <w:noProof/>
          <w:lang w:eastAsia="fr-FR"/>
        </w:rPr>
        <w:drawing>
          <wp:anchor distT="0" distB="0" distL="114300" distR="114300" simplePos="0" relativeHeight="251665408" behindDoc="0" locked="0" layoutInCell="1" allowOverlap="1" wp14:anchorId="13CFD26E" wp14:editId="26C87937">
            <wp:simplePos x="0" y="0"/>
            <wp:positionH relativeFrom="column">
              <wp:posOffset>4305300</wp:posOffset>
            </wp:positionH>
            <wp:positionV relativeFrom="paragraph">
              <wp:posOffset>955675</wp:posOffset>
            </wp:positionV>
            <wp:extent cx="2602230" cy="1552575"/>
            <wp:effectExtent l="0" t="0" r="7620" b="9525"/>
            <wp:wrapSquare wrapText="bothSides"/>
            <wp:docPr id="25" name="Picture 25" descr="https://www.anglaisfacile.com/cgi2/myexam/images/2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anglaisfacile.com/cgi2/myexam/images/2179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0223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A0">
        <w:t>1. Un examen comporte 6 options au choix. Chaque option se déroule sur une demi-journée; un candidat donné ne peut pas passer plus d'une option la même demi-journée. On cherche une organisation qui utilise le moins de demi-journées possibles, sachant qu'il y a des candidats inscrits en Sport (1), en Équitation (2) et Informatique (3); d'autres en Musique(4), Informatique (3) et Piscine (5) ; d'autres enfin en Danse (6) et Piscine (5).</w:t>
      </w:r>
    </w:p>
    <w:p w:rsidR="007E20A0" w:rsidRDefault="007E20A0" w:rsidP="00842474">
      <w:pPr>
        <w:pStyle w:val="NoSpacing"/>
      </w:pPr>
      <w:r>
        <w:t>Le graphe associé est</w:t>
      </w:r>
      <w:r w:rsidR="00842474">
        <w:t> :</w:t>
      </w:r>
    </w:p>
    <w:p w:rsidR="007E20A0" w:rsidRDefault="007E20A0" w:rsidP="00842474">
      <w:pPr>
        <w:pStyle w:val="NoSpacing"/>
      </w:pPr>
    </w:p>
    <w:p w:rsidR="00842474" w:rsidRDefault="00842474" w:rsidP="00842474">
      <w:pPr>
        <w:pStyle w:val="NoSpacing"/>
      </w:pPr>
      <w:r>
        <w:t xml:space="preserve">a) </w:t>
      </w:r>
      <w:r w:rsidR="007E20A0">
        <w:t>On peut extraire un sous-graphe complet d'ordre p</w:t>
      </w:r>
      <w:r>
        <w:t xml:space="preserve"> maximal. Que vaut p </w:t>
      </w:r>
    </w:p>
    <w:p w:rsidR="007E20A0" w:rsidRDefault="00842474" w:rsidP="00842474">
      <w:pPr>
        <w:pStyle w:val="NoSpacing"/>
      </w:pPr>
      <w:r>
        <w:t xml:space="preserve">b) comparer </w:t>
      </w:r>
      <w:r w:rsidR="007E20A0">
        <w:t xml:space="preserve">p et </w:t>
      </w:r>
      <w:r>
        <w:t>le</w:t>
      </w:r>
      <w:r w:rsidR="007E20A0">
        <w:t xml:space="preserve"> nombre chromatique.</w:t>
      </w:r>
    </w:p>
    <w:p w:rsidR="00842474" w:rsidRDefault="00842474" w:rsidP="00842474">
      <w:pPr>
        <w:pStyle w:val="NoSpacing"/>
      </w:pPr>
      <w:r>
        <w:t>c</w:t>
      </w:r>
      <w:r w:rsidRPr="00842474">
        <w:t>) En étudiant les degrés des sommets, donner un m</w:t>
      </w:r>
      <w:r>
        <w:t>ajorant du nombre chromatique.</w:t>
      </w:r>
    </w:p>
    <w:p w:rsidR="007E20A0" w:rsidRDefault="00842474" w:rsidP="00842474">
      <w:pPr>
        <w:pStyle w:val="NoSpacing"/>
      </w:pPr>
      <w:r>
        <w:t>d</w:t>
      </w:r>
      <w:r w:rsidR="007E20A0">
        <w:t xml:space="preserve">) </w:t>
      </w:r>
      <w:r>
        <w:t xml:space="preserve">donner un minorant du nombre de demi-journées pour </w:t>
      </w:r>
      <w:r w:rsidR="007E20A0">
        <w:t>que chaque élève pu</w:t>
      </w:r>
      <w:r>
        <w:t>isse passer toutes ses options.</w:t>
      </w:r>
    </w:p>
    <w:p w:rsidR="00B36472" w:rsidRDefault="00B36472" w:rsidP="00842474">
      <w:pPr>
        <w:pStyle w:val="NoSpacing"/>
      </w:pPr>
    </w:p>
    <w:p w:rsidR="00B36472" w:rsidRPr="00B36472" w:rsidRDefault="00B36472" w:rsidP="00842474">
      <w:pPr>
        <w:pStyle w:val="NoSpacing"/>
        <w:rPr>
          <w:b/>
        </w:rPr>
      </w:pPr>
      <w:r w:rsidRPr="00B36472">
        <w:rPr>
          <w:b/>
        </w:rPr>
        <w:t>Correction</w:t>
      </w:r>
    </w:p>
    <w:p w:rsidR="00B36472" w:rsidRDefault="00B36472" w:rsidP="00842474">
      <w:pPr>
        <w:pStyle w:val="NoSpacing"/>
        <w:rPr>
          <w:rFonts w:eastAsiaTheme="minorEastAsia"/>
        </w:rPr>
      </w:pPr>
      <w:proofErr w:type="gramStart"/>
      <w:r>
        <w:t>a</w:t>
      </w:r>
      <w:proofErr w:type="gramEnd"/>
      <w:r>
        <w:t xml:space="preserve">) les sous graphes 1-2-3 et 3-4-5 sont complet. Ici </w:t>
      </w:r>
      <m:oMath>
        <m:r>
          <w:rPr>
            <w:rFonts w:ascii="Cambria Math" w:hAnsi="Cambria Math"/>
          </w:rPr>
          <m:t>p</m:t>
        </m:r>
      </m:oMath>
      <w:r>
        <w:rPr>
          <w:rFonts w:eastAsiaTheme="minorEastAsia"/>
        </w:rPr>
        <w:t xml:space="preserve"> vaut 3</w:t>
      </w:r>
    </w:p>
    <w:tbl>
      <w:tblPr>
        <w:tblStyle w:val="TableGrid"/>
        <w:tblW w:w="0" w:type="auto"/>
        <w:tblLook w:val="04A0" w:firstRow="1" w:lastRow="0" w:firstColumn="1" w:lastColumn="0" w:noHBand="0" w:noVBand="1"/>
      </w:tblPr>
      <w:tblGrid>
        <w:gridCol w:w="1515"/>
        <w:gridCol w:w="1515"/>
        <w:gridCol w:w="1515"/>
        <w:gridCol w:w="1515"/>
        <w:gridCol w:w="1515"/>
        <w:gridCol w:w="1515"/>
        <w:gridCol w:w="1516"/>
      </w:tblGrid>
      <w:tr w:rsidR="00B36472" w:rsidTr="00B36472">
        <w:tc>
          <w:tcPr>
            <w:tcW w:w="1515" w:type="dxa"/>
          </w:tcPr>
          <w:p w:rsidR="00B36472" w:rsidRDefault="00B36472" w:rsidP="00842474">
            <w:pPr>
              <w:pStyle w:val="NoSpacing"/>
            </w:pPr>
            <w:r>
              <w:t>Sommet</w:t>
            </w:r>
          </w:p>
        </w:tc>
        <w:tc>
          <w:tcPr>
            <w:tcW w:w="1515" w:type="dxa"/>
          </w:tcPr>
          <w:p w:rsidR="00B36472" w:rsidRDefault="00B36472" w:rsidP="00842474">
            <w:pPr>
              <w:pStyle w:val="NoSpacing"/>
            </w:pPr>
            <w:r>
              <w:t>1</w:t>
            </w:r>
          </w:p>
        </w:tc>
        <w:tc>
          <w:tcPr>
            <w:tcW w:w="1515" w:type="dxa"/>
          </w:tcPr>
          <w:p w:rsidR="00B36472" w:rsidRDefault="00B36472" w:rsidP="00842474">
            <w:pPr>
              <w:pStyle w:val="NoSpacing"/>
            </w:pPr>
            <w:r>
              <w:t>2</w:t>
            </w:r>
          </w:p>
        </w:tc>
        <w:tc>
          <w:tcPr>
            <w:tcW w:w="1515" w:type="dxa"/>
          </w:tcPr>
          <w:p w:rsidR="00B36472" w:rsidRDefault="00B36472" w:rsidP="00842474">
            <w:pPr>
              <w:pStyle w:val="NoSpacing"/>
            </w:pPr>
            <w:r>
              <w:t>3</w:t>
            </w:r>
          </w:p>
        </w:tc>
        <w:tc>
          <w:tcPr>
            <w:tcW w:w="1515" w:type="dxa"/>
          </w:tcPr>
          <w:p w:rsidR="00B36472" w:rsidRDefault="00B36472" w:rsidP="00842474">
            <w:pPr>
              <w:pStyle w:val="NoSpacing"/>
            </w:pPr>
            <w:r>
              <w:t>4</w:t>
            </w:r>
          </w:p>
        </w:tc>
        <w:tc>
          <w:tcPr>
            <w:tcW w:w="1515" w:type="dxa"/>
          </w:tcPr>
          <w:p w:rsidR="00B36472" w:rsidRDefault="00B36472" w:rsidP="00842474">
            <w:pPr>
              <w:pStyle w:val="NoSpacing"/>
            </w:pPr>
            <w:r>
              <w:t>5</w:t>
            </w:r>
          </w:p>
        </w:tc>
        <w:tc>
          <w:tcPr>
            <w:tcW w:w="1516" w:type="dxa"/>
          </w:tcPr>
          <w:p w:rsidR="00B36472" w:rsidRDefault="00B36472" w:rsidP="00842474">
            <w:pPr>
              <w:pStyle w:val="NoSpacing"/>
            </w:pPr>
            <w:r>
              <w:t>6</w:t>
            </w:r>
          </w:p>
        </w:tc>
      </w:tr>
      <w:tr w:rsidR="00B36472" w:rsidTr="00B36472">
        <w:tc>
          <w:tcPr>
            <w:tcW w:w="1515" w:type="dxa"/>
          </w:tcPr>
          <w:p w:rsidR="00B36472" w:rsidRDefault="00B36472" w:rsidP="00842474">
            <w:pPr>
              <w:pStyle w:val="NoSpacing"/>
            </w:pPr>
            <w:r>
              <w:t>degré</w:t>
            </w:r>
          </w:p>
        </w:tc>
        <w:tc>
          <w:tcPr>
            <w:tcW w:w="1515" w:type="dxa"/>
          </w:tcPr>
          <w:p w:rsidR="00B36472" w:rsidRDefault="00B36472" w:rsidP="00842474">
            <w:pPr>
              <w:pStyle w:val="NoSpacing"/>
            </w:pPr>
            <w:r>
              <w:t>2</w:t>
            </w:r>
          </w:p>
        </w:tc>
        <w:tc>
          <w:tcPr>
            <w:tcW w:w="1515" w:type="dxa"/>
          </w:tcPr>
          <w:p w:rsidR="00B36472" w:rsidRDefault="00B36472" w:rsidP="00842474">
            <w:pPr>
              <w:pStyle w:val="NoSpacing"/>
            </w:pPr>
            <w:r>
              <w:t>2</w:t>
            </w:r>
          </w:p>
        </w:tc>
        <w:tc>
          <w:tcPr>
            <w:tcW w:w="1515" w:type="dxa"/>
          </w:tcPr>
          <w:p w:rsidR="00B36472" w:rsidRDefault="00B36472" w:rsidP="00842474">
            <w:pPr>
              <w:pStyle w:val="NoSpacing"/>
            </w:pPr>
            <w:r>
              <w:t>4</w:t>
            </w:r>
          </w:p>
        </w:tc>
        <w:tc>
          <w:tcPr>
            <w:tcW w:w="1515" w:type="dxa"/>
          </w:tcPr>
          <w:p w:rsidR="00B36472" w:rsidRDefault="00B36472" w:rsidP="00842474">
            <w:pPr>
              <w:pStyle w:val="NoSpacing"/>
            </w:pPr>
            <w:r>
              <w:t>2</w:t>
            </w:r>
          </w:p>
        </w:tc>
        <w:tc>
          <w:tcPr>
            <w:tcW w:w="1515" w:type="dxa"/>
          </w:tcPr>
          <w:p w:rsidR="00B36472" w:rsidRDefault="00B36472" w:rsidP="00842474">
            <w:pPr>
              <w:pStyle w:val="NoSpacing"/>
            </w:pPr>
            <w:r>
              <w:t>3</w:t>
            </w:r>
          </w:p>
        </w:tc>
        <w:tc>
          <w:tcPr>
            <w:tcW w:w="1516" w:type="dxa"/>
          </w:tcPr>
          <w:p w:rsidR="00B36472" w:rsidRDefault="00B36472" w:rsidP="00842474">
            <w:pPr>
              <w:pStyle w:val="NoSpacing"/>
            </w:pPr>
            <w:r>
              <w:t>1</w:t>
            </w:r>
          </w:p>
        </w:tc>
      </w:tr>
    </w:tbl>
    <w:p w:rsidR="00B36472" w:rsidRDefault="00B36472" w:rsidP="00842474">
      <w:pPr>
        <w:pStyle w:val="NoSpacing"/>
      </w:pPr>
      <w:r>
        <w:t xml:space="preserve">b) le nombre chromatique est supérieur ou égal à p=3 </w:t>
      </w:r>
    </w:p>
    <w:p w:rsidR="00B36472" w:rsidRDefault="00B36472" w:rsidP="00842474">
      <w:pPr>
        <w:pStyle w:val="NoSpacing"/>
        <w:rPr>
          <w:rFonts w:eastAsiaTheme="minorEastAsia"/>
        </w:rPr>
      </w:pPr>
      <w:r>
        <w:t xml:space="preserve">c) 3 est le sommet de plus haut degré : 4, et donc le nombre chromatique ne peut dépasser </w:t>
      </w:r>
      <m:oMath>
        <m:r>
          <w:rPr>
            <w:rFonts w:ascii="Cambria Math" w:hAnsi="Cambria Math"/>
          </w:rPr>
          <m:t>4+1=5</m:t>
        </m:r>
      </m:oMath>
    </w:p>
    <w:p w:rsidR="00B36472" w:rsidRPr="00B36472" w:rsidRDefault="00B36472" w:rsidP="00842474">
      <w:pPr>
        <w:pStyle w:val="NoSpacing"/>
        <w:rPr>
          <w:rFonts w:eastAsiaTheme="minorEastAsia"/>
          <w:color w:val="FF0000"/>
        </w:rPr>
      </w:pPr>
      <w:proofErr w:type="gramStart"/>
      <w:r w:rsidRPr="00B36472">
        <w:rPr>
          <w:rFonts w:eastAsiaTheme="minorEastAsia"/>
          <w:color w:val="FF0000"/>
        </w:rPr>
        <w:t>le</w:t>
      </w:r>
      <w:proofErr w:type="gramEnd"/>
      <w:r w:rsidRPr="00B36472">
        <w:rPr>
          <w:rFonts w:eastAsiaTheme="minorEastAsia"/>
          <w:color w:val="FF0000"/>
        </w:rPr>
        <w:t xml:space="preserve"> nombre chromatique d’un graphe est inférieur ou égal au degré maximal d’un sommet du graphe auquel j’ajoute 1.</w:t>
      </w:r>
    </w:p>
    <w:tbl>
      <w:tblPr>
        <w:tblStyle w:val="TableGrid"/>
        <w:tblW w:w="0" w:type="auto"/>
        <w:tblLook w:val="04A0" w:firstRow="1" w:lastRow="0" w:firstColumn="1" w:lastColumn="0" w:noHBand="0" w:noVBand="1"/>
      </w:tblPr>
      <w:tblGrid>
        <w:gridCol w:w="1515"/>
        <w:gridCol w:w="1515"/>
        <w:gridCol w:w="1515"/>
        <w:gridCol w:w="1515"/>
        <w:gridCol w:w="1515"/>
        <w:gridCol w:w="1515"/>
        <w:gridCol w:w="1516"/>
      </w:tblGrid>
      <w:tr w:rsidR="00B36472" w:rsidTr="00B36472">
        <w:tc>
          <w:tcPr>
            <w:tcW w:w="1515" w:type="dxa"/>
          </w:tcPr>
          <w:p w:rsidR="00B36472" w:rsidRDefault="00B36472" w:rsidP="00786B84">
            <w:pPr>
              <w:pStyle w:val="NoSpacing"/>
            </w:pPr>
            <w:r>
              <w:t>Sommet</w:t>
            </w:r>
          </w:p>
        </w:tc>
        <w:tc>
          <w:tcPr>
            <w:tcW w:w="1515" w:type="dxa"/>
            <w:shd w:val="clear" w:color="auto" w:fill="FF0000"/>
          </w:tcPr>
          <w:p w:rsidR="00B36472" w:rsidRDefault="00B36472" w:rsidP="00786B84">
            <w:pPr>
              <w:pStyle w:val="NoSpacing"/>
            </w:pPr>
            <w:r>
              <w:t>3</w:t>
            </w:r>
          </w:p>
        </w:tc>
        <w:tc>
          <w:tcPr>
            <w:tcW w:w="1515" w:type="dxa"/>
            <w:shd w:val="clear" w:color="auto" w:fill="92D050"/>
          </w:tcPr>
          <w:p w:rsidR="00B36472" w:rsidRDefault="00B36472" w:rsidP="00786B84">
            <w:pPr>
              <w:pStyle w:val="NoSpacing"/>
            </w:pPr>
            <w:r>
              <w:t>5</w:t>
            </w:r>
          </w:p>
        </w:tc>
        <w:tc>
          <w:tcPr>
            <w:tcW w:w="1515" w:type="dxa"/>
            <w:shd w:val="clear" w:color="auto" w:fill="92D050"/>
          </w:tcPr>
          <w:p w:rsidR="00B36472" w:rsidRDefault="00B36472" w:rsidP="00786B84">
            <w:pPr>
              <w:pStyle w:val="NoSpacing"/>
            </w:pPr>
            <w:r>
              <w:t>1</w:t>
            </w:r>
          </w:p>
        </w:tc>
        <w:tc>
          <w:tcPr>
            <w:tcW w:w="1515" w:type="dxa"/>
            <w:shd w:val="clear" w:color="auto" w:fill="8064A2" w:themeFill="accent4"/>
          </w:tcPr>
          <w:p w:rsidR="00B36472" w:rsidRDefault="00B36472" w:rsidP="00786B84">
            <w:pPr>
              <w:pStyle w:val="NoSpacing"/>
            </w:pPr>
            <w:r>
              <w:t>2</w:t>
            </w:r>
          </w:p>
        </w:tc>
        <w:tc>
          <w:tcPr>
            <w:tcW w:w="1515" w:type="dxa"/>
            <w:shd w:val="clear" w:color="auto" w:fill="8064A2" w:themeFill="accent4"/>
          </w:tcPr>
          <w:p w:rsidR="00B36472" w:rsidRDefault="00B36472" w:rsidP="00786B84">
            <w:pPr>
              <w:pStyle w:val="NoSpacing"/>
            </w:pPr>
            <w:r>
              <w:t>4</w:t>
            </w:r>
          </w:p>
        </w:tc>
        <w:tc>
          <w:tcPr>
            <w:tcW w:w="1516" w:type="dxa"/>
            <w:shd w:val="clear" w:color="auto" w:fill="FF0000"/>
          </w:tcPr>
          <w:p w:rsidR="00B36472" w:rsidRDefault="00B36472" w:rsidP="00786B84">
            <w:pPr>
              <w:pStyle w:val="NoSpacing"/>
            </w:pPr>
            <w:r>
              <w:t>6</w:t>
            </w:r>
          </w:p>
        </w:tc>
      </w:tr>
      <w:tr w:rsidR="00B36472" w:rsidTr="00B36472">
        <w:tc>
          <w:tcPr>
            <w:tcW w:w="1515" w:type="dxa"/>
          </w:tcPr>
          <w:p w:rsidR="00B36472" w:rsidRDefault="00B36472" w:rsidP="00786B84">
            <w:pPr>
              <w:pStyle w:val="NoSpacing"/>
            </w:pPr>
            <w:r>
              <w:t>degré</w:t>
            </w:r>
          </w:p>
        </w:tc>
        <w:tc>
          <w:tcPr>
            <w:tcW w:w="1515" w:type="dxa"/>
            <w:shd w:val="clear" w:color="auto" w:fill="FF0000"/>
          </w:tcPr>
          <w:p w:rsidR="00B36472" w:rsidRDefault="00B36472" w:rsidP="00786B84">
            <w:pPr>
              <w:pStyle w:val="NoSpacing"/>
            </w:pPr>
            <w:r>
              <w:t>4</w:t>
            </w:r>
          </w:p>
        </w:tc>
        <w:tc>
          <w:tcPr>
            <w:tcW w:w="1515" w:type="dxa"/>
            <w:shd w:val="clear" w:color="auto" w:fill="92D050"/>
          </w:tcPr>
          <w:p w:rsidR="00B36472" w:rsidRDefault="00B36472" w:rsidP="00786B84">
            <w:pPr>
              <w:pStyle w:val="NoSpacing"/>
            </w:pPr>
            <w:r>
              <w:t>3</w:t>
            </w:r>
          </w:p>
        </w:tc>
        <w:tc>
          <w:tcPr>
            <w:tcW w:w="1515" w:type="dxa"/>
            <w:shd w:val="clear" w:color="auto" w:fill="92D050"/>
          </w:tcPr>
          <w:p w:rsidR="00B36472" w:rsidRDefault="00B36472" w:rsidP="00786B84">
            <w:pPr>
              <w:pStyle w:val="NoSpacing"/>
            </w:pPr>
            <w:r>
              <w:t>2</w:t>
            </w:r>
          </w:p>
        </w:tc>
        <w:tc>
          <w:tcPr>
            <w:tcW w:w="1515" w:type="dxa"/>
            <w:shd w:val="clear" w:color="auto" w:fill="8064A2" w:themeFill="accent4"/>
          </w:tcPr>
          <w:p w:rsidR="00B36472" w:rsidRDefault="00B36472" w:rsidP="00786B84">
            <w:pPr>
              <w:pStyle w:val="NoSpacing"/>
            </w:pPr>
            <w:r>
              <w:t>2</w:t>
            </w:r>
          </w:p>
        </w:tc>
        <w:tc>
          <w:tcPr>
            <w:tcW w:w="1515" w:type="dxa"/>
            <w:shd w:val="clear" w:color="auto" w:fill="8064A2" w:themeFill="accent4"/>
          </w:tcPr>
          <w:p w:rsidR="00B36472" w:rsidRDefault="00B36472" w:rsidP="00786B84">
            <w:pPr>
              <w:pStyle w:val="NoSpacing"/>
            </w:pPr>
            <w:r>
              <w:t>2</w:t>
            </w:r>
          </w:p>
        </w:tc>
        <w:tc>
          <w:tcPr>
            <w:tcW w:w="1516" w:type="dxa"/>
            <w:shd w:val="clear" w:color="auto" w:fill="FF0000"/>
          </w:tcPr>
          <w:p w:rsidR="00B36472" w:rsidRDefault="00B36472" w:rsidP="00786B84">
            <w:pPr>
              <w:pStyle w:val="NoSpacing"/>
            </w:pPr>
            <w:r>
              <w:t>1</w:t>
            </w:r>
          </w:p>
        </w:tc>
      </w:tr>
    </w:tbl>
    <w:p w:rsidR="00B36472" w:rsidRDefault="00B36472" w:rsidP="00842474">
      <w:pPr>
        <w:pStyle w:val="NoSpacing"/>
      </w:pPr>
      <w:r>
        <w:lastRenderedPageBreak/>
        <w:t xml:space="preserve">En utilisant l’algorithme de coloriage de graphe de </w:t>
      </w:r>
      <w:proofErr w:type="spellStart"/>
      <w:r>
        <w:t>Welsh</w:t>
      </w:r>
      <w:proofErr w:type="spellEnd"/>
      <w:r>
        <w:t>-Powell on réussit à faire une coloration en n’utilisant que 3 couleurs. Ainsi le nombre chromatique est majoré par 3.</w:t>
      </w:r>
    </w:p>
    <w:p w:rsidR="007E20A0" w:rsidRDefault="00B36472" w:rsidP="00842474">
      <w:pPr>
        <w:pStyle w:val="NoSpacing"/>
      </w:pPr>
      <w:r>
        <w:t xml:space="preserve">d) le nombre chromatique étant minoré et majoré par 3, il vaut 3. On peut organiser les épreuves sur 3 demi-journées au minimum. </w:t>
      </w:r>
    </w:p>
    <w:p w:rsidR="00B36472" w:rsidRDefault="00B36472" w:rsidP="00842474">
      <w:pPr>
        <w:pStyle w:val="NoSpacing"/>
      </w:pPr>
      <w:r>
        <w:t xml:space="preserve">Exemple : en utilisant la coloration précédente </w:t>
      </w:r>
    </w:p>
    <w:p w:rsidR="00B36472" w:rsidRDefault="00B36472" w:rsidP="00842474">
      <w:pPr>
        <w:pStyle w:val="NoSpacing"/>
      </w:pPr>
      <w:r>
        <w:t>Rouge : première demi-journée associée aux sommets 3 et 6 : informatique et danse</w:t>
      </w:r>
    </w:p>
    <w:p w:rsidR="00B36472" w:rsidRDefault="00B36472" w:rsidP="00842474">
      <w:pPr>
        <w:pStyle w:val="NoSpacing"/>
      </w:pPr>
      <w:r>
        <w:t>Vert : seconde demi-journée associée aux sommets 5 et 1 : Sport et piscine</w:t>
      </w:r>
    </w:p>
    <w:p w:rsidR="00B36472" w:rsidRDefault="00B36472" w:rsidP="00842474">
      <w:pPr>
        <w:pStyle w:val="NoSpacing"/>
      </w:pPr>
      <w:r>
        <w:t>Violet : troisième demi-journée associée aux sommets 2 et 4 </w:t>
      </w:r>
      <w:proofErr w:type="gramStart"/>
      <w:r>
        <w:t>:  équitation</w:t>
      </w:r>
      <w:proofErr w:type="gramEnd"/>
      <w:r>
        <w:t xml:space="preserve"> et musique</w:t>
      </w:r>
    </w:p>
    <w:p w:rsidR="00B36472" w:rsidRDefault="00B36472" w:rsidP="00842474">
      <w:pPr>
        <w:pStyle w:val="NoSpacing"/>
      </w:pPr>
    </w:p>
    <w:p w:rsidR="00B36472" w:rsidRDefault="00B36472" w:rsidP="00842474">
      <w:pPr>
        <w:pStyle w:val="NoSpacing"/>
      </w:pPr>
    </w:p>
    <w:p w:rsidR="00B36472" w:rsidRDefault="00B36472" w:rsidP="00842474">
      <w:pPr>
        <w:pStyle w:val="NoSpacing"/>
      </w:pPr>
    </w:p>
    <w:p w:rsidR="00B36472" w:rsidRPr="00B36472" w:rsidRDefault="00B36472" w:rsidP="00842474">
      <w:pPr>
        <w:pStyle w:val="NoSpacing"/>
        <w:rPr>
          <w:b/>
        </w:rPr>
      </w:pPr>
      <w:r w:rsidRPr="00B36472">
        <w:rPr>
          <w:b/>
        </w:rPr>
        <w:t>Exercice 3</w:t>
      </w:r>
    </w:p>
    <w:p w:rsidR="007E20A0" w:rsidRDefault="00B36472" w:rsidP="00842474">
      <w:pPr>
        <w:pStyle w:val="NoSpacing"/>
      </w:pPr>
      <w:r>
        <w:rPr>
          <w:noProof/>
          <w:lang w:eastAsia="fr-FR"/>
        </w:rPr>
        <w:drawing>
          <wp:anchor distT="0" distB="0" distL="114300" distR="114300" simplePos="0" relativeHeight="251666432" behindDoc="0" locked="0" layoutInCell="1" allowOverlap="1" wp14:anchorId="397DB663" wp14:editId="26CAD500">
            <wp:simplePos x="0" y="0"/>
            <wp:positionH relativeFrom="column">
              <wp:posOffset>5233670</wp:posOffset>
            </wp:positionH>
            <wp:positionV relativeFrom="paragraph">
              <wp:posOffset>447040</wp:posOffset>
            </wp:positionV>
            <wp:extent cx="1512570" cy="1361440"/>
            <wp:effectExtent l="0" t="0" r="0" b="0"/>
            <wp:wrapSquare wrapText="bothSides"/>
            <wp:docPr id="24" name="Picture 24" descr="https://www.anglaisfacile.com/cgi2/myexam/images/2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anglaisfacile.com/cgi2/myexam/images/2184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257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A0">
        <w:t xml:space="preserve">Un musée est constitué de six salles numérotées de 1 à 6; le plan de ce musée est associé au graphe suivant dans lequel une arête représente une porte de communication entre deux </w:t>
      </w:r>
      <w:proofErr w:type="gramStart"/>
      <w:r w:rsidR="007E20A0">
        <w:t>salles .</w:t>
      </w:r>
      <w:proofErr w:type="gramEnd"/>
    </w:p>
    <w:p w:rsidR="007E20A0" w:rsidRDefault="00842474" w:rsidP="00842474">
      <w:pPr>
        <w:pStyle w:val="NoSpacing"/>
      </w:pPr>
      <w:r w:rsidRPr="00842474">
        <w:t xml:space="preserve">a) Peut-on visiter chacune des salles du musée en passant une fois et une seule par chacune des portes ?  </w:t>
      </w:r>
    </w:p>
    <w:p w:rsidR="00842474" w:rsidRDefault="00842474" w:rsidP="00842474">
      <w:pPr>
        <w:pStyle w:val="NoSpacing"/>
      </w:pPr>
      <w:r>
        <w:t xml:space="preserve">b) Peut-on visiter chacune des salles du musée en passant une fois et une seule par chacune des portes et en revenant au point de départ ?  </w:t>
      </w:r>
    </w:p>
    <w:p w:rsidR="007E20A0" w:rsidRDefault="00842474" w:rsidP="00842474">
      <w:pPr>
        <w:pStyle w:val="NoSpacing"/>
      </w:pPr>
      <w:r>
        <w:t xml:space="preserve">c) Le conservateur du musée souhaite différencier chaque salle des salles voisines (c'est-à-dire accessibles par une porte) par la moquette posée sur le sol. Combien faut-il de moquettes au minimum pour réaliser ce souhait ?  </w:t>
      </w:r>
    </w:p>
    <w:p w:rsidR="007E20A0" w:rsidRDefault="007E20A0" w:rsidP="001D1ECE">
      <w:pPr>
        <w:pStyle w:val="NoSpacing"/>
      </w:pPr>
    </w:p>
    <w:p w:rsidR="007E20A0" w:rsidRDefault="00842474" w:rsidP="00842474">
      <w:pPr>
        <w:pStyle w:val="NoSpacing"/>
      </w:pPr>
      <w:proofErr w:type="gramStart"/>
      <w:r>
        <w:t>pour</w:t>
      </w:r>
      <w:proofErr w:type="gramEnd"/>
      <w:r>
        <w:t xml:space="preserve"> mardi prochain</w:t>
      </w:r>
      <w:r w:rsidR="001D1ECE">
        <w:t xml:space="preserve"> exercices 42 et 43 P 382</w:t>
      </w:r>
    </w:p>
    <w:p w:rsidR="007E20A0" w:rsidRDefault="007E20A0">
      <w:pPr>
        <w:rPr>
          <w:b/>
          <w:sz w:val="24"/>
        </w:rPr>
      </w:pPr>
      <w:r>
        <w:rPr>
          <w:b/>
          <w:sz w:val="24"/>
        </w:rPr>
        <w:br w:type="page"/>
      </w:r>
    </w:p>
    <w:p w:rsidR="007E20A0" w:rsidRPr="007E20A0" w:rsidRDefault="007E20A0">
      <w:pPr>
        <w:rPr>
          <w:b/>
          <w:sz w:val="24"/>
        </w:rPr>
      </w:pPr>
      <w:r w:rsidRPr="007E20A0">
        <w:rPr>
          <w:b/>
          <w:sz w:val="24"/>
        </w:rPr>
        <w:lastRenderedPageBreak/>
        <w:t>Heures 7 &amp; 8</w:t>
      </w:r>
    </w:p>
    <w:p w:rsidR="007E20A0" w:rsidRDefault="007E20A0">
      <w:r>
        <w:rPr>
          <w:noProof/>
          <w:lang w:eastAsia="fr-FR"/>
        </w:rPr>
        <w:drawing>
          <wp:inline distT="0" distB="0" distL="0" distR="0">
            <wp:extent cx="5275580" cy="699897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5580" cy="6998970"/>
                    </a:xfrm>
                    <a:prstGeom prst="rect">
                      <a:avLst/>
                    </a:prstGeom>
                    <a:noFill/>
                    <a:ln>
                      <a:noFill/>
                    </a:ln>
                  </pic:spPr>
                </pic:pic>
              </a:graphicData>
            </a:graphic>
          </wp:inline>
        </w:drawing>
      </w:r>
    </w:p>
    <w:p w:rsidR="007E20A0" w:rsidRDefault="007E20A0">
      <w:r>
        <w:rPr>
          <w:noProof/>
          <w:lang w:eastAsia="fr-FR"/>
        </w:rPr>
        <w:lastRenderedPageBreak/>
        <w:drawing>
          <wp:inline distT="0" distB="0" distL="0" distR="0">
            <wp:extent cx="5134610" cy="5325745"/>
            <wp:effectExtent l="0" t="0" r="889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4610" cy="5325745"/>
                    </a:xfrm>
                    <a:prstGeom prst="rect">
                      <a:avLst/>
                    </a:prstGeom>
                    <a:noFill/>
                    <a:ln>
                      <a:noFill/>
                    </a:ln>
                  </pic:spPr>
                </pic:pic>
              </a:graphicData>
            </a:graphic>
          </wp:inline>
        </w:drawing>
      </w:r>
    </w:p>
    <w:p w:rsidR="007E20A0" w:rsidRDefault="007E20A0"/>
    <w:p w:rsidR="007E20A0" w:rsidRDefault="007E20A0"/>
    <w:p w:rsidR="005D5DAE" w:rsidRDefault="005D5DAE">
      <w:r>
        <w:t xml:space="preserve">Pour la semaine 6 </w:t>
      </w:r>
    </w:p>
    <w:p w:rsidR="00AB6264" w:rsidRDefault="005D5DAE">
      <w:r w:rsidRPr="005D5DAE">
        <w:t>Exercices 28 et 51 P379</w:t>
      </w:r>
      <w:r w:rsidR="00AB6264">
        <w:br w:type="page"/>
      </w:r>
    </w:p>
    <w:p w:rsidR="00AB6264" w:rsidRDefault="00AB6264" w:rsidP="00013A8B">
      <w:pPr>
        <w:pStyle w:val="NoSpacing"/>
      </w:pPr>
      <w:r>
        <w:lastRenderedPageBreak/>
        <w:t>Correction des exercices et exemples</w:t>
      </w:r>
    </w:p>
    <w:p w:rsidR="00AB6264" w:rsidRDefault="00AB6264" w:rsidP="00013A8B">
      <w:pPr>
        <w:pStyle w:val="NoSpacing"/>
      </w:pPr>
    </w:p>
    <w:tbl>
      <w:tblPr>
        <w:tblStyle w:val="TableGrid"/>
        <w:tblW w:w="0" w:type="auto"/>
        <w:tblLook w:val="04A0" w:firstRow="1" w:lastRow="0" w:firstColumn="1" w:lastColumn="0" w:noHBand="0" w:noVBand="1"/>
      </w:tblPr>
      <w:tblGrid>
        <w:gridCol w:w="5916"/>
        <w:gridCol w:w="4766"/>
      </w:tblGrid>
      <w:tr w:rsidR="00AB6264" w:rsidTr="009B0F01">
        <w:tc>
          <w:tcPr>
            <w:tcW w:w="5916" w:type="dxa"/>
          </w:tcPr>
          <w:p w:rsidR="00AB6264" w:rsidRDefault="00AB6264" w:rsidP="009B0F01">
            <w:pPr>
              <w:pStyle w:val="NoSpacing"/>
            </w:pPr>
            <w:r>
              <w:t>Graphe probabiliste</w:t>
            </w:r>
          </w:p>
        </w:tc>
        <w:tc>
          <w:tcPr>
            <w:tcW w:w="4766" w:type="dxa"/>
          </w:tcPr>
          <w:p w:rsidR="00AB6264" w:rsidRDefault="00AB6264" w:rsidP="009B0F01">
            <w:pPr>
              <w:pStyle w:val="NoSpacing"/>
            </w:pPr>
            <w:r>
              <w:t>Matrice de transition associée</w:t>
            </w:r>
          </w:p>
        </w:tc>
      </w:tr>
      <w:tr w:rsidR="00AB6264" w:rsidTr="009B0F01">
        <w:tc>
          <w:tcPr>
            <w:tcW w:w="5916" w:type="dxa"/>
          </w:tcPr>
          <w:p w:rsidR="00AB6264" w:rsidRDefault="00AB6264" w:rsidP="009B0F01">
            <w:pPr>
              <w:pStyle w:val="NoSpacing"/>
            </w:pPr>
            <w:r>
              <w:object w:dxaOrig="2835" w:dyaOrig="1170">
                <v:shape id="_x0000_i1056" type="#_x0000_t75" style="width:141.75pt;height:58.5pt" o:ole="">
                  <v:imagedata r:id="rId84" o:title=""/>
                </v:shape>
                <o:OLEObject Type="Embed" ProgID="PBrush" ShapeID="_x0000_i1056" DrawAspect="Content" ObjectID="_1652678084" r:id="rId85"/>
              </w:object>
            </w:r>
          </w:p>
        </w:tc>
        <w:tc>
          <w:tcPr>
            <w:tcW w:w="4766" w:type="dxa"/>
          </w:tcPr>
          <w:p w:rsidR="00AB6264" w:rsidRDefault="00AB6264" w:rsidP="009B0F01">
            <w:pPr>
              <w:pStyle w:val="NoSpacing"/>
            </w:pPr>
            <w:r>
              <w:object w:dxaOrig="1440" w:dyaOrig="735">
                <v:shape id="_x0000_i1057" type="#_x0000_t75" style="width:1in;height:36.75pt" o:ole="">
                  <v:imagedata r:id="rId8" o:title=""/>
                </v:shape>
                <o:OLEObject Type="Embed" ProgID="PBrush" ShapeID="_x0000_i1057" DrawAspect="Content" ObjectID="_1652678085" r:id="rId86"/>
              </w:object>
            </w:r>
          </w:p>
        </w:tc>
      </w:tr>
      <w:tr w:rsidR="00AB6264" w:rsidTr="009B0F01">
        <w:tc>
          <w:tcPr>
            <w:tcW w:w="5916" w:type="dxa"/>
          </w:tcPr>
          <w:p w:rsidR="00AB6264" w:rsidRDefault="00AB6264" w:rsidP="009B0F01">
            <w:pPr>
              <w:pStyle w:val="NoSpacing"/>
            </w:pPr>
            <w:r>
              <w:object w:dxaOrig="2610" w:dyaOrig="2520">
                <v:shape id="_x0000_i1058" type="#_x0000_t75" style="width:130.5pt;height:126.4pt" o:ole="">
                  <v:imagedata r:id="rId10" o:title=""/>
                </v:shape>
                <o:OLEObject Type="Embed" ProgID="PBrush" ShapeID="_x0000_i1058" DrawAspect="Content" ObjectID="_1652678086" r:id="rId87"/>
              </w:object>
            </w:r>
          </w:p>
        </w:tc>
        <w:tc>
          <w:tcPr>
            <w:tcW w:w="4766" w:type="dxa"/>
          </w:tcPr>
          <w:p w:rsidR="00AB6264" w:rsidRDefault="00725F10" w:rsidP="00C164A5">
            <w:pPr>
              <w:pStyle w:val="NoSpacing"/>
            </w:pPr>
            <m:oMathPara>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0,75</m:t>
                          </m:r>
                        </m:e>
                        <m:e>
                          <m:r>
                            <w:rPr>
                              <w:rFonts w:ascii="Cambria Math" w:hAnsi="Cambria Math"/>
                            </w:rPr>
                            <m:t>0,1</m:t>
                          </m:r>
                        </m:e>
                        <m:e>
                          <m:r>
                            <w:rPr>
                              <w:rFonts w:ascii="Cambria Math" w:hAnsi="Cambria Math"/>
                            </w:rPr>
                            <m:t>0,15</m:t>
                          </m:r>
                        </m:e>
                      </m:mr>
                      <m:mr>
                        <m:e>
                          <m:r>
                            <w:rPr>
                              <w:rFonts w:ascii="Cambria Math" w:hAnsi="Cambria Math"/>
                            </w:rPr>
                            <m:t>0,4</m:t>
                          </m:r>
                        </m:e>
                        <m:e>
                          <m:r>
                            <w:rPr>
                              <w:rFonts w:ascii="Cambria Math" w:hAnsi="Cambria Math"/>
                            </w:rPr>
                            <m:t>0,4</m:t>
                          </m:r>
                        </m:e>
                        <m:e>
                          <m:r>
                            <w:rPr>
                              <w:rFonts w:ascii="Cambria Math" w:hAnsi="Cambria Math"/>
                            </w:rPr>
                            <m:t>0,2</m:t>
                          </m:r>
                        </m:e>
                      </m:mr>
                      <m:mr>
                        <m:e>
                          <m:r>
                            <w:rPr>
                              <w:rFonts w:ascii="Cambria Math" w:hAnsi="Cambria Math"/>
                            </w:rPr>
                            <m:t>0,6</m:t>
                          </m:r>
                        </m:e>
                        <m:e>
                          <m:r>
                            <w:rPr>
                              <w:rFonts w:ascii="Cambria Math" w:hAnsi="Cambria Math"/>
                            </w:rPr>
                            <m:t>0,1</m:t>
                          </m:r>
                        </m:e>
                        <m:e>
                          <m:r>
                            <w:rPr>
                              <w:rFonts w:ascii="Cambria Math" w:hAnsi="Cambria Math"/>
                            </w:rPr>
                            <m:t>0,3</m:t>
                          </m:r>
                        </m:e>
                      </m:mr>
                    </m:m>
                  </m:e>
                </m:d>
              </m:oMath>
            </m:oMathPara>
          </w:p>
        </w:tc>
      </w:tr>
      <w:tr w:rsidR="00AB6264" w:rsidTr="009B0F01">
        <w:tc>
          <w:tcPr>
            <w:tcW w:w="5916" w:type="dxa"/>
          </w:tcPr>
          <w:p w:rsidR="00AB6264" w:rsidRDefault="00AB6264" w:rsidP="009B0F01">
            <w:pPr>
              <w:pStyle w:val="NoSpacing"/>
            </w:pPr>
            <w:r>
              <w:object w:dxaOrig="5700" w:dyaOrig="1335">
                <v:shape id="_x0000_i1059" type="#_x0000_t75" style="width:284.65pt;height:66.75pt" o:ole="">
                  <v:imagedata r:id="rId12" o:title=""/>
                </v:shape>
                <o:OLEObject Type="Embed" ProgID="PBrush" ShapeID="_x0000_i1059" DrawAspect="Content" ObjectID="_1652678087" r:id="rId88"/>
              </w:object>
            </w:r>
          </w:p>
        </w:tc>
        <w:tc>
          <w:tcPr>
            <w:tcW w:w="4766" w:type="dxa"/>
          </w:tcPr>
          <w:p w:rsidR="00AB6264" w:rsidRDefault="00AB6264" w:rsidP="009B0F01">
            <w:pPr>
              <w:pStyle w:val="NoSpacing"/>
            </w:pPr>
            <w:r>
              <w:object w:dxaOrig="1335" w:dyaOrig="735">
                <v:shape id="_x0000_i1060" type="#_x0000_t75" style="width:66.75pt;height:36.75pt" o:ole="">
                  <v:imagedata r:id="rId89" o:title=""/>
                </v:shape>
                <o:OLEObject Type="Embed" ProgID="PBrush" ShapeID="_x0000_i1060" DrawAspect="Content" ObjectID="_1652678088" r:id="rId90"/>
              </w:object>
            </w:r>
          </w:p>
        </w:tc>
      </w:tr>
      <w:tr w:rsidR="00AB6264" w:rsidTr="009B0F01">
        <w:tc>
          <w:tcPr>
            <w:tcW w:w="5916" w:type="dxa"/>
          </w:tcPr>
          <w:p w:rsidR="00AB6264" w:rsidRDefault="00AB6264" w:rsidP="009B0F01">
            <w:pPr>
              <w:pStyle w:val="NoSpacing"/>
            </w:pPr>
            <w:r>
              <w:object w:dxaOrig="4500" w:dyaOrig="3690">
                <v:shape id="_x0000_i1061" type="#_x0000_t75" style="width:225pt;height:184.15pt" o:ole="">
                  <v:imagedata r:id="rId14" o:title=""/>
                </v:shape>
                <o:OLEObject Type="Embed" ProgID="PBrush" ShapeID="_x0000_i1061" DrawAspect="Content" ObjectID="_1652678089" r:id="rId91"/>
              </w:object>
            </w:r>
          </w:p>
        </w:tc>
        <w:tc>
          <w:tcPr>
            <w:tcW w:w="4766" w:type="dxa"/>
          </w:tcPr>
          <w:p w:rsidR="00AB6264" w:rsidRDefault="00AB6264" w:rsidP="009B0F01">
            <w:pPr>
              <w:pStyle w:val="NoSpacing"/>
            </w:pPr>
            <w:r>
              <w:object w:dxaOrig="1725" w:dyaOrig="945">
                <v:shape id="_x0000_i1062" type="#_x0000_t75" style="width:86.25pt;height:47.25pt" o:ole="">
                  <v:imagedata r:id="rId92" o:title=""/>
                </v:shape>
                <o:OLEObject Type="Embed" ProgID="PBrush" ShapeID="_x0000_i1062" DrawAspect="Content" ObjectID="_1652678090" r:id="rId93"/>
              </w:object>
            </w:r>
          </w:p>
        </w:tc>
      </w:tr>
      <w:tr w:rsidR="00AB6264" w:rsidTr="009B0F01">
        <w:tc>
          <w:tcPr>
            <w:tcW w:w="5916" w:type="dxa"/>
          </w:tcPr>
          <w:p w:rsidR="00AB6264" w:rsidRDefault="00AB6264" w:rsidP="009B0F01">
            <w:pPr>
              <w:pStyle w:val="NoSpacing"/>
            </w:pPr>
            <w:r>
              <w:object w:dxaOrig="4785" w:dyaOrig="2745">
                <v:shape id="_x0000_i1063" type="#_x0000_t75" style="width:239.65pt;height:137.25pt" o:ole="">
                  <v:imagedata r:id="rId94" o:title=""/>
                </v:shape>
                <o:OLEObject Type="Embed" ProgID="PBrush" ShapeID="_x0000_i1063" DrawAspect="Content" ObjectID="_1652678091" r:id="rId95"/>
              </w:object>
            </w:r>
          </w:p>
        </w:tc>
        <w:tc>
          <w:tcPr>
            <w:tcW w:w="4766" w:type="dxa"/>
          </w:tcPr>
          <w:p w:rsidR="00AB6264" w:rsidRDefault="00AB6264" w:rsidP="009B0F01">
            <w:pPr>
              <w:pStyle w:val="NoSpacing"/>
            </w:pPr>
            <w:r>
              <w:object w:dxaOrig="4080" w:dyaOrig="2025">
                <v:shape id="_x0000_i1064" type="#_x0000_t75" style="width:204.4pt;height:101.65pt" o:ole="">
                  <v:imagedata r:id="rId16" o:title=""/>
                </v:shape>
                <o:OLEObject Type="Embed" ProgID="PBrush" ShapeID="_x0000_i1064" DrawAspect="Content" ObjectID="_1652678092" r:id="rId96"/>
              </w:object>
            </w:r>
          </w:p>
        </w:tc>
      </w:tr>
      <w:tr w:rsidR="00AB6264" w:rsidTr="009B0F01">
        <w:tc>
          <w:tcPr>
            <w:tcW w:w="5916" w:type="dxa"/>
          </w:tcPr>
          <w:p w:rsidR="00AB6264" w:rsidRDefault="00AB6264" w:rsidP="009B0F01">
            <w:pPr>
              <w:pStyle w:val="NoSpacing"/>
            </w:pPr>
            <w:r>
              <w:object w:dxaOrig="9030" w:dyaOrig="8250">
                <v:shape id="_x0000_i1065" type="#_x0000_t75" style="width:239.25pt;height:218.25pt" o:ole="">
                  <v:imagedata r:id="rId18" o:title=""/>
                </v:shape>
                <o:OLEObject Type="Embed" ProgID="PBrush" ShapeID="_x0000_i1065" DrawAspect="Content" ObjectID="_1652678093" r:id="rId97"/>
              </w:object>
            </w:r>
          </w:p>
        </w:tc>
        <w:tc>
          <w:tcPr>
            <w:tcW w:w="4766" w:type="dxa"/>
          </w:tcPr>
          <w:p w:rsidR="00AB6264" w:rsidRDefault="00AB6264" w:rsidP="009B0F01">
            <w:pPr>
              <w:pStyle w:val="NoSpacing"/>
            </w:pPr>
            <w:r>
              <w:object w:dxaOrig="3180" w:dyaOrig="2940">
                <v:shape id="_x0000_i1066" type="#_x0000_t75" style="width:159pt;height:147.4pt" o:ole="">
                  <v:imagedata r:id="rId98" o:title=""/>
                </v:shape>
                <o:OLEObject Type="Embed" ProgID="PBrush" ShapeID="_x0000_i1066" DrawAspect="Content" ObjectID="_1652678094" r:id="rId99"/>
              </w:object>
            </w:r>
          </w:p>
        </w:tc>
      </w:tr>
      <w:tr w:rsidR="00AB6264" w:rsidTr="009B0F01">
        <w:tc>
          <w:tcPr>
            <w:tcW w:w="5916" w:type="dxa"/>
          </w:tcPr>
          <w:p w:rsidR="00AB6264" w:rsidRDefault="00AB6264" w:rsidP="009B0F01">
            <w:pPr>
              <w:pStyle w:val="NoSpacing"/>
            </w:pPr>
            <w:r>
              <w:object w:dxaOrig="7650" w:dyaOrig="6495">
                <v:shape id="_x0000_i1067" type="#_x0000_t75" style="width:210.75pt;height:178.9pt" o:ole="">
                  <v:imagedata r:id="rId100" o:title=""/>
                </v:shape>
                <o:OLEObject Type="Embed" ProgID="PBrush" ShapeID="_x0000_i1067" DrawAspect="Content" ObjectID="_1652678095" r:id="rId101"/>
              </w:object>
            </w:r>
          </w:p>
        </w:tc>
        <w:tc>
          <w:tcPr>
            <w:tcW w:w="4766" w:type="dxa"/>
          </w:tcPr>
          <w:p w:rsidR="00AB6264" w:rsidRDefault="00AB6264" w:rsidP="009B0F01">
            <w:pPr>
              <w:pStyle w:val="NoSpacing"/>
            </w:pPr>
            <w:r>
              <w:object w:dxaOrig="2835" w:dyaOrig="2220">
                <v:shape id="_x0000_i1068" type="#_x0000_t75" style="width:141.75pt;height:111.4pt" o:ole="">
                  <v:imagedata r:id="rId20" o:title=""/>
                </v:shape>
                <o:OLEObject Type="Embed" ProgID="PBrush" ShapeID="_x0000_i1068" DrawAspect="Content" ObjectID="_1652678096" r:id="rId102"/>
              </w:object>
            </w:r>
          </w:p>
        </w:tc>
      </w:tr>
    </w:tbl>
    <w:p w:rsidR="00AB6264" w:rsidRDefault="00AB6264" w:rsidP="00013A8B">
      <w:pPr>
        <w:pStyle w:val="NoSpacing"/>
      </w:pPr>
    </w:p>
    <w:p w:rsidR="009A2289" w:rsidRPr="003D604F" w:rsidRDefault="009A2289" w:rsidP="00013A8B">
      <w:pPr>
        <w:pStyle w:val="NoSpacing"/>
        <w:rPr>
          <w:b/>
        </w:rPr>
      </w:pPr>
      <w:r w:rsidRPr="003D604F">
        <w:rPr>
          <w:b/>
        </w:rPr>
        <w:t>Exercice 39 P381</w:t>
      </w:r>
    </w:p>
    <w:p w:rsidR="009B0F01" w:rsidRDefault="009B0F01" w:rsidP="00013A8B">
      <w:pPr>
        <w:pStyle w:val="NoSpacing"/>
      </w:pPr>
      <w:r>
        <w:t>Dans cet exercice on a deux notions qui se tél</w:t>
      </w:r>
      <w:r w:rsidR="003D604F">
        <w:t>e</w:t>
      </w:r>
      <w:r>
        <w:t>scopent : probabilité et proportion. La connexion est forte :</w:t>
      </w:r>
    </w:p>
    <w:p w:rsidR="009B0F01" w:rsidRDefault="009B0F01" w:rsidP="00013A8B">
      <w:pPr>
        <w:pStyle w:val="NoSpacing"/>
      </w:pPr>
      <w:r>
        <w:t>Si 20% des gens d’une population ont la grippe alors si je prend</w:t>
      </w:r>
      <w:r w:rsidR="003D604F">
        <w:t>s</w:t>
      </w:r>
      <w:r>
        <w:t xml:space="preserve"> une des personnes de la population j’ai 20% de chance qu’elle ait la grippe.</w:t>
      </w:r>
    </w:p>
    <w:p w:rsidR="009A2289" w:rsidRPr="009B0F01" w:rsidRDefault="009A2289" w:rsidP="009A2289">
      <w:pPr>
        <w:pStyle w:val="NoSpacing"/>
        <w:numPr>
          <w:ilvl w:val="0"/>
          <w:numId w:val="1"/>
        </w:numPr>
      </w:pPr>
      <w:r>
        <w:rPr>
          <w:rFonts w:eastAsiaTheme="minorEastAsia"/>
        </w:rPr>
        <w:t xml:space="preserve">La matrice de transition sera : </w:t>
      </w:r>
      <m:oMath>
        <m:r>
          <w:rPr>
            <w:rFonts w:ascii="Cambria Math" w:eastAsiaTheme="minorEastAsia" w:hAnsi="Cambria Math"/>
          </w:rPr>
          <m:t>M=</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0,6</m:t>
                  </m:r>
                </m:e>
                <m:e>
                  <m:r>
                    <w:rPr>
                      <w:rFonts w:ascii="Cambria Math" w:hAnsi="Cambria Math"/>
                    </w:rPr>
                    <m:t>0,4</m:t>
                  </m:r>
                </m:e>
              </m:mr>
              <m:mr>
                <m:e>
                  <m:r>
                    <w:rPr>
                      <w:rFonts w:ascii="Cambria Math" w:hAnsi="Cambria Math"/>
                    </w:rPr>
                    <m:t>0,1</m:t>
                  </m:r>
                </m:e>
                <m:e>
                  <m:r>
                    <w:rPr>
                      <w:rFonts w:ascii="Cambria Math" w:hAnsi="Cambria Math"/>
                    </w:rPr>
                    <m:t>0,9</m:t>
                  </m:r>
                </m:e>
              </m:mr>
            </m:m>
          </m:e>
        </m:d>
      </m:oMath>
    </w:p>
    <w:p w:rsidR="009B0F01" w:rsidRPr="009B0F01" w:rsidRDefault="009B0F01" w:rsidP="009A2289">
      <w:pPr>
        <w:pStyle w:val="NoSpacing"/>
        <w:numPr>
          <w:ilvl w:val="0"/>
          <w:numId w:val="1"/>
        </w:numPr>
      </w:pPr>
      <w:proofErr w:type="gramStart"/>
      <w:r>
        <w:rPr>
          <w:rFonts w:eastAsiaTheme="minorEastAsia"/>
        </w:rPr>
        <w:t>A)En</w:t>
      </w:r>
      <w:proofErr w:type="gramEnd"/>
      <w:r>
        <w:rPr>
          <w:rFonts w:eastAsiaTheme="minorEastAsia"/>
        </w:rPr>
        <w:t xml:space="preserve"> 2005 on a 25% de la population qui est l’opérateur A , donc 75% qui est chez le B</w:t>
      </w:r>
    </w:p>
    <w:p w:rsidR="009B0F01" w:rsidRDefault="009B0F01" w:rsidP="009B0F01">
      <w:pPr>
        <w:pStyle w:val="NoSpacing"/>
        <w:ind w:left="720"/>
        <w:rPr>
          <w:rFonts w:eastAsiaTheme="minorEastAsia"/>
        </w:rPr>
      </w:pPr>
      <w:r>
        <w:rPr>
          <w:rFonts w:eastAsiaTheme="minorEastAsia"/>
        </w:rPr>
        <w:t xml:space="preserve">Ce qui fait que si on prend un client au hasard on a 25% de chance qu’il soit A 75% qu’il soit B ainsi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0,25</m:t>
                  </m:r>
                </m:e>
                <m:e>
                  <m:r>
                    <w:rPr>
                      <w:rFonts w:ascii="Cambria Math" w:eastAsiaTheme="minorEastAsia" w:hAnsi="Cambria Math"/>
                    </w:rPr>
                    <m:t>0,75</m:t>
                  </m:r>
                </m:e>
              </m:mr>
            </m:m>
          </m:e>
        </m:d>
      </m:oMath>
    </w:p>
    <w:p w:rsidR="009B0F01" w:rsidRDefault="009B0F01" w:rsidP="009B0F01">
      <w:pPr>
        <w:pStyle w:val="NoSpacing"/>
        <w:ind w:left="720"/>
        <w:rPr>
          <w:rFonts w:eastAsiaTheme="minorEastAsia"/>
        </w:rPr>
      </w:pPr>
      <w:r>
        <w:t xml:space="preserve">b)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0,25×0,6+0,75×0,1</m:t>
                  </m:r>
                </m:e>
                <m:e>
                  <m:r>
                    <w:rPr>
                      <w:rFonts w:ascii="Cambria Math" w:eastAsiaTheme="minorEastAsia" w:hAnsi="Cambria Math"/>
                    </w:rPr>
                    <m:t>0,25×0,4+0,75×0,9</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0,225</m:t>
                  </m:r>
                </m:e>
                <m:e>
                  <m:r>
                    <w:rPr>
                      <w:rFonts w:ascii="Cambria Math" w:eastAsiaTheme="minorEastAsia" w:hAnsi="Cambria Math"/>
                    </w:rPr>
                    <m:t>0,775</m:t>
                  </m:r>
                </m:e>
              </m:mr>
            </m:m>
          </m:e>
        </m:d>
      </m:oMath>
    </w:p>
    <w:p w:rsidR="009B0F01" w:rsidRDefault="009B0F01" w:rsidP="009B0F01">
      <w:pPr>
        <w:pStyle w:val="NoSpacing"/>
        <w:ind w:left="720"/>
      </w:pPr>
      <w:r>
        <w:t>c) en 2008, 2010 et 2013 on sera respectivement les années n°</w:t>
      </w:r>
      <w:proofErr w:type="gramStart"/>
      <w:r>
        <w:t>3 ,</w:t>
      </w:r>
      <w:proofErr w:type="gramEnd"/>
      <w:r>
        <w:t xml:space="preserve"> 5 et 8 , les répartitions correspondantes sont </w:t>
      </w:r>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0,20625</m:t>
                  </m:r>
                </m:e>
                <m:e>
                  <m:r>
                    <w:rPr>
                      <w:rFonts w:ascii="Cambria Math" w:eastAsiaTheme="minorEastAsia" w:hAnsi="Cambria Math"/>
                    </w:rPr>
                    <m:t>0,79375</m:t>
                  </m:r>
                </m:e>
              </m:mr>
            </m:m>
          </m:e>
        </m:d>
      </m:oMath>
      <w:r>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sSup>
          <m:sSupPr>
            <m:ctrlPr>
              <w:rPr>
                <w:rFonts w:ascii="Cambria Math" w:hAnsi="Cambria Math"/>
                <w:i/>
              </w:rPr>
            </m:ctrlPr>
          </m:sSupPr>
          <m:e>
            <m:r>
              <w:rPr>
                <w:rFonts w:ascii="Cambria Math" w:hAnsi="Cambria Math"/>
              </w:rPr>
              <m:t>M</m:t>
            </m:r>
          </m:e>
          <m:sup>
            <m:r>
              <w:rPr>
                <w:rFonts w:ascii="Cambria Math" w:hAnsi="Cambria Math"/>
              </w:rPr>
              <m:t>5</m:t>
            </m:r>
          </m:sup>
        </m:sSup>
        <m:r>
          <w:rPr>
            <w:rFonts w:ascii="Cambria Math"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0,2015625</m:t>
                  </m:r>
                </m:e>
                <m:e>
                  <m:r>
                    <w:rPr>
                      <w:rFonts w:ascii="Cambria Math" w:eastAsiaTheme="minorEastAsia" w:hAnsi="Cambria Math"/>
                    </w:rPr>
                    <m:t>0,7984375</m:t>
                  </m:r>
                </m:e>
              </m:mr>
            </m:m>
          </m:e>
        </m:d>
      </m:oMath>
      <w:r>
        <w:rPr>
          <w:rFonts w:eastAsiaTheme="minorEastAsia"/>
        </w:rPr>
        <w:t xml:space="preserve"> et </w:t>
      </w:r>
      <m:oMath>
        <m:sSub>
          <m:sSubPr>
            <m:ctrlPr>
              <w:rPr>
                <w:rFonts w:ascii="Cambria Math" w:hAnsi="Cambria Math"/>
                <w:i/>
              </w:rPr>
            </m:ctrlPr>
          </m:sSubPr>
          <m:e>
            <m:r>
              <w:rPr>
                <w:rFonts w:ascii="Cambria Math" w:hAnsi="Cambria Math"/>
              </w:rPr>
              <m:t>E</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sSup>
          <m:sSupPr>
            <m:ctrlPr>
              <w:rPr>
                <w:rFonts w:ascii="Cambria Math" w:hAnsi="Cambria Math"/>
                <w:i/>
              </w:rPr>
            </m:ctrlPr>
          </m:sSupPr>
          <m:e>
            <m:r>
              <w:rPr>
                <w:rFonts w:ascii="Cambria Math" w:hAnsi="Cambria Math"/>
              </w:rPr>
              <m:t>M</m:t>
            </m:r>
          </m:e>
          <m:sup>
            <m:r>
              <w:rPr>
                <w:rFonts w:ascii="Cambria Math" w:hAnsi="Cambria Math"/>
              </w:rPr>
              <m:t>8</m:t>
            </m:r>
          </m:sup>
        </m:sSup>
        <m:r>
          <w:rPr>
            <w:rFonts w:ascii="Cambria Math"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0,2001953125</m:t>
                  </m:r>
                </m:e>
                <m:e>
                  <m:r>
                    <w:rPr>
                      <w:rFonts w:ascii="Cambria Math" w:eastAsiaTheme="minorEastAsia" w:hAnsi="Cambria Math"/>
                    </w:rPr>
                    <m:t>0,7998046875</m:t>
                  </m:r>
                </m:e>
              </m:mr>
            </m:m>
          </m:e>
        </m:d>
      </m:oMath>
    </w:p>
    <w:p w:rsidR="009A2289" w:rsidRDefault="00D67685" w:rsidP="00013A8B">
      <w:pPr>
        <w:pStyle w:val="NoSpacing"/>
        <w:rPr>
          <w:rFonts w:eastAsiaTheme="minorEastAsia"/>
        </w:rPr>
      </w:pPr>
      <w:r>
        <w:t xml:space="preserve">remarque si on tente le coup avec un rang très élevé on voit qu’on est presque </w:t>
      </w:r>
      <w:proofErr w:type="gramStart"/>
      <w:r>
        <w:t xml:space="preserve">à </w:t>
      </w:r>
      <w:proofErr w:type="gramEnd"/>
      <m:oMath>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0,20</m:t>
                  </m:r>
                </m:e>
                <m:e>
                  <m:r>
                    <w:rPr>
                      <w:rFonts w:ascii="Cambria Math" w:eastAsiaTheme="minorEastAsia" w:hAnsi="Cambria Math"/>
                    </w:rPr>
                    <m:t>0,80</m:t>
                  </m:r>
                </m:e>
              </m:mr>
            </m:m>
          </m:e>
        </m:d>
      </m:oMath>
      <w:r>
        <w:rPr>
          <w:rFonts w:eastAsiaTheme="minorEastAsia"/>
        </w:rPr>
        <w:t>, en fait plus le rang est grand plus les probabilités/proportions vont se rapprocher de ces valeurs. A terme 20% de la population sera chez A et 80% chez B.</w:t>
      </w:r>
    </w:p>
    <w:p w:rsidR="00E6112F" w:rsidRDefault="00E6112F" w:rsidP="00013A8B">
      <w:pPr>
        <w:pStyle w:val="NoSpacing"/>
        <w:rPr>
          <w:rFonts w:eastAsiaTheme="minorEastAsia"/>
        </w:rPr>
      </w:pPr>
    </w:p>
    <w:p w:rsidR="00E6112F" w:rsidRDefault="00E6112F" w:rsidP="00013A8B">
      <w:pPr>
        <w:pStyle w:val="NoSpacing"/>
        <w:rPr>
          <w:rFonts w:eastAsiaTheme="minorEastAsia"/>
        </w:rPr>
      </w:pPr>
      <w:r>
        <w:rPr>
          <w:rFonts w:eastAsiaTheme="minorEastAsia"/>
        </w:rPr>
        <w:t>Exercice 40P382</w:t>
      </w:r>
    </w:p>
    <w:p w:rsidR="00E6112F" w:rsidRDefault="00E6112F" w:rsidP="00013A8B">
      <w:pPr>
        <w:pStyle w:val="NoSpacing"/>
        <w:rPr>
          <w:rFonts w:eastAsiaTheme="minorEastAsia"/>
        </w:rPr>
      </w:pPr>
      <w:r>
        <w:rPr>
          <w:rFonts w:eastAsiaTheme="minorEastAsia"/>
        </w:rPr>
        <w:t>1)</w:t>
      </w:r>
      <w:r w:rsidR="003520C9">
        <w:rPr>
          <w:rFonts w:eastAsiaTheme="minorEastAsia"/>
          <w:noProof/>
          <w:lang w:eastAsia="fr-FR"/>
        </w:rPr>
        <w:drawing>
          <wp:inline distT="0" distB="0" distL="0" distR="0">
            <wp:extent cx="3448050" cy="10156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48050" cy="1015626"/>
                    </a:xfrm>
                    <a:prstGeom prst="rect">
                      <a:avLst/>
                    </a:prstGeom>
                    <a:noFill/>
                    <a:ln>
                      <a:noFill/>
                    </a:ln>
                  </pic:spPr>
                </pic:pic>
              </a:graphicData>
            </a:graphic>
          </wp:inline>
        </w:drawing>
      </w:r>
    </w:p>
    <w:p w:rsidR="00E6112F" w:rsidRDefault="00E6112F" w:rsidP="00013A8B">
      <w:pPr>
        <w:pStyle w:val="NoSpacing"/>
        <w:rPr>
          <w:rFonts w:eastAsiaTheme="minorEastAsia"/>
        </w:rPr>
      </w:pPr>
      <w:r>
        <w:rPr>
          <w:rFonts w:eastAsiaTheme="minorEastAsia"/>
        </w:rPr>
        <w:t xml:space="preserve">2) </w:t>
      </w:r>
      <m:oMath>
        <m:r>
          <w:rPr>
            <w:rFonts w:ascii="Cambria Math" w:eastAsiaTheme="minorEastAsia" w:hAnsi="Cambria Math"/>
          </w:rPr>
          <m:t>M=</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0,8</m:t>
                  </m:r>
                </m:e>
                <m:e>
                  <m:r>
                    <w:rPr>
                      <w:rFonts w:ascii="Cambria Math" w:eastAsiaTheme="minorEastAsia" w:hAnsi="Cambria Math"/>
                    </w:rPr>
                    <m:t>0,2</m:t>
                  </m:r>
                </m:e>
              </m:mr>
              <m:mr>
                <m:e>
                  <m:r>
                    <w:rPr>
                      <w:rFonts w:ascii="Cambria Math" w:eastAsiaTheme="minorEastAsia" w:hAnsi="Cambria Math"/>
                    </w:rPr>
                    <m:t>0,25</m:t>
                  </m:r>
                </m:e>
                <m:e>
                  <m:r>
                    <w:rPr>
                      <w:rFonts w:ascii="Cambria Math" w:eastAsiaTheme="minorEastAsia" w:hAnsi="Cambria Math"/>
                    </w:rPr>
                    <m:t>0,75</m:t>
                  </m:r>
                </m:e>
              </m:mr>
            </m:m>
          </m:e>
        </m:d>
      </m:oMath>
    </w:p>
    <w:p w:rsidR="00E6112F" w:rsidRDefault="00E6112F" w:rsidP="00013A8B">
      <w:pPr>
        <w:pStyle w:val="NoSpacing"/>
        <w:rPr>
          <w:rFonts w:eastAsiaTheme="minorEastAsia"/>
        </w:rPr>
      </w:pPr>
      <w:r>
        <w:rPr>
          <w:rFonts w:eastAsiaTheme="minorEastAsia"/>
        </w:rPr>
        <w:lastRenderedPageBreak/>
        <w:t xml:space="preserve">3)a)  On sait qu’en janvier </w:t>
      </w:r>
      <w:proofErr w:type="gramStart"/>
      <w:r>
        <w:rPr>
          <w:rFonts w:eastAsiaTheme="minorEastAsia"/>
        </w:rPr>
        <w:t>2009 ,</w:t>
      </w:r>
      <w:proofErr w:type="gramEnd"/>
      <w:r>
        <w:rPr>
          <w:rFonts w:eastAsiaTheme="minorEastAsia"/>
        </w:rPr>
        <w:t xml:space="preserve"> 32% des informaticiens utilisent le système </w:t>
      </w:r>
      <w:proofErr w:type="spellStart"/>
      <w:r>
        <w:rPr>
          <w:rFonts w:eastAsiaTheme="minorEastAsia"/>
        </w:rPr>
        <w:t>aurora</w:t>
      </w:r>
      <w:proofErr w:type="spellEnd"/>
      <w:r>
        <w:rPr>
          <w:rFonts w:eastAsiaTheme="minorEastAsia"/>
        </w:rPr>
        <w:t xml:space="preserve"> , et donc on peut en déduire que le reste soit 68% utilise l’autre logiciel, ainsi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e>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0,32</m:t>
                  </m:r>
                </m:e>
                <m:e>
                  <m:r>
                    <w:rPr>
                      <w:rFonts w:ascii="Cambria Math" w:eastAsiaTheme="minorEastAsia" w:hAnsi="Cambria Math"/>
                    </w:rPr>
                    <m:t>0,68</m:t>
                  </m:r>
                </m:e>
              </m:mr>
            </m:m>
          </m:e>
        </m:d>
      </m:oMath>
    </w:p>
    <w:p w:rsidR="00E6112F" w:rsidRDefault="00E6112F" w:rsidP="00013A8B">
      <w:pPr>
        <w:pStyle w:val="NoSpacing"/>
        <w:rPr>
          <w:rFonts w:eastAsiaTheme="minorEastAsia"/>
        </w:rPr>
      </w:pPr>
      <w:r>
        <w:t xml:space="preserve">b) On aura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0,32</m:t>
                  </m:r>
                </m:e>
                <m:e>
                  <m:r>
                    <w:rPr>
                      <w:rFonts w:ascii="Cambria Math" w:eastAsiaTheme="minorEastAsia" w:hAnsi="Cambria Math"/>
                    </w:rPr>
                    <m:t>0,68</m:t>
                  </m:r>
                </m:e>
              </m:mr>
            </m:m>
          </m:e>
        </m:d>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0,8</m:t>
                  </m:r>
                </m:e>
                <m:e>
                  <m:r>
                    <w:rPr>
                      <w:rFonts w:ascii="Cambria Math" w:eastAsiaTheme="minorEastAsia" w:hAnsi="Cambria Math"/>
                    </w:rPr>
                    <m:t>0,2</m:t>
                  </m:r>
                </m:e>
              </m:mr>
              <m:mr>
                <m:e>
                  <m:r>
                    <w:rPr>
                      <w:rFonts w:ascii="Cambria Math" w:eastAsiaTheme="minorEastAsia" w:hAnsi="Cambria Math"/>
                    </w:rPr>
                    <m:t>0,25</m:t>
                  </m:r>
                </m:e>
                <m:e>
                  <m:r>
                    <w:rPr>
                      <w:rFonts w:ascii="Cambria Math" w:eastAsiaTheme="minorEastAsia" w:hAnsi="Cambria Math"/>
                    </w:rPr>
                    <m:t>0,75</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0,32×0,8+0,68×0,25</m:t>
                  </m:r>
                </m:e>
                <m:e>
                  <m:r>
                    <w:rPr>
                      <w:rFonts w:ascii="Cambria Math" w:eastAsiaTheme="minorEastAsia" w:hAnsi="Cambria Math"/>
                    </w:rPr>
                    <m:t>0,32×0,2+0,68×0,75</m:t>
                  </m:r>
                </m:e>
              </m:mr>
            </m:m>
          </m:e>
        </m:d>
        <m:r>
          <w:rPr>
            <w:rFonts w:ascii="Cambria Math"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0,426</m:t>
                  </m:r>
                </m:e>
                <m:e>
                  <m:r>
                    <w:rPr>
                      <w:rFonts w:ascii="Cambria Math" w:eastAsiaTheme="minorEastAsia" w:hAnsi="Cambria Math"/>
                    </w:rPr>
                    <m:t>0,574</m:t>
                  </m:r>
                </m:e>
              </m:mr>
            </m:m>
          </m:e>
        </m:d>
      </m:oMath>
    </w:p>
    <w:p w:rsidR="000C3401" w:rsidRDefault="000C3401" w:rsidP="00013A8B">
      <w:pPr>
        <w:pStyle w:val="NoSpacing"/>
        <w:rPr>
          <w:rFonts w:eastAsiaTheme="minorEastAsia"/>
        </w:rPr>
      </w:pPr>
      <w:r>
        <w:rPr>
          <w:rFonts w:eastAsiaTheme="minorEastAsia"/>
        </w:rPr>
        <w:t xml:space="preserve">c)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0,426</m:t>
                  </m:r>
                </m:e>
                <m:e>
                  <m:r>
                    <w:rPr>
                      <w:rFonts w:ascii="Cambria Math" w:eastAsiaTheme="minorEastAsia" w:hAnsi="Cambria Math"/>
                    </w:rPr>
                    <m:t>0,574</m:t>
                  </m:r>
                </m:e>
              </m:mr>
            </m:m>
          </m:e>
        </m:d>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0,8</m:t>
                  </m:r>
                </m:e>
                <m:e>
                  <m:r>
                    <w:rPr>
                      <w:rFonts w:ascii="Cambria Math" w:eastAsiaTheme="minorEastAsia" w:hAnsi="Cambria Math"/>
                    </w:rPr>
                    <m:t>0,2</m:t>
                  </m:r>
                </m:e>
              </m:mr>
              <m:mr>
                <m:e>
                  <m:r>
                    <w:rPr>
                      <w:rFonts w:ascii="Cambria Math" w:eastAsiaTheme="minorEastAsia" w:hAnsi="Cambria Math"/>
                    </w:rPr>
                    <m:t>0,25</m:t>
                  </m:r>
                </m:e>
                <m:e>
                  <m:r>
                    <w:rPr>
                      <w:rFonts w:ascii="Cambria Math" w:eastAsiaTheme="minorEastAsia" w:hAnsi="Cambria Math"/>
                    </w:rPr>
                    <m:t>0,75</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0,426×0,8+0,574×0,25</m:t>
                  </m:r>
                </m:e>
                <m:e>
                  <m:r>
                    <w:rPr>
                      <w:rFonts w:ascii="Cambria Math" w:eastAsiaTheme="minorEastAsia" w:hAnsi="Cambria Math"/>
                    </w:rPr>
                    <m:t>0,426×0,2+0,574×0,75</m:t>
                  </m:r>
                </m:e>
              </m:mr>
            </m:m>
          </m:e>
        </m:d>
        <m:r>
          <w:rPr>
            <w:rFonts w:ascii="Cambria Math"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0,4843</m:t>
                  </m:r>
                </m:e>
                <m:e>
                  <m:r>
                    <w:rPr>
                      <w:rFonts w:ascii="Cambria Math" w:eastAsiaTheme="minorEastAsia" w:hAnsi="Cambria Math"/>
                    </w:rPr>
                    <m:t>0,5157</m:t>
                  </m:r>
                </m:e>
              </m:mr>
            </m:m>
          </m:e>
        </m:d>
      </m:oMath>
    </w:p>
    <w:p w:rsidR="000C3401" w:rsidRDefault="000C3401" w:rsidP="00013A8B">
      <w:pPr>
        <w:pStyle w:val="NoSpacing"/>
        <w:rPr>
          <w:rFonts w:eastAsiaTheme="minorEastAsia"/>
        </w:rPr>
      </w:pPr>
      <w:proofErr w:type="gramStart"/>
      <w:r>
        <w:rPr>
          <w:rFonts w:eastAsiaTheme="minorEastAsia"/>
        </w:rPr>
        <w:t>interprétation</w:t>
      </w:r>
      <w:proofErr w:type="gramEnd"/>
      <w:r>
        <w:rPr>
          <w:rFonts w:eastAsiaTheme="minorEastAsia"/>
        </w:rPr>
        <w:t xml:space="preserve"> : deux semestres après janvier 2009, autrement dit en janvier 2010 on aura 48,43% des informaticiens qui utiliseront Aurora et 51,57% qui utiliseront </w:t>
      </w:r>
      <w:proofErr w:type="spellStart"/>
      <w:r>
        <w:rPr>
          <w:rFonts w:eastAsiaTheme="minorEastAsia"/>
        </w:rPr>
        <w:t>Bestmath</w:t>
      </w:r>
      <w:proofErr w:type="spellEnd"/>
    </w:p>
    <w:p w:rsidR="001D4E7B" w:rsidRDefault="001D4E7B" w:rsidP="00013A8B">
      <w:pPr>
        <w:pStyle w:val="NoSpacing"/>
        <w:rPr>
          <w:rFonts w:eastAsiaTheme="minorEastAsia"/>
        </w:rPr>
      </w:pPr>
    </w:p>
    <w:p w:rsidR="001D4E7B" w:rsidRDefault="001D4E7B" w:rsidP="00013A8B">
      <w:pPr>
        <w:pStyle w:val="NoSpacing"/>
        <w:rPr>
          <w:rFonts w:eastAsiaTheme="minorEastAsia"/>
        </w:rPr>
      </w:pPr>
      <w:r>
        <w:rPr>
          <w:rFonts w:eastAsiaTheme="minorEastAsia"/>
        </w:rPr>
        <w:t>Exercice 31P380</w:t>
      </w:r>
    </w:p>
    <w:p w:rsidR="00F44468" w:rsidRDefault="00F44468" w:rsidP="00F44468">
      <w:pPr>
        <w:pStyle w:val="NoSpacing"/>
        <w:numPr>
          <w:ilvl w:val="0"/>
          <w:numId w:val="2"/>
        </w:numPr>
        <w:rPr>
          <w:rFonts w:eastAsiaTheme="minorEastAsia"/>
        </w:rPr>
      </w:pPr>
      <m:oMath>
        <m:r>
          <w:rPr>
            <w:rFonts w:ascii="Cambria Math" w:eastAsiaTheme="minorEastAsia" w:hAnsi="Cambria Math"/>
          </w:rPr>
          <m:t>M</m:t>
        </m:r>
      </m:oMath>
      <w:r>
        <w:rPr>
          <w:rFonts w:eastAsiaTheme="minorEastAsia"/>
        </w:rPr>
        <w:t xml:space="preserve"> l</w:t>
      </w:r>
      <w:r w:rsidR="001D4E7B">
        <w:rPr>
          <w:rFonts w:eastAsiaTheme="minorEastAsia"/>
        </w:rPr>
        <w:t>a matrice d’adjacence sera :</w:t>
      </w:r>
    </w:p>
    <w:p w:rsidR="001D4E7B" w:rsidRDefault="001D4E7B" w:rsidP="00F44468">
      <w:pPr>
        <w:pStyle w:val="NoSpacing"/>
        <w:ind w:left="720"/>
        <w:rPr>
          <w:rFonts w:eastAsiaTheme="minorEastAsia"/>
        </w:rPr>
      </w:pPr>
      <w:r>
        <w:rPr>
          <w:rFonts w:eastAsiaTheme="minorEastAsia"/>
        </w:rPr>
        <w:t xml:space="preserve"> </w:t>
      </w:r>
      <w:r w:rsidR="00544076">
        <w:rPr>
          <w:rFonts w:eastAsiaTheme="minorEastAsia"/>
          <w:noProof/>
          <w:lang w:eastAsia="fr-FR"/>
        </w:rPr>
        <w:drawing>
          <wp:inline distT="0" distB="0" distL="0" distR="0">
            <wp:extent cx="1704403"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4403" cy="1314450"/>
                    </a:xfrm>
                    <a:prstGeom prst="rect">
                      <a:avLst/>
                    </a:prstGeom>
                    <a:noFill/>
                    <a:ln>
                      <a:noFill/>
                    </a:ln>
                  </pic:spPr>
                </pic:pic>
              </a:graphicData>
            </a:graphic>
          </wp:inline>
        </w:drawing>
      </w:r>
    </w:p>
    <w:p w:rsidR="00F44468" w:rsidRDefault="00F44468" w:rsidP="00F44468">
      <w:pPr>
        <w:pStyle w:val="NoSpacing"/>
        <w:numPr>
          <w:ilvl w:val="0"/>
          <w:numId w:val="2"/>
        </w:numPr>
        <w:rPr>
          <w:rFonts w:eastAsiaTheme="minorEastAsia"/>
        </w:rPr>
      </w:pPr>
      <w:r>
        <w:rPr>
          <w:rFonts w:eastAsiaTheme="minorEastAsia"/>
        </w:rPr>
        <w:t xml:space="preserve">J’utilise ma calculatrice et j’obtiens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5</m:t>
            </m:r>
          </m:sup>
        </m:sSup>
        <m:r>
          <w:rPr>
            <w:rFonts w:ascii="Cambria Math" w:eastAsiaTheme="minorEastAsia" w:hAnsi="Cambria Math"/>
          </w:rPr>
          <m:t> </m:t>
        </m:r>
      </m:oMath>
      <w:r>
        <w:rPr>
          <w:rFonts w:eastAsiaTheme="minorEastAsia"/>
        </w:rPr>
        <w:t>:</w:t>
      </w:r>
    </w:p>
    <w:p w:rsidR="00F44468" w:rsidRDefault="00544076" w:rsidP="00013A8B">
      <w:pPr>
        <w:pStyle w:val="NoSpacing"/>
        <w:rPr>
          <w:rFonts w:eastAsiaTheme="minorEastAsia"/>
        </w:rPr>
      </w:pPr>
      <w:r>
        <w:rPr>
          <w:rFonts w:eastAsiaTheme="minorEastAsia"/>
          <w:noProof/>
          <w:lang w:eastAsia="fr-FR"/>
        </w:rPr>
        <w:drawing>
          <wp:inline distT="0" distB="0" distL="0" distR="0">
            <wp:extent cx="2581275" cy="154052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81275" cy="1540521"/>
                    </a:xfrm>
                    <a:prstGeom prst="rect">
                      <a:avLst/>
                    </a:prstGeom>
                    <a:noFill/>
                    <a:ln>
                      <a:noFill/>
                    </a:ln>
                  </pic:spPr>
                </pic:pic>
              </a:graphicData>
            </a:graphic>
          </wp:inline>
        </w:drawing>
      </w:r>
    </w:p>
    <w:p w:rsidR="00544076" w:rsidRDefault="00F44468" w:rsidP="00F44468">
      <w:pPr>
        <w:pStyle w:val="NoSpacing"/>
        <w:numPr>
          <w:ilvl w:val="0"/>
          <w:numId w:val="2"/>
        </w:numPr>
        <w:rPr>
          <w:rFonts w:eastAsiaTheme="minorEastAsia"/>
        </w:rPr>
      </w:pPr>
      <w:r>
        <w:rPr>
          <w:rFonts w:eastAsiaTheme="minorEastAsia"/>
        </w:rPr>
        <w:t xml:space="preserve">pour aller de D à B (autrement du sommet 4 au sommet 2) en suivant un chemin de longueur 5 je regarde </w:t>
      </w:r>
      <w:proofErr w:type="gramStart"/>
      <w:r>
        <w:rPr>
          <w:rFonts w:eastAsiaTheme="minorEastAsia"/>
        </w:rPr>
        <w:t>la</w:t>
      </w:r>
      <w:proofErr w:type="gramEnd"/>
      <w:r>
        <w:rPr>
          <w:rFonts w:eastAsiaTheme="minorEastAsia"/>
        </w:rPr>
        <w:t xml:space="preserve"> coefficient à la quatrième ligne et la seconde colonne de la matrice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5</m:t>
            </m:r>
          </m:sup>
        </m:sSup>
      </m:oMath>
      <w:r>
        <w:rPr>
          <w:rFonts w:eastAsiaTheme="minorEastAsia"/>
        </w:rPr>
        <w:t xml:space="preserve"> : </w:t>
      </w:r>
      <w:r w:rsidR="00544076">
        <w:rPr>
          <w:rFonts w:eastAsiaTheme="minorEastAsia"/>
        </w:rPr>
        <w:t>5</w:t>
      </w:r>
      <w:r>
        <w:rPr>
          <w:rFonts w:eastAsiaTheme="minorEastAsia"/>
        </w:rPr>
        <w:t xml:space="preserve">. Il y a donc 24 chemins de longueur 5 pour aller de D à B : </w:t>
      </w:r>
    </w:p>
    <w:p w:rsidR="001D4E7B" w:rsidRPr="00544076" w:rsidRDefault="00E319D7" w:rsidP="00544076">
      <w:pPr>
        <w:pStyle w:val="NoSpacing"/>
        <w:ind w:left="720"/>
        <w:rPr>
          <w:rFonts w:eastAsiaTheme="minorEastAsia"/>
          <w:lang w:val="en-US"/>
        </w:rPr>
      </w:pPr>
      <w:r w:rsidRPr="00544076">
        <w:rPr>
          <w:rFonts w:eastAsiaTheme="minorEastAsia"/>
          <w:lang w:val="en-US"/>
        </w:rPr>
        <w:t xml:space="preserve">D-E-A-B-C-B, </w:t>
      </w:r>
      <w:r w:rsidR="00544076">
        <w:rPr>
          <w:rFonts w:eastAsiaTheme="minorEastAsia"/>
          <w:lang w:val="en-US"/>
        </w:rPr>
        <w:tab/>
      </w:r>
      <w:r w:rsidRPr="00544076">
        <w:rPr>
          <w:rFonts w:eastAsiaTheme="minorEastAsia"/>
          <w:lang w:val="en-US"/>
        </w:rPr>
        <w:t>D-E-A-E-A-B,</w:t>
      </w:r>
      <w:r w:rsidR="00F44468" w:rsidRPr="00544076">
        <w:rPr>
          <w:rFonts w:eastAsiaTheme="minorEastAsia"/>
          <w:lang w:val="en-US"/>
        </w:rPr>
        <w:t xml:space="preserve"> </w:t>
      </w:r>
      <w:r w:rsidR="00544076">
        <w:rPr>
          <w:rFonts w:eastAsiaTheme="minorEastAsia"/>
          <w:lang w:val="en-US"/>
        </w:rPr>
        <w:tab/>
      </w:r>
      <w:r w:rsidR="00F44468" w:rsidRPr="00544076">
        <w:rPr>
          <w:rFonts w:eastAsiaTheme="minorEastAsia"/>
          <w:lang w:val="en-US"/>
        </w:rPr>
        <w:t>D-E-D-E-</w:t>
      </w:r>
      <w:r w:rsidR="00544076">
        <w:rPr>
          <w:rFonts w:eastAsiaTheme="minorEastAsia"/>
          <w:lang w:val="en-US"/>
        </w:rPr>
        <w:t>A</w:t>
      </w:r>
      <w:r w:rsidR="00F44468" w:rsidRPr="00544076">
        <w:rPr>
          <w:rFonts w:eastAsiaTheme="minorEastAsia"/>
          <w:lang w:val="en-US"/>
        </w:rPr>
        <w:t>-B,</w:t>
      </w:r>
      <w:r w:rsidR="00544076">
        <w:rPr>
          <w:rFonts w:eastAsiaTheme="minorEastAsia"/>
          <w:lang w:val="en-US"/>
        </w:rPr>
        <w:tab/>
      </w:r>
      <w:r w:rsidR="00F44468" w:rsidRPr="00544076">
        <w:rPr>
          <w:rFonts w:eastAsiaTheme="minorEastAsia"/>
          <w:lang w:val="en-US"/>
        </w:rPr>
        <w:t>D-C-</w:t>
      </w:r>
      <w:r w:rsidR="00544076">
        <w:rPr>
          <w:rFonts w:eastAsiaTheme="minorEastAsia"/>
          <w:lang w:val="en-US"/>
        </w:rPr>
        <w:t>B</w:t>
      </w:r>
      <w:r w:rsidR="00F44468" w:rsidRPr="00544076">
        <w:rPr>
          <w:rFonts w:eastAsiaTheme="minorEastAsia"/>
          <w:lang w:val="en-US"/>
        </w:rPr>
        <w:t>-</w:t>
      </w:r>
      <w:r w:rsidR="00544076">
        <w:rPr>
          <w:rFonts w:eastAsiaTheme="minorEastAsia"/>
          <w:lang w:val="en-US"/>
        </w:rPr>
        <w:t>D</w:t>
      </w:r>
      <w:r w:rsidR="00F44468" w:rsidRPr="00544076">
        <w:rPr>
          <w:rFonts w:eastAsiaTheme="minorEastAsia"/>
          <w:lang w:val="en-US"/>
        </w:rPr>
        <w:t>-</w:t>
      </w:r>
      <w:r w:rsidR="00544076">
        <w:rPr>
          <w:rFonts w:eastAsiaTheme="minorEastAsia"/>
          <w:lang w:val="en-US"/>
        </w:rPr>
        <w:t>C</w:t>
      </w:r>
      <w:r w:rsidR="00F44468" w:rsidRPr="00544076">
        <w:rPr>
          <w:rFonts w:eastAsiaTheme="minorEastAsia"/>
          <w:lang w:val="en-US"/>
        </w:rPr>
        <w:t>-</w:t>
      </w:r>
      <w:r w:rsidRPr="00544076">
        <w:rPr>
          <w:rFonts w:eastAsiaTheme="minorEastAsia"/>
          <w:lang w:val="en-US"/>
        </w:rPr>
        <w:t xml:space="preserve">B, </w:t>
      </w:r>
      <w:r w:rsidR="00544076">
        <w:rPr>
          <w:rFonts w:eastAsiaTheme="minorEastAsia"/>
          <w:lang w:val="en-US"/>
        </w:rPr>
        <w:tab/>
        <w:t xml:space="preserve">D-E-A-B-C-B, </w:t>
      </w:r>
      <w:r w:rsidR="00544076">
        <w:rPr>
          <w:rFonts w:eastAsiaTheme="minorEastAsia"/>
          <w:lang w:val="en-US"/>
        </w:rPr>
        <w:tab/>
        <w:t>D-C-D-E-A-B</w:t>
      </w:r>
    </w:p>
    <w:p w:rsidR="00F9730D" w:rsidRDefault="0087489B" w:rsidP="00F44468">
      <w:pPr>
        <w:pStyle w:val="NoSpacing"/>
        <w:numPr>
          <w:ilvl w:val="0"/>
          <w:numId w:val="2"/>
        </w:numPr>
        <w:rPr>
          <w:rFonts w:eastAsiaTheme="minorEastAsia"/>
        </w:rPr>
      </w:pPr>
      <w:r w:rsidRPr="0087489B">
        <w:rPr>
          <w:rFonts w:eastAsiaTheme="minorEastAsia"/>
        </w:rPr>
        <w:t xml:space="preserve">les circuits sont des boucles donc le sommet de </w:t>
      </w:r>
      <w:proofErr w:type="spellStart"/>
      <w:r w:rsidRPr="0087489B">
        <w:rPr>
          <w:rFonts w:eastAsiaTheme="minorEastAsia"/>
        </w:rPr>
        <w:t>depart</w:t>
      </w:r>
      <w:proofErr w:type="spellEnd"/>
      <w:r w:rsidRPr="0087489B">
        <w:rPr>
          <w:rFonts w:eastAsiaTheme="minorEastAsia"/>
        </w:rPr>
        <w:t xml:space="preserve"> et celui d’arrivée sont le m</w:t>
      </w:r>
      <w:r>
        <w:rPr>
          <w:rFonts w:eastAsiaTheme="minorEastAsia"/>
        </w:rPr>
        <w:t xml:space="preserve">ême et donc si on veut que ces boucles soient de longueur 5 alors il nous faut regarder les diagonales, suivant le sommet de départ on en repère </w:t>
      </w:r>
      <w:proofErr w:type="gramStart"/>
      <w:r>
        <w:rPr>
          <w:rFonts w:eastAsiaTheme="minorEastAsia"/>
        </w:rPr>
        <w:t>1 ,</w:t>
      </w:r>
      <w:proofErr w:type="gramEnd"/>
      <w:r>
        <w:rPr>
          <w:rFonts w:eastAsiaTheme="minorEastAsia"/>
        </w:rPr>
        <w:t xml:space="preserve"> 5</w:t>
      </w:r>
      <w:r w:rsidR="0020614B">
        <w:rPr>
          <w:rFonts w:eastAsiaTheme="minorEastAsia"/>
        </w:rPr>
        <w:t>, 6 , 6 et 2. Chaque boucle qui passe par un point donné, peut être décrite comme partant et terminant par ce point</w:t>
      </w:r>
      <w:r w:rsidR="00F9730D">
        <w:rPr>
          <w:rFonts w:eastAsiaTheme="minorEastAsia"/>
        </w:rPr>
        <w:t>, donc visiblement il n’y en a qu’une qui passe par A : A-B-C-D-E-A</w:t>
      </w:r>
    </w:p>
    <w:p w:rsidR="00F9730D" w:rsidRDefault="00F9730D" w:rsidP="00F9730D">
      <w:pPr>
        <w:pStyle w:val="NoSpacing"/>
        <w:ind w:left="720"/>
        <w:rPr>
          <w:rFonts w:eastAsiaTheme="minorEastAsia"/>
        </w:rPr>
      </w:pPr>
      <w:r>
        <w:rPr>
          <w:rFonts w:eastAsiaTheme="minorEastAsia"/>
        </w:rPr>
        <w:t>Pour le sommet B, on peut dénombrer 5 cycles.</w:t>
      </w:r>
    </w:p>
    <w:p w:rsidR="00F9730D" w:rsidRDefault="00F9730D" w:rsidP="00F9730D">
      <w:pPr>
        <w:pStyle w:val="NoSpacing"/>
        <w:ind w:left="720"/>
        <w:rPr>
          <w:rFonts w:eastAsiaTheme="minorEastAsia"/>
        </w:rPr>
      </w:pPr>
    </w:p>
    <w:p w:rsidR="00F44468" w:rsidRPr="0087489B" w:rsidRDefault="0020614B" w:rsidP="00F9730D">
      <w:pPr>
        <w:pStyle w:val="NoSpacing"/>
        <w:rPr>
          <w:rFonts w:eastAsiaTheme="minorEastAsia"/>
        </w:rPr>
      </w:pPr>
      <w:r>
        <w:rPr>
          <w:rFonts w:eastAsiaTheme="minorEastAsia"/>
        </w:rPr>
        <w:t xml:space="preserve"> </w:t>
      </w:r>
    </w:p>
    <w:p w:rsidR="00F44468" w:rsidRDefault="00D43828" w:rsidP="00013A8B">
      <w:pPr>
        <w:pStyle w:val="NoSpacing"/>
        <w:rPr>
          <w:rFonts w:eastAsiaTheme="minorEastAsia"/>
        </w:rPr>
      </w:pPr>
      <w:r>
        <w:rPr>
          <w:rFonts w:eastAsiaTheme="minorEastAsia"/>
        </w:rPr>
        <w:t xml:space="preserve">Bonus </w:t>
      </w:r>
    </w:p>
    <w:p w:rsidR="00D43828" w:rsidRDefault="00D43828" w:rsidP="00D43828">
      <w:pPr>
        <w:pStyle w:val="NoSpacing"/>
        <w:rPr>
          <w:rFonts w:eastAsiaTheme="minorEastAsia"/>
        </w:rPr>
      </w:pPr>
      <w:r>
        <w:rPr>
          <w:rFonts w:eastAsiaTheme="minorEastAsia"/>
        </w:rPr>
        <w:t xml:space="preserve">Bonus : </w:t>
      </w:r>
    </w:p>
    <w:p w:rsidR="00D43828" w:rsidRDefault="00D43828" w:rsidP="00D43828">
      <w:pPr>
        <w:pStyle w:val="NoSpacing"/>
        <w:rPr>
          <w:rFonts w:eastAsiaTheme="minorEastAsia"/>
        </w:rPr>
      </w:pPr>
      <w:r>
        <w:rPr>
          <w:rFonts w:eastAsiaTheme="minorEastAsia"/>
          <w:noProof/>
          <w:lang w:eastAsia="fr-FR"/>
        </w:rPr>
        <w:drawing>
          <wp:inline distT="0" distB="0" distL="0" distR="0" wp14:anchorId="7B6CEDFE" wp14:editId="1CF32CA0">
            <wp:extent cx="53721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2266950"/>
                    </a:xfrm>
                    <a:prstGeom prst="rect">
                      <a:avLst/>
                    </a:prstGeom>
                    <a:noFill/>
                    <a:ln>
                      <a:noFill/>
                    </a:ln>
                  </pic:spPr>
                </pic:pic>
              </a:graphicData>
            </a:graphic>
          </wp:inline>
        </w:drawing>
      </w:r>
    </w:p>
    <w:p w:rsidR="00AF757B" w:rsidRDefault="00AF757B" w:rsidP="00D43828">
      <w:pPr>
        <w:pStyle w:val="NoSpacing"/>
        <w:rPr>
          <w:rFonts w:eastAsiaTheme="minorEastAsia"/>
        </w:rPr>
      </w:pPr>
      <w:r>
        <w:rPr>
          <w:rFonts w:eastAsiaTheme="minorEastAsia"/>
          <w:noProof/>
          <w:lang w:eastAsia="fr-FR"/>
        </w:rPr>
        <w:lastRenderedPageBreak/>
        <w:drawing>
          <wp:inline distT="0" distB="0" distL="0" distR="0" wp14:anchorId="5838B0A3" wp14:editId="11DD4FC9">
            <wp:extent cx="5153025" cy="2447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3025" cy="2447925"/>
                    </a:xfrm>
                    <a:prstGeom prst="rect">
                      <a:avLst/>
                    </a:prstGeom>
                    <a:noFill/>
                    <a:ln>
                      <a:noFill/>
                    </a:ln>
                  </pic:spPr>
                </pic:pic>
              </a:graphicData>
            </a:graphic>
          </wp:inline>
        </w:drawing>
      </w:r>
    </w:p>
    <w:p w:rsidR="00D43828" w:rsidRDefault="00E716CF" w:rsidP="00D43828">
      <w:pPr>
        <w:pStyle w:val="NoSpacing"/>
        <w:numPr>
          <w:ilvl w:val="0"/>
          <w:numId w:val="3"/>
        </w:numPr>
        <w:rPr>
          <w:rFonts w:eastAsiaTheme="minorEastAsia"/>
        </w:rPr>
      </w:pPr>
      <w:r>
        <w:rPr>
          <w:rFonts w:eastAsiaTheme="minorEastAsia"/>
          <w:noProof/>
          <w:lang w:eastAsia="fr-FR"/>
        </w:rPr>
        <w:drawing>
          <wp:anchor distT="0" distB="0" distL="114300" distR="114300" simplePos="0" relativeHeight="251664384" behindDoc="0" locked="0" layoutInCell="1" allowOverlap="1" wp14:anchorId="5CFFDD9E" wp14:editId="5EE5D45B">
            <wp:simplePos x="0" y="0"/>
            <wp:positionH relativeFrom="column">
              <wp:posOffset>5219700</wp:posOffset>
            </wp:positionH>
            <wp:positionV relativeFrom="paragraph">
              <wp:posOffset>29210</wp:posOffset>
            </wp:positionV>
            <wp:extent cx="1483360" cy="1381125"/>
            <wp:effectExtent l="0" t="0" r="254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336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828">
        <w:rPr>
          <w:rFonts w:eastAsiaTheme="minorEastAsia"/>
        </w:rPr>
        <w:t xml:space="preserve">voici le graphe probabiliste et en bonus l’arbre associé à ce dernier </w:t>
      </w:r>
    </w:p>
    <w:p w:rsidR="00D43828" w:rsidRDefault="00D43828" w:rsidP="00D43828">
      <w:pPr>
        <w:pStyle w:val="NoSpacing"/>
        <w:numPr>
          <w:ilvl w:val="0"/>
          <w:numId w:val="3"/>
        </w:numPr>
        <w:rPr>
          <w:rFonts w:eastAsiaTheme="minorEastAsia"/>
        </w:rPr>
      </w:pPr>
      <w:r>
        <w:rPr>
          <w:rFonts w:eastAsiaTheme="minorEastAsia"/>
        </w:rPr>
        <w:t xml:space="preserve">La matrice de transition associée au graphe sera : </w:t>
      </w:r>
      <m:oMath>
        <m:r>
          <w:rPr>
            <w:rFonts w:ascii="Cambria Math" w:eastAsiaTheme="minorEastAsia" w:hAnsi="Cambria Math"/>
          </w:rPr>
          <m:t>M=</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0,6</m:t>
                  </m:r>
                </m:e>
                <m:e>
                  <m:r>
                    <w:rPr>
                      <w:rFonts w:ascii="Cambria Math" w:eastAsiaTheme="minorEastAsia" w:hAnsi="Cambria Math"/>
                    </w:rPr>
                    <m:t>0,2</m:t>
                  </m:r>
                </m:e>
                <m:e>
                  <m:r>
                    <w:rPr>
                      <w:rFonts w:ascii="Cambria Math" w:eastAsiaTheme="minorEastAsia" w:hAnsi="Cambria Math"/>
                    </w:rPr>
                    <m:t>0,2</m:t>
                  </m:r>
                </m:e>
              </m:mr>
              <m:mr>
                <m:e>
                  <m:r>
                    <w:rPr>
                      <w:rFonts w:ascii="Cambria Math" w:eastAsiaTheme="minorEastAsia" w:hAnsi="Cambria Math"/>
                    </w:rPr>
                    <m:t>0,1</m:t>
                  </m:r>
                </m:e>
                <m:e>
                  <m:r>
                    <w:rPr>
                      <w:rFonts w:ascii="Cambria Math" w:eastAsiaTheme="minorEastAsia" w:hAnsi="Cambria Math"/>
                    </w:rPr>
                    <m:t>0,5</m:t>
                  </m:r>
                </m:e>
                <m:e>
                  <m:r>
                    <w:rPr>
                      <w:rFonts w:ascii="Cambria Math" w:eastAsiaTheme="minorEastAsia" w:hAnsi="Cambria Math"/>
                    </w:rPr>
                    <m:t>0,4</m:t>
                  </m:r>
                </m:e>
              </m:mr>
              <m:mr>
                <m:e>
                  <m:r>
                    <w:rPr>
                      <w:rFonts w:ascii="Cambria Math" w:eastAsiaTheme="minorEastAsia" w:hAnsi="Cambria Math"/>
                    </w:rPr>
                    <m:t>0,2</m:t>
                  </m:r>
                </m:e>
                <m:e>
                  <m:r>
                    <w:rPr>
                      <w:rFonts w:ascii="Cambria Math" w:eastAsiaTheme="minorEastAsia" w:hAnsi="Cambria Math"/>
                    </w:rPr>
                    <m:t>0</m:t>
                  </m:r>
                </m:e>
                <m:e>
                  <m:r>
                    <w:rPr>
                      <w:rFonts w:ascii="Cambria Math" w:eastAsiaTheme="minorEastAsia" w:hAnsi="Cambria Math"/>
                    </w:rPr>
                    <m:t>0,8</m:t>
                  </m:r>
                </m:e>
              </m:mr>
            </m:m>
          </m:e>
        </m:d>
      </m:oMath>
    </w:p>
    <w:p w:rsidR="00A8708D" w:rsidRDefault="00A8708D" w:rsidP="00D43828">
      <w:pPr>
        <w:pStyle w:val="NoSpacing"/>
        <w:numPr>
          <w:ilvl w:val="0"/>
          <w:numId w:val="3"/>
        </w:numPr>
        <w:rPr>
          <w:rFonts w:eastAsiaTheme="minorEastAsia"/>
        </w:rPr>
      </w:pPr>
      <w:r>
        <w:rPr>
          <w:rFonts w:eastAsiaTheme="minorEastAsia"/>
        </w:rPr>
        <w:t>Déjà,</w:t>
      </w:r>
      <w:r w:rsidR="00D43828">
        <w:rPr>
          <w:rFonts w:eastAsiaTheme="minorEastAsia"/>
        </w:rPr>
        <w:t xml:space="preserve"> une astuce, l’énoncé vous donne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D43828">
        <w:rPr>
          <w:rFonts w:eastAsiaTheme="minorEastAsia"/>
        </w:rPr>
        <w:t xml:space="preserve"> donc c’est l’occasion de </w:t>
      </w:r>
      <w:proofErr w:type="gramStart"/>
      <w:r w:rsidR="00D43828">
        <w:rPr>
          <w:rFonts w:eastAsiaTheme="minorEastAsia"/>
        </w:rPr>
        <w:t xml:space="preserve">vérifier </w:t>
      </w:r>
      <w:proofErr w:type="gramEnd"/>
      <m:oMath>
        <m:r>
          <w:rPr>
            <w:rFonts w:ascii="Cambria Math" w:eastAsiaTheme="minorEastAsia" w:hAnsi="Cambria Math"/>
          </w:rPr>
          <m:t>M</m:t>
        </m:r>
      </m:oMath>
      <w:r w:rsidR="00D43828">
        <w:rPr>
          <w:rFonts w:eastAsiaTheme="minorEastAsia"/>
        </w:rPr>
        <w:t xml:space="preserve">, vous rentrez cette matrice dans votre calculatrice et vous </w:t>
      </w:r>
      <w:r>
        <w:rPr>
          <w:rFonts w:eastAsiaTheme="minorEastAsia"/>
        </w:rPr>
        <w:t xml:space="preserve">la mettez au carré, il ne vous reste plus qu’à vérifier que l’énoncé vous propose la même chose </w:t>
      </w:r>
    </w:p>
    <w:p w:rsidR="00D43828" w:rsidRDefault="00D43828" w:rsidP="00A8708D">
      <w:pPr>
        <w:pStyle w:val="NoSpacing"/>
        <w:ind w:left="720"/>
        <w:rPr>
          <w:rFonts w:eastAsiaTheme="minorEastAsia"/>
        </w:rPr>
      </w:pPr>
      <w:r>
        <w:rPr>
          <w:rFonts w:eastAsiaTheme="minorEastAsia"/>
        </w:rPr>
        <w:t xml:space="preserve">Par définition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n</m:t>
            </m:r>
          </m:sup>
        </m:sSup>
      </m:oMath>
      <w:r w:rsidR="00A8708D">
        <w:rPr>
          <w:rFonts w:eastAsiaTheme="minorEastAsia"/>
        </w:rPr>
        <w:t xml:space="preserve"> et donc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100</m:t>
                  </m:r>
                </m:e>
                <m:e>
                  <m:r>
                    <w:rPr>
                      <w:rFonts w:ascii="Cambria Math" w:eastAsiaTheme="minorEastAsia" w:hAnsi="Cambria Math"/>
                    </w:rPr>
                    <m:t>0</m:t>
                  </m:r>
                </m:e>
                <m:e>
                  <m:r>
                    <w:rPr>
                      <w:rFonts w:ascii="Cambria Math" w:eastAsiaTheme="minorEastAsia" w:hAnsi="Cambria Math"/>
                    </w:rPr>
                    <m:t>0</m:t>
                  </m:r>
                </m:e>
              </m:mr>
            </m:m>
          </m:e>
        </m:d>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0,42</m:t>
                  </m:r>
                </m:e>
                <m:e>
                  <m:r>
                    <w:rPr>
                      <w:rFonts w:ascii="Cambria Math" w:eastAsiaTheme="minorEastAsia" w:hAnsi="Cambria Math"/>
                    </w:rPr>
                    <m:t>0,22</m:t>
                  </m:r>
                </m:e>
                <m:e>
                  <m:r>
                    <w:rPr>
                      <w:rFonts w:ascii="Cambria Math" w:eastAsiaTheme="minorEastAsia" w:hAnsi="Cambria Math"/>
                    </w:rPr>
                    <m:t>0,36</m:t>
                  </m:r>
                </m:e>
              </m:mr>
              <m:mr>
                <m:e>
                  <m:r>
                    <w:rPr>
                      <w:rFonts w:ascii="Cambria Math" w:eastAsiaTheme="minorEastAsia" w:hAnsi="Cambria Math"/>
                    </w:rPr>
                    <m:t>0,19</m:t>
                  </m:r>
                </m:e>
                <m:e>
                  <m:r>
                    <w:rPr>
                      <w:rFonts w:ascii="Cambria Math" w:eastAsiaTheme="minorEastAsia" w:hAnsi="Cambria Math"/>
                    </w:rPr>
                    <m:t>0,27</m:t>
                  </m:r>
                </m:e>
                <m:e>
                  <m:r>
                    <w:rPr>
                      <w:rFonts w:ascii="Cambria Math" w:eastAsiaTheme="minorEastAsia" w:hAnsi="Cambria Math"/>
                    </w:rPr>
                    <m:t>0,54</m:t>
                  </m:r>
                </m:e>
              </m:mr>
              <m:mr>
                <m:e>
                  <m:r>
                    <w:rPr>
                      <w:rFonts w:ascii="Cambria Math" w:eastAsiaTheme="minorEastAsia" w:hAnsi="Cambria Math"/>
                    </w:rPr>
                    <m:t>0,28</m:t>
                  </m:r>
                </m:e>
                <m:e>
                  <m:r>
                    <w:rPr>
                      <w:rFonts w:ascii="Cambria Math" w:eastAsiaTheme="minorEastAsia" w:hAnsi="Cambria Math"/>
                    </w:rPr>
                    <m:t>0,04</m:t>
                  </m:r>
                </m:e>
                <m:e>
                  <m:r>
                    <w:rPr>
                      <w:rFonts w:ascii="Cambria Math" w:eastAsiaTheme="minorEastAsia" w:hAnsi="Cambria Math"/>
                    </w:rPr>
                    <m:t>0,68</m:t>
                  </m:r>
                </m:e>
              </m:mr>
            </m:m>
          </m:e>
        </m:d>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42</m:t>
                  </m:r>
                </m:e>
                <m:e>
                  <m:r>
                    <w:rPr>
                      <w:rFonts w:ascii="Cambria Math" w:eastAsiaTheme="minorEastAsia" w:hAnsi="Cambria Math"/>
                    </w:rPr>
                    <m:t>22</m:t>
                  </m:r>
                </m:e>
                <m:e>
                  <m:r>
                    <w:rPr>
                      <w:rFonts w:ascii="Cambria Math" w:eastAsiaTheme="minorEastAsia" w:hAnsi="Cambria Math"/>
                    </w:rPr>
                    <m:t>36</m:t>
                  </m:r>
                </m:e>
              </m:mr>
            </m:m>
          </m:e>
        </m:d>
      </m:oMath>
    </w:p>
    <w:p w:rsidR="00E716CF" w:rsidRDefault="00E716CF" w:rsidP="00A8708D">
      <w:pPr>
        <w:pStyle w:val="NoSpacing"/>
        <w:ind w:left="720"/>
        <w:rPr>
          <w:rFonts w:eastAsiaTheme="minorEastAsia"/>
        </w:rPr>
      </w:pPr>
      <w:r>
        <w:rPr>
          <w:rFonts w:eastAsiaTheme="minorEastAsia"/>
        </w:rPr>
        <w:t xml:space="preserve">Ainsi à la deuxième minute on a une probabilité de 42% d’être en </w:t>
      </w:r>
      <w:proofErr w:type="gramStart"/>
      <w:r>
        <w:rPr>
          <w:rFonts w:eastAsiaTheme="minorEastAsia"/>
        </w:rPr>
        <w:t>A ,</w:t>
      </w:r>
      <w:proofErr w:type="gramEnd"/>
      <w:r>
        <w:rPr>
          <w:rFonts w:eastAsiaTheme="minorEastAsia"/>
        </w:rPr>
        <w:t xml:space="preserve"> …</w:t>
      </w:r>
    </w:p>
    <w:p w:rsidR="00A8708D" w:rsidRDefault="00725F10" w:rsidP="00D43828">
      <w:pPr>
        <w:pStyle w:val="NoSpacing"/>
        <w:numPr>
          <w:ilvl w:val="0"/>
          <w:numId w:val="3"/>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20</m:t>
            </m:r>
          </m:sup>
        </m:sSup>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α</m:t>
                  </m:r>
                </m:e>
                <m:e>
                  <m:r>
                    <w:rPr>
                      <w:rFonts w:ascii="Cambria Math" w:eastAsiaTheme="minorEastAsia" w:hAnsi="Cambria Math"/>
                    </w:rPr>
                    <m:t>β</m:t>
                  </m:r>
                </m:e>
                <m:e>
                  <m:r>
                    <w:rPr>
                      <w:rFonts w:ascii="Cambria Math" w:eastAsiaTheme="minorEastAsia" w:hAnsi="Cambria Math"/>
                    </w:rPr>
                    <m:t>γ</m:t>
                  </m:r>
                </m:e>
              </m:mr>
            </m:m>
          </m:e>
        </m:d>
      </m:oMath>
      <w:r w:rsidR="00A8708D">
        <w:rPr>
          <w:rFonts w:eastAsiaTheme="minorEastAsia"/>
        </w:rPr>
        <w:t xml:space="preserve"> </w:t>
      </w:r>
      <w:proofErr w:type="gramStart"/>
      <w:r w:rsidR="00A8708D">
        <w:rPr>
          <w:rFonts w:eastAsiaTheme="minorEastAsia"/>
        </w:rPr>
        <w:t xml:space="preserve">avec </w:t>
      </w:r>
      <w:proofErr w:type="gramEnd"/>
      <m:oMath>
        <m:r>
          <w:rPr>
            <w:rFonts w:ascii="Cambria Math" w:eastAsiaTheme="minorEastAsia" w:hAnsi="Cambria Math"/>
          </w:rPr>
          <m:t>α≈31,25</m:t>
        </m:r>
      </m:oMath>
      <w:r w:rsidR="00A8708D">
        <w:rPr>
          <w:rFonts w:eastAsiaTheme="minorEastAsia"/>
        </w:rPr>
        <w:t xml:space="preserve">, </w:t>
      </w:r>
      <m:oMath>
        <m:r>
          <w:rPr>
            <w:rFonts w:ascii="Cambria Math" w:eastAsiaTheme="minorEastAsia" w:hAnsi="Cambria Math"/>
          </w:rPr>
          <m:t>β≈12,50</m:t>
        </m:r>
      </m:oMath>
      <w:r w:rsidR="00A8708D">
        <w:rPr>
          <w:rFonts w:eastAsiaTheme="minorEastAsia"/>
        </w:rPr>
        <w:t xml:space="preserve"> et </w:t>
      </w:r>
      <m:oMath>
        <m:r>
          <w:rPr>
            <w:rFonts w:ascii="Cambria Math" w:eastAsiaTheme="minorEastAsia" w:hAnsi="Cambria Math"/>
          </w:rPr>
          <m:t>γ≈56,25</m:t>
        </m:r>
      </m:oMath>
    </w:p>
    <w:p w:rsidR="00E716CF" w:rsidRDefault="00E716CF" w:rsidP="00E716CF">
      <w:pPr>
        <w:pStyle w:val="NoSpacing"/>
        <w:ind w:left="720"/>
        <w:rPr>
          <w:rFonts w:eastAsiaTheme="minorEastAsia"/>
        </w:rPr>
      </w:pPr>
      <w:r>
        <w:rPr>
          <w:rFonts w:eastAsiaTheme="minorEastAsia"/>
        </w:rPr>
        <w:t xml:space="preserve">Version 2 :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20</m:t>
            </m:r>
          </m:sup>
        </m:sSup>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31,25</m:t>
                  </m:r>
                </m:e>
                <m:e>
                  <m:r>
                    <w:rPr>
                      <w:rFonts w:ascii="Cambria Math" w:eastAsiaTheme="minorEastAsia" w:hAnsi="Cambria Math"/>
                    </w:rPr>
                    <m:t>12,5</m:t>
                  </m:r>
                </m:e>
                <m:e>
                  <m:r>
                    <w:rPr>
                      <w:rFonts w:ascii="Cambria Math" w:eastAsiaTheme="minorEastAsia" w:hAnsi="Cambria Math"/>
                    </w:rPr>
                    <m:t>56,25</m:t>
                  </m:r>
                </m:e>
              </m:mr>
            </m:m>
          </m:e>
        </m:d>
      </m:oMath>
    </w:p>
    <w:p w:rsidR="00A8708D" w:rsidRDefault="00A8708D" w:rsidP="00A8708D">
      <w:pPr>
        <w:pStyle w:val="NoSpacing"/>
        <w:ind w:left="720"/>
        <w:rPr>
          <w:rFonts w:eastAsiaTheme="minorEastAsia"/>
        </w:rPr>
      </w:pPr>
      <w:r>
        <w:rPr>
          <w:rFonts w:eastAsiaTheme="minorEastAsia"/>
        </w:rPr>
        <w:t xml:space="preserve">On peut conjecturer que l’état stable est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31,25</m:t>
                  </m:r>
                </m:e>
                <m:e>
                  <m:r>
                    <w:rPr>
                      <w:rFonts w:ascii="Cambria Math" w:eastAsiaTheme="minorEastAsia" w:hAnsi="Cambria Math"/>
                    </w:rPr>
                    <m:t>12,5</m:t>
                  </m:r>
                </m:e>
                <m:e>
                  <m:r>
                    <w:rPr>
                      <w:rFonts w:ascii="Cambria Math" w:eastAsiaTheme="minorEastAsia" w:hAnsi="Cambria Math"/>
                    </w:rPr>
                    <m:t>56,25</m:t>
                  </m:r>
                </m:e>
              </m:mr>
            </m:m>
          </m:e>
        </m:d>
      </m:oMath>
      <w:r>
        <w:rPr>
          <w:rFonts w:eastAsiaTheme="minorEastAsia"/>
        </w:rPr>
        <w:t xml:space="preserve"> et d’ailleurs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oMath>
      <w:r>
        <w:rPr>
          <w:rFonts w:eastAsiaTheme="minorEastAsia"/>
        </w:rPr>
        <w:t xml:space="preserve"> donc c’est plus qu’une conjecture, on a l’état stable et il veut dire qu’à terme les proportions d’internautes qui sont sur les sites A, B et C sont respectivement 31,25% 12,5% et 56,25% </w:t>
      </w:r>
    </w:p>
    <w:p w:rsidR="00A8708D" w:rsidRDefault="00AF757B" w:rsidP="00D43828">
      <w:pPr>
        <w:pStyle w:val="NoSpacing"/>
        <w:numPr>
          <w:ilvl w:val="0"/>
          <w:numId w:val="3"/>
        </w:numPr>
        <w:rPr>
          <w:rFonts w:eastAsiaTheme="minorEastAsia"/>
        </w:rPr>
      </w:pPr>
      <w:r>
        <w:rPr>
          <w:rFonts w:eastAsiaTheme="minorEastAsia"/>
        </w:rPr>
        <w:t>On va devoir bien clarifier à quoi correspondent les deux évènement</w:t>
      </w:r>
      <w:r w:rsidR="00AB1056">
        <w:rPr>
          <w:rFonts w:eastAsiaTheme="minorEastAsia"/>
        </w:rPr>
        <w:t>s</w:t>
      </w:r>
      <w:r>
        <w:rPr>
          <w:rFonts w:eastAsiaTheme="minorEastAsia"/>
        </w:rPr>
        <w:t xml:space="preserve"> </w:t>
      </w:r>
    </w:p>
    <w:p w:rsidR="00AF757B" w:rsidRDefault="00AF757B" w:rsidP="00AF757B">
      <w:pPr>
        <w:pStyle w:val="NoSpacing"/>
        <w:numPr>
          <w:ilvl w:val="1"/>
          <w:numId w:val="3"/>
        </w:numPr>
        <w:rPr>
          <w:rFonts w:eastAsiaTheme="minorEastAsia"/>
        </w:rPr>
      </w:pPr>
      <w:r>
        <w:rPr>
          <w:rFonts w:eastAsiaTheme="minorEastAsia"/>
        </w:rPr>
        <w:t>A infecté à t=1 veut dire que l’on est passé du site C au site A, ce qui se produit avec 20% de chance</w:t>
      </w:r>
    </w:p>
    <w:p w:rsidR="00AF757B" w:rsidRPr="00D43828" w:rsidRDefault="00AF757B" w:rsidP="00AF757B">
      <w:pPr>
        <w:pStyle w:val="NoSpacing"/>
        <w:numPr>
          <w:ilvl w:val="1"/>
          <w:numId w:val="3"/>
        </w:numPr>
        <w:rPr>
          <w:rFonts w:eastAsiaTheme="minorEastAsia"/>
        </w:rPr>
      </w:pPr>
      <w:r>
        <w:rPr>
          <w:rFonts w:eastAsiaTheme="minorEastAsia"/>
        </w:rPr>
        <w:t xml:space="preserve">Si à t=2 on a les trois sites qui sont infectés alors on a eu A puis B ou encore B puis </w:t>
      </w:r>
      <w:proofErr w:type="gramStart"/>
      <w:r>
        <w:rPr>
          <w:rFonts w:eastAsiaTheme="minorEastAsia"/>
        </w:rPr>
        <w:t>A ,</w:t>
      </w:r>
      <w:proofErr w:type="gramEnd"/>
      <w:r>
        <w:rPr>
          <w:rFonts w:eastAsiaTheme="minorEastAsia"/>
        </w:rPr>
        <w:t xml:space="preserve"> la probabilité sera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A</m:t>
            </m:r>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B</m:t>
            </m:r>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=0,2×0,2+0×0,1=0,04</m:t>
        </m:r>
      </m:oMath>
    </w:p>
    <w:p w:rsidR="00D43828" w:rsidRDefault="00D43828" w:rsidP="00D43828">
      <w:pPr>
        <w:pStyle w:val="NoSpacing"/>
        <w:rPr>
          <w:rFonts w:eastAsiaTheme="minorEastAsia"/>
        </w:rPr>
      </w:pPr>
    </w:p>
    <w:p w:rsidR="00D43828" w:rsidRDefault="00D44087" w:rsidP="00D43828">
      <w:pPr>
        <w:pStyle w:val="NoSpacing"/>
        <w:rPr>
          <w:rFonts w:eastAsiaTheme="minorEastAsia"/>
        </w:rPr>
      </w:pPr>
      <w:r>
        <w:rPr>
          <w:rFonts w:eastAsiaTheme="minorEastAsia"/>
          <w:noProof/>
          <w:lang w:eastAsia="fr-FR"/>
        </w:rPr>
        <w:drawing>
          <wp:inline distT="0" distB="0" distL="0" distR="0">
            <wp:extent cx="2331218" cy="163812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1319" cy="1638198"/>
                    </a:xfrm>
                    <a:prstGeom prst="rect">
                      <a:avLst/>
                    </a:prstGeom>
                    <a:noFill/>
                    <a:ln>
                      <a:noFill/>
                    </a:ln>
                  </pic:spPr>
                </pic:pic>
              </a:graphicData>
            </a:graphic>
          </wp:inline>
        </w:drawing>
      </w:r>
    </w:p>
    <w:p w:rsidR="00D43828" w:rsidRDefault="00D43828" w:rsidP="00D43828">
      <w:pPr>
        <w:pStyle w:val="NoSpacing"/>
        <w:rPr>
          <w:rFonts w:eastAsiaTheme="minorEastAsia"/>
        </w:rPr>
      </w:pPr>
    </w:p>
    <w:p w:rsidR="00D43828" w:rsidRPr="0087489B" w:rsidRDefault="00D43828" w:rsidP="00013A8B">
      <w:pPr>
        <w:pStyle w:val="NoSpacing"/>
        <w:rPr>
          <w:rFonts w:eastAsiaTheme="minorEastAsia"/>
        </w:rPr>
      </w:pPr>
    </w:p>
    <w:p w:rsidR="00786B84" w:rsidRDefault="00786B84">
      <w:pPr>
        <w:rPr>
          <w:rFonts w:eastAsiaTheme="minorEastAsia"/>
        </w:rPr>
      </w:pPr>
      <w:r>
        <w:rPr>
          <w:rFonts w:eastAsiaTheme="minorEastAsia"/>
        </w:rPr>
        <w:br w:type="page"/>
      </w:r>
    </w:p>
    <w:p w:rsidR="00F44468" w:rsidRDefault="00786B84" w:rsidP="00013A8B">
      <w:pPr>
        <w:pStyle w:val="NoSpacing"/>
        <w:rPr>
          <w:rFonts w:eastAsiaTheme="minorEastAsia"/>
        </w:rPr>
      </w:pPr>
      <w:r>
        <w:rPr>
          <w:rFonts w:eastAsiaTheme="minorEastAsia"/>
        </w:rPr>
        <w:lastRenderedPageBreak/>
        <w:t xml:space="preserve">Exercices 42 et 43 P 382 </w:t>
      </w:r>
    </w:p>
    <w:p w:rsidR="00786B84" w:rsidRDefault="00786B84" w:rsidP="00013A8B">
      <w:pPr>
        <w:pStyle w:val="NoSpacing"/>
        <w:rPr>
          <w:rFonts w:eastAsiaTheme="minorEastAsia"/>
        </w:rPr>
      </w:pPr>
      <w:r>
        <w:rPr>
          <w:rFonts w:eastAsiaTheme="minorEastAsia"/>
        </w:rPr>
        <w:t>42 c)</w:t>
      </w:r>
    </w:p>
    <w:p w:rsidR="00786B84" w:rsidRDefault="00786B84" w:rsidP="00013A8B">
      <w:pPr>
        <w:pStyle w:val="NoSpacing"/>
        <w:rPr>
          <w:rFonts w:eastAsiaTheme="minorEastAsia"/>
        </w:rPr>
      </w:pPr>
      <m:oMath>
        <m:r>
          <w:rPr>
            <w:rFonts w:ascii="Cambria Math" w:eastAsiaTheme="minorEastAsia" w:hAnsi="Cambria Math"/>
          </w:rPr>
          <m:t>M=</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0,25</m:t>
                  </m:r>
                </m:e>
                <m:e>
                  <m:r>
                    <w:rPr>
                      <w:rFonts w:ascii="Cambria Math" w:eastAsiaTheme="minorEastAsia" w:hAnsi="Cambria Math"/>
                    </w:rPr>
                    <m:t>0,75</m:t>
                  </m:r>
                </m:e>
              </m:mr>
              <m:mr>
                <m:e>
                  <m:r>
                    <w:rPr>
                      <w:rFonts w:ascii="Cambria Math" w:eastAsiaTheme="minorEastAsia" w:hAnsi="Cambria Math"/>
                    </w:rPr>
                    <m:t>0,7</m:t>
                  </m:r>
                </m:e>
                <m:e>
                  <m:r>
                    <w:rPr>
                      <w:rFonts w:ascii="Cambria Math" w:eastAsiaTheme="minorEastAsia" w:hAnsi="Cambria Math"/>
                    </w:rPr>
                    <m:t>0,3</m:t>
                  </m:r>
                </m:e>
              </m:mr>
            </m:m>
          </m:e>
        </m:d>
      </m:oMath>
      <w:r>
        <w:rPr>
          <w:rFonts w:eastAsiaTheme="minorEastAsia"/>
        </w:rPr>
        <w:t xml:space="preserve"> </w:t>
      </w:r>
    </w:p>
    <w:p w:rsidR="00786B84" w:rsidRDefault="00786B84" w:rsidP="00013A8B">
      <w:pPr>
        <w:pStyle w:val="NoSpacing"/>
        <w:rPr>
          <w:rFonts w:eastAsiaTheme="minorEastAsia"/>
        </w:rPr>
      </w:pPr>
    </w:p>
    <w:p w:rsidR="00786B84" w:rsidRDefault="00786B84" w:rsidP="00013A8B">
      <w:pPr>
        <w:pStyle w:val="NoSpacing"/>
        <w:rPr>
          <w:rFonts w:eastAsiaTheme="minorEastAsia"/>
        </w:rPr>
      </w:pPr>
      <m:oMath>
        <m:r>
          <w:rPr>
            <w:rFonts w:ascii="Cambria Math" w:eastAsiaTheme="minorEastAsia" w:hAnsi="Cambria Math"/>
          </w:rPr>
          <m:t>A=</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a</m:t>
                  </m:r>
                </m:e>
                <m:e>
                  <m:r>
                    <w:rPr>
                      <w:rFonts w:ascii="Cambria Math" w:eastAsiaTheme="minorEastAsia" w:hAnsi="Cambria Math"/>
                    </w:rPr>
                    <m:t>b</m:t>
                  </m:r>
                </m:e>
              </m:mr>
            </m:m>
          </m:e>
        </m:d>
      </m:oMath>
      <w:r>
        <w:rPr>
          <w:rFonts w:eastAsiaTheme="minorEastAsia"/>
        </w:rPr>
        <w:t xml:space="preserve"> </w:t>
      </w:r>
    </w:p>
    <w:p w:rsidR="00786B84" w:rsidRDefault="00786B84" w:rsidP="00013A8B">
      <w:pPr>
        <w:pStyle w:val="NoSpacing"/>
        <w:rPr>
          <w:rFonts w:eastAsiaTheme="minorEastAsia"/>
        </w:rPr>
      </w:pPr>
    </w:p>
    <w:p w:rsidR="00786B84" w:rsidRDefault="00786B84" w:rsidP="00013A8B">
      <w:pPr>
        <w:pStyle w:val="NoSpacing"/>
        <w:rPr>
          <w:rFonts w:eastAsiaTheme="minorEastAsia"/>
        </w:rPr>
      </w:pPr>
      <w:r>
        <w:rPr>
          <w:rFonts w:eastAsiaTheme="minorEastAsia"/>
        </w:rPr>
        <w:t xml:space="preserve">A est la matrice d’état stable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A=AM</m:t>
                </m:r>
              </m:e>
              <m:e>
                <m:r>
                  <w:rPr>
                    <w:rFonts w:ascii="Cambria Math" w:eastAsiaTheme="minorEastAsia" w:hAnsi="Cambria Math"/>
                  </w:rPr>
                  <m:t>a+b=1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a</m:t>
                          </m:r>
                        </m:e>
                        <m:e>
                          <m:r>
                            <w:rPr>
                              <w:rFonts w:ascii="Cambria Math" w:eastAsiaTheme="minorEastAsia" w:hAnsi="Cambria Math"/>
                            </w:rPr>
                            <m:t>b</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0,25a+0,7b</m:t>
                          </m:r>
                        </m:e>
                        <m:e>
                          <m:r>
                            <w:rPr>
                              <w:rFonts w:ascii="Cambria Math" w:eastAsiaTheme="minorEastAsia" w:hAnsi="Cambria Math"/>
                            </w:rPr>
                            <m:t>0,75a+0,3b</m:t>
                          </m:r>
                        </m:e>
                      </m:mr>
                    </m:m>
                  </m:e>
                </m:d>
              </m:e>
              <m:e>
                <m:r>
                  <w:rPr>
                    <w:rFonts w:ascii="Cambria Math" w:eastAsiaTheme="minorEastAsia" w:hAnsi="Cambria Math"/>
                  </w:rPr>
                  <m:t>a+b=1</m:t>
                </m:r>
              </m:e>
            </m:eqArr>
          </m:e>
        </m:d>
      </m:oMath>
      <w:r>
        <w:rPr>
          <w:rFonts w:eastAsiaTheme="minorEastAsia"/>
        </w:rPr>
        <w:t xml:space="preserve"> </w:t>
      </w:r>
    </w:p>
    <w:p w:rsidR="00786B84" w:rsidRDefault="00786B84" w:rsidP="00786B84">
      <w:pPr>
        <w:pStyle w:val="NoSpacing"/>
        <w:rPr>
          <w:rFonts w:eastAsiaTheme="minorEastAsia"/>
        </w:rPr>
      </w:pP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a=0,25a+0,7b</m:t>
                </m:r>
              </m:e>
              <m:e>
                <m:r>
                  <w:rPr>
                    <w:rFonts w:ascii="Cambria Math" w:eastAsiaTheme="minorEastAsia" w:hAnsi="Cambria Math"/>
                  </w:rPr>
                  <m:t>b=0,75a+0,3b</m:t>
                </m:r>
                <m:ctrlPr>
                  <w:rPr>
                    <w:rFonts w:ascii="Cambria Math" w:eastAsia="Cambria Math" w:hAnsi="Cambria Math" w:cs="Cambria Math"/>
                    <w:i/>
                  </w:rPr>
                </m:ctrlPr>
              </m:e>
              <m:e>
                <m:r>
                  <w:rPr>
                    <w:rFonts w:ascii="Cambria Math" w:eastAsiaTheme="minorEastAsia" w:hAnsi="Cambria Math"/>
                  </w:rPr>
                  <m:t>a+b=1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0,75a=0,7b</m:t>
                </m:r>
              </m:e>
              <m:e>
                <m:r>
                  <w:rPr>
                    <w:rFonts w:ascii="Cambria Math" w:eastAsiaTheme="minorEastAsia" w:hAnsi="Cambria Math"/>
                  </w:rPr>
                  <m:t>0,7b=0,75a</m:t>
                </m:r>
                <m:ctrlPr>
                  <w:rPr>
                    <w:rFonts w:ascii="Cambria Math" w:eastAsia="Cambria Math" w:hAnsi="Cambria Math" w:cs="Cambria Math"/>
                    <w:i/>
                  </w:rPr>
                </m:ctrlPr>
              </m:e>
              <m:e>
                <m:r>
                  <w:rPr>
                    <w:rFonts w:ascii="Cambria Math" w:eastAsiaTheme="minorEastAsia" w:hAnsi="Cambria Math"/>
                  </w:rPr>
                  <m:t>a+b=1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0,75</m:t>
                    </m:r>
                  </m:num>
                  <m:den>
                    <m:r>
                      <w:rPr>
                        <w:rFonts w:ascii="Cambria Math" w:eastAsiaTheme="minorEastAsia" w:hAnsi="Cambria Math"/>
                      </w:rPr>
                      <m:t>0,7</m:t>
                    </m:r>
                  </m:den>
                </m:f>
                <m:r>
                  <w:rPr>
                    <w:rFonts w:ascii="Cambria Math" w:eastAsiaTheme="minorEastAsia" w:hAnsi="Cambria Math"/>
                  </w:rPr>
                  <m:t>a</m:t>
                </m:r>
              </m:e>
              <m:e>
                <m:ctrlPr>
                  <w:rPr>
                    <w:rFonts w:ascii="Cambria Math" w:eastAsia="Cambria Math" w:hAnsi="Cambria Math" w:cs="Cambria Math"/>
                    <w:i/>
                  </w:rPr>
                </m:ctrlPr>
              </m:e>
              <m:e>
                <m:r>
                  <w:rPr>
                    <w:rFonts w:ascii="Cambria Math" w:eastAsiaTheme="minorEastAsia" w:hAnsi="Cambria Math"/>
                  </w:rPr>
                  <m:t>a+b=1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0,75</m:t>
                    </m:r>
                  </m:num>
                  <m:den>
                    <m:r>
                      <w:rPr>
                        <w:rFonts w:ascii="Cambria Math" w:eastAsiaTheme="minorEastAsia" w:hAnsi="Cambria Math"/>
                      </w:rPr>
                      <m:t>0,7</m:t>
                    </m:r>
                  </m:den>
                </m:f>
                <m:r>
                  <w:rPr>
                    <w:rFonts w:ascii="Cambria Math" w:eastAsiaTheme="minorEastAsia" w:hAnsi="Cambria Math"/>
                  </w:rPr>
                  <m:t>a</m:t>
                </m:r>
              </m:e>
              <m:e>
                <m:ctrlPr>
                  <w:rPr>
                    <w:rFonts w:ascii="Cambria Math" w:eastAsia="Cambria Math" w:hAnsi="Cambria Math" w:cs="Cambria Math"/>
                    <w:i/>
                  </w:rPr>
                </m:ctrlPr>
              </m:e>
              <m:e>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75</m:t>
                    </m:r>
                  </m:num>
                  <m:den>
                    <m:r>
                      <w:rPr>
                        <w:rFonts w:ascii="Cambria Math" w:eastAsiaTheme="minorEastAsia" w:hAnsi="Cambria Math"/>
                      </w:rPr>
                      <m:t>70</m:t>
                    </m:r>
                  </m:den>
                </m:f>
                <m:r>
                  <w:rPr>
                    <w:rFonts w:ascii="Cambria Math" w:eastAsiaTheme="minorEastAsia" w:hAnsi="Cambria Math"/>
                  </w:rPr>
                  <m:t>a=1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0,75</m:t>
                    </m:r>
                  </m:num>
                  <m:den>
                    <m:r>
                      <w:rPr>
                        <w:rFonts w:ascii="Cambria Math" w:eastAsiaTheme="minorEastAsia" w:hAnsi="Cambria Math"/>
                      </w:rPr>
                      <m:t>0,7</m:t>
                    </m:r>
                  </m:den>
                </m:f>
                <m:r>
                  <w:rPr>
                    <w:rFonts w:ascii="Cambria Math" w:eastAsiaTheme="minorEastAsia" w:hAnsi="Cambria Math"/>
                  </w:rPr>
                  <m:t>a</m:t>
                </m:r>
              </m:e>
              <m:e>
                <m:ctrlPr>
                  <w:rPr>
                    <w:rFonts w:ascii="Cambria Math" w:eastAsia="Cambria Math" w:hAnsi="Cambria Math" w:cs="Cambria Math"/>
                    <w:i/>
                  </w:rPr>
                </m:ctrlPr>
              </m:e>
              <m:e>
                <m:f>
                  <m:fPr>
                    <m:ctrlPr>
                      <w:rPr>
                        <w:rFonts w:ascii="Cambria Math" w:eastAsiaTheme="minorEastAsia" w:hAnsi="Cambria Math"/>
                        <w:i/>
                      </w:rPr>
                    </m:ctrlPr>
                  </m:fPr>
                  <m:num>
                    <m:r>
                      <w:rPr>
                        <w:rFonts w:ascii="Cambria Math" w:eastAsiaTheme="minorEastAsia" w:hAnsi="Cambria Math"/>
                      </w:rPr>
                      <m:t>145</m:t>
                    </m:r>
                  </m:num>
                  <m:den>
                    <m:r>
                      <w:rPr>
                        <w:rFonts w:ascii="Cambria Math" w:eastAsiaTheme="minorEastAsia" w:hAnsi="Cambria Math"/>
                      </w:rPr>
                      <m:t>70</m:t>
                    </m:r>
                  </m:den>
                </m:f>
                <m:r>
                  <w:rPr>
                    <w:rFonts w:ascii="Cambria Math" w:eastAsiaTheme="minorEastAsia" w:hAnsi="Cambria Math"/>
                  </w:rPr>
                  <m:t>a=1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0,75</m:t>
                    </m:r>
                  </m:num>
                  <m:den>
                    <m:r>
                      <w:rPr>
                        <w:rFonts w:ascii="Cambria Math" w:eastAsiaTheme="minorEastAsia" w:hAnsi="Cambria Math"/>
                      </w:rPr>
                      <m:t>0,7</m:t>
                    </m:r>
                  </m:den>
                </m:f>
                <m:r>
                  <w:rPr>
                    <w:rFonts w:ascii="Cambria Math" w:eastAsiaTheme="minorEastAsia" w:hAnsi="Cambria Math"/>
                  </w:rPr>
                  <m:t>a</m:t>
                </m:r>
              </m:e>
              <m:e>
                <m:ctrlPr>
                  <w:rPr>
                    <w:rFonts w:ascii="Cambria Math" w:eastAsia="Cambria Math" w:hAnsi="Cambria Math" w:cs="Cambria Math"/>
                    <w:i/>
                  </w:rPr>
                </m:ctrlPr>
              </m:e>
              <m:e>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70</m:t>
                    </m:r>
                  </m:num>
                  <m:den>
                    <m:r>
                      <w:rPr>
                        <w:rFonts w:ascii="Cambria Math" w:eastAsiaTheme="minorEastAsia" w:hAnsi="Cambria Math"/>
                      </w:rPr>
                      <m:t>145</m:t>
                    </m:r>
                  </m:den>
                </m:f>
              </m:e>
            </m:eqArr>
          </m:e>
        </m:d>
      </m:oMath>
    </w:p>
    <w:p w:rsidR="00786B84" w:rsidRDefault="00786B84" w:rsidP="00013A8B">
      <w:pPr>
        <w:pStyle w:val="NoSpacing"/>
        <w:rPr>
          <w:rFonts w:eastAsiaTheme="minorEastAsia"/>
        </w:rPr>
      </w:pPr>
    </w:p>
    <w:p w:rsidR="00786B84" w:rsidRPr="0052558F" w:rsidRDefault="00786B84" w:rsidP="00013A8B">
      <w:pPr>
        <w:pStyle w:val="NoSpacing"/>
        <w:rPr>
          <w:rFonts w:eastAsiaTheme="minorEastAsia"/>
          <w:lang w:val="en-US"/>
        </w:rPr>
      </w:pPr>
      <w:r w:rsidRPr="00786B84">
        <w:rPr>
          <w:rFonts w:eastAsiaTheme="minorEastAsia"/>
        </w:rPr>
        <w:sym w:font="Wingdings" w:char="F0F3"/>
      </w:r>
      <w:r w:rsidRPr="0052558F">
        <w:rPr>
          <w:rFonts w:eastAsiaTheme="minorEastAsia"/>
          <w:lang w:val="en-US"/>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b</m:t>
                </m:r>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lang w:val="en-US"/>
                      </w:rPr>
                      <m:t>15</m:t>
                    </m:r>
                  </m:num>
                  <m:den>
                    <m:r>
                      <w:rPr>
                        <w:rFonts w:ascii="Cambria Math" w:eastAsiaTheme="minorEastAsia" w:hAnsi="Cambria Math"/>
                        <w:lang w:val="en-US"/>
                      </w:rPr>
                      <m:t>29</m:t>
                    </m:r>
                  </m:den>
                </m:f>
              </m:e>
              <m:e>
                <m:ctrlPr>
                  <w:rPr>
                    <w:rFonts w:ascii="Cambria Math" w:eastAsia="Cambria Math" w:hAnsi="Cambria Math" w:cs="Cambria Math"/>
                    <w:i/>
                  </w:rPr>
                </m:ctrlPr>
              </m:e>
              <m:e>
                <m:r>
                  <w:rPr>
                    <w:rFonts w:ascii="Cambria Math" w:eastAsiaTheme="minorEastAsia" w:hAnsi="Cambria Math"/>
                  </w:rPr>
                  <m:t>a</m:t>
                </m:r>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lang w:val="en-US"/>
                      </w:rPr>
                      <m:t>14</m:t>
                    </m:r>
                  </m:num>
                  <m:den>
                    <m:r>
                      <w:rPr>
                        <w:rFonts w:ascii="Cambria Math" w:eastAsiaTheme="minorEastAsia" w:hAnsi="Cambria Math"/>
                        <w:lang w:val="en-US"/>
                      </w:rPr>
                      <m:t>29</m:t>
                    </m:r>
                  </m:den>
                </m:f>
              </m:e>
            </m:eqArr>
          </m:e>
        </m:d>
      </m:oMath>
    </w:p>
    <w:p w:rsidR="00786B84" w:rsidRPr="0052558F" w:rsidRDefault="00786B84" w:rsidP="00013A8B">
      <w:pPr>
        <w:pStyle w:val="NoSpacing"/>
        <w:rPr>
          <w:rFonts w:eastAsiaTheme="minorEastAsia"/>
          <w:lang w:val="en-US"/>
        </w:rPr>
      </w:pPr>
    </w:p>
    <w:p w:rsidR="00786B84" w:rsidRPr="0052558F" w:rsidRDefault="00786B84" w:rsidP="00013A8B">
      <w:pPr>
        <w:pStyle w:val="NoSpacing"/>
        <w:rPr>
          <w:rFonts w:eastAsiaTheme="minorEastAsia"/>
          <w:lang w:val="en-US"/>
        </w:rPr>
      </w:pPr>
    </w:p>
    <w:p w:rsidR="001D4E7B" w:rsidRPr="0052558F" w:rsidRDefault="00786B84" w:rsidP="00013A8B">
      <w:pPr>
        <w:pStyle w:val="NoSpacing"/>
        <w:rPr>
          <w:rFonts w:eastAsiaTheme="minorEastAsia"/>
          <w:lang w:val="en-US"/>
        </w:rPr>
      </w:pPr>
      <m:oMath>
        <m:r>
          <w:rPr>
            <w:rFonts w:ascii="Cambria Math" w:eastAsiaTheme="minorEastAsia" w:hAnsi="Cambria Math"/>
          </w:rPr>
          <m:t>a</m:t>
        </m:r>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lang w:val="en-US"/>
              </w:rPr>
              <m:t>75</m:t>
            </m:r>
          </m:num>
          <m:den>
            <m:r>
              <w:rPr>
                <w:rFonts w:ascii="Cambria Math" w:eastAsiaTheme="minorEastAsia" w:hAnsi="Cambria Math"/>
                <w:lang w:val="en-US"/>
              </w:rPr>
              <m:t>70</m:t>
            </m:r>
          </m:den>
        </m:f>
        <m:r>
          <w:rPr>
            <w:rFonts w:ascii="Cambria Math" w:eastAsiaTheme="minorEastAsia" w:hAnsi="Cambria Math"/>
          </w:rPr>
          <m:t>a</m:t>
        </m:r>
        <m:r>
          <w:rPr>
            <w:rFonts w:ascii="Cambria Math" w:eastAsiaTheme="minorEastAsia" w:hAnsi="Cambria Math"/>
            <w:lang w:val="en-US"/>
          </w:rPr>
          <m:t>=1</m:t>
        </m:r>
      </m:oMath>
      <w:r w:rsidRPr="0052558F">
        <w:rPr>
          <w:rFonts w:eastAsiaTheme="minorEastAsia"/>
          <w:lang w:val="en-US"/>
        </w:rPr>
        <w:t xml:space="preserve"> </w:t>
      </w:r>
      <w:r w:rsidRPr="00786B84">
        <w:rPr>
          <w:rFonts w:eastAsiaTheme="minorEastAsia"/>
        </w:rPr>
        <w:sym w:font="Wingdings" w:char="F0F3"/>
      </w:r>
      <w:r w:rsidRPr="0052558F">
        <w:rPr>
          <w:rFonts w:eastAsiaTheme="minorEastAsia"/>
          <w:lang w:val="en-US"/>
        </w:rPr>
        <w:t xml:space="preserve"> </w:t>
      </w:r>
      <m:oMath>
        <m:r>
          <w:rPr>
            <w:rFonts w:ascii="Cambria Math" w:eastAsiaTheme="minorEastAsia" w:hAnsi="Cambria Math"/>
            <w:lang w:val="en-US"/>
          </w:rPr>
          <m:t>1</m:t>
        </m:r>
        <m:r>
          <w:rPr>
            <w:rFonts w:ascii="Cambria Math" w:eastAsiaTheme="minorEastAsia" w:hAnsi="Cambria Math"/>
          </w:rPr>
          <m:t>a</m:t>
        </m:r>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lang w:val="en-US"/>
              </w:rPr>
              <m:t>75</m:t>
            </m:r>
          </m:num>
          <m:den>
            <m:r>
              <w:rPr>
                <w:rFonts w:ascii="Cambria Math" w:eastAsiaTheme="minorEastAsia" w:hAnsi="Cambria Math"/>
                <w:lang w:val="en-US"/>
              </w:rPr>
              <m:t>70</m:t>
            </m:r>
          </m:den>
        </m:f>
        <m:r>
          <w:rPr>
            <w:rFonts w:ascii="Cambria Math" w:eastAsiaTheme="minorEastAsia" w:hAnsi="Cambria Math"/>
          </w:rPr>
          <m:t>a</m:t>
        </m:r>
        <m:r>
          <w:rPr>
            <w:rFonts w:ascii="Cambria Math" w:eastAsiaTheme="minorEastAsia" w:hAnsi="Cambria Math"/>
            <w:lang w:val="en-US"/>
          </w:rPr>
          <m:t>=1</m:t>
        </m:r>
      </m:oMath>
      <w:r w:rsidRPr="0052558F">
        <w:rPr>
          <w:rFonts w:eastAsiaTheme="minorEastAsia"/>
          <w:lang w:val="en-US"/>
        </w:rPr>
        <w:t xml:space="preserve">  </w:t>
      </w:r>
      <w:r w:rsidRPr="00786B84">
        <w:rPr>
          <w:rFonts w:eastAsiaTheme="minorEastAsia"/>
        </w:rPr>
        <w:sym w:font="Wingdings" w:char="F0F3"/>
      </w:r>
      <w:r w:rsidRPr="0052558F">
        <w:rPr>
          <w:rFonts w:eastAsiaTheme="minorEastAsia"/>
          <w:lang w:val="en-US"/>
        </w:rPr>
        <w:t xml:space="preserve">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lang w:val="en-US"/>
              </w:rPr>
              <m:t>1+</m:t>
            </m:r>
            <m:f>
              <m:fPr>
                <m:ctrlPr>
                  <w:rPr>
                    <w:rFonts w:ascii="Cambria Math" w:eastAsiaTheme="minorEastAsia" w:hAnsi="Cambria Math"/>
                    <w:i/>
                  </w:rPr>
                </m:ctrlPr>
              </m:fPr>
              <m:num>
                <m:r>
                  <w:rPr>
                    <w:rFonts w:ascii="Cambria Math" w:eastAsiaTheme="minorEastAsia" w:hAnsi="Cambria Math"/>
                    <w:lang w:val="en-US"/>
                  </w:rPr>
                  <m:t>75</m:t>
                </m:r>
              </m:num>
              <m:den>
                <m:r>
                  <w:rPr>
                    <w:rFonts w:ascii="Cambria Math" w:eastAsiaTheme="minorEastAsia" w:hAnsi="Cambria Math"/>
                    <w:lang w:val="en-US"/>
                  </w:rPr>
                  <m:t>70</m:t>
                </m:r>
              </m:den>
            </m:f>
          </m:e>
        </m:d>
        <m:r>
          <w:rPr>
            <w:rFonts w:ascii="Cambria Math" w:eastAsiaTheme="minorEastAsia" w:hAnsi="Cambria Math"/>
            <w:lang w:val="en-US"/>
          </w:rPr>
          <m:t>=1</m:t>
        </m:r>
      </m:oMath>
      <w:r w:rsidRPr="0052558F">
        <w:rPr>
          <w:rFonts w:eastAsiaTheme="minorEastAsia"/>
          <w:lang w:val="en-US"/>
        </w:rPr>
        <w:t xml:space="preserve"> </w:t>
      </w:r>
      <w:r w:rsidRPr="00786B84">
        <w:rPr>
          <w:rFonts w:eastAsiaTheme="minorEastAsia"/>
        </w:rPr>
        <w:sym w:font="Wingdings" w:char="F0F3"/>
      </w:r>
      <w:r w:rsidRPr="0052558F">
        <w:rPr>
          <w:rFonts w:eastAsiaTheme="minorEastAsia"/>
          <w:lang w:val="en-US"/>
        </w:rPr>
        <w:t xml:space="preserve"> </w:t>
      </w:r>
      <m:oMath>
        <m:r>
          <w:rPr>
            <w:rFonts w:ascii="Cambria Math" w:eastAsiaTheme="minorEastAsia" w:hAnsi="Cambria Math"/>
          </w:rPr>
          <m:t>a</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US"/>
                  </w:rPr>
                  <m:t>70</m:t>
                </m:r>
              </m:num>
              <m:den>
                <m:r>
                  <w:rPr>
                    <w:rFonts w:ascii="Cambria Math" w:eastAsiaTheme="minorEastAsia" w:hAnsi="Cambria Math"/>
                    <w:lang w:val="en-US"/>
                  </w:rPr>
                  <m:t>70</m:t>
                </m:r>
              </m:den>
            </m:f>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lang w:val="en-US"/>
                  </w:rPr>
                  <m:t>75</m:t>
                </m:r>
              </m:num>
              <m:den>
                <m:r>
                  <w:rPr>
                    <w:rFonts w:ascii="Cambria Math" w:eastAsiaTheme="minorEastAsia" w:hAnsi="Cambria Math"/>
                    <w:lang w:val="en-US"/>
                  </w:rPr>
                  <m:t>70</m:t>
                </m:r>
              </m:den>
            </m:f>
          </m:e>
        </m:d>
        <m:r>
          <w:rPr>
            <w:rFonts w:ascii="Cambria Math" w:eastAsiaTheme="minorEastAsia" w:hAnsi="Cambria Math"/>
            <w:lang w:val="en-US"/>
          </w:rPr>
          <m:t>=1</m:t>
        </m:r>
      </m:oMath>
      <w:r w:rsidRPr="0052558F">
        <w:rPr>
          <w:rFonts w:eastAsiaTheme="minorEastAsia"/>
          <w:lang w:val="en-US"/>
        </w:rPr>
        <w:t xml:space="preserve"> </w:t>
      </w:r>
      <w:r w:rsidRPr="00786B84">
        <w:rPr>
          <w:rFonts w:eastAsiaTheme="minorEastAsia"/>
        </w:rPr>
        <w:sym w:font="Wingdings" w:char="F0F3"/>
      </w:r>
      <w:r w:rsidRPr="0052558F">
        <w:rPr>
          <w:rFonts w:eastAsiaTheme="minorEastAsia"/>
          <w:lang w:val="en-US"/>
        </w:rPr>
        <w:t xml:space="preserve"> </w:t>
      </w:r>
      <m:oMath>
        <m:r>
          <w:rPr>
            <w:rFonts w:ascii="Cambria Math" w:eastAsiaTheme="minorEastAsia" w:hAnsi="Cambria Math"/>
          </w:rPr>
          <m:t>a</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US"/>
                  </w:rPr>
                  <m:t>145</m:t>
                </m:r>
              </m:num>
              <m:den>
                <m:r>
                  <w:rPr>
                    <w:rFonts w:ascii="Cambria Math" w:eastAsiaTheme="minorEastAsia" w:hAnsi="Cambria Math"/>
                    <w:lang w:val="en-US"/>
                  </w:rPr>
                  <m:t>70</m:t>
                </m:r>
              </m:den>
            </m:f>
          </m:e>
        </m:d>
        <m:r>
          <w:rPr>
            <w:rFonts w:ascii="Cambria Math" w:eastAsiaTheme="minorEastAsia" w:hAnsi="Cambria Math"/>
            <w:lang w:val="en-US"/>
          </w:rPr>
          <m:t>=1</m:t>
        </m:r>
      </m:oMath>
    </w:p>
    <w:p w:rsidR="00786B84" w:rsidRPr="0052558F" w:rsidRDefault="00786B84" w:rsidP="00013A8B">
      <w:pPr>
        <w:pStyle w:val="NoSpacing"/>
        <w:rPr>
          <w:rFonts w:eastAsiaTheme="minorEastAsia"/>
          <w:lang w:val="en-US"/>
        </w:rPr>
      </w:pPr>
    </w:p>
    <w:p w:rsidR="00786B84" w:rsidRPr="0052558F" w:rsidRDefault="00786B84" w:rsidP="00013A8B">
      <w:pPr>
        <w:pStyle w:val="NoSpacing"/>
        <w:rPr>
          <w:rFonts w:eastAsiaTheme="minorEastAsia"/>
          <w:lang w:val="en-US"/>
        </w:rPr>
      </w:pPr>
      <w:r w:rsidRPr="0052558F">
        <w:rPr>
          <w:rFonts w:eastAsiaTheme="minorEastAsia"/>
          <w:lang w:val="en-US"/>
        </w:rPr>
        <w:t>43P382</w:t>
      </w:r>
    </w:p>
    <w:p w:rsidR="00786B84" w:rsidRPr="00786B84" w:rsidRDefault="00725F10" w:rsidP="00786B84">
      <w:pPr>
        <w:pStyle w:val="NoSpacing"/>
        <w:numPr>
          <w:ilvl w:val="0"/>
          <w:numId w:val="7"/>
        </w:num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0,7</m:t>
                  </m:r>
                </m:e>
                <m:e>
                  <m:r>
                    <w:rPr>
                      <w:rFonts w:ascii="Cambria Math" w:hAnsi="Cambria Math"/>
                    </w:rPr>
                    <m:t>0,3</m:t>
                  </m:r>
                </m:e>
              </m:mr>
            </m:m>
          </m:e>
        </m:d>
      </m:oMath>
      <w:r w:rsidR="00786B84">
        <w:rPr>
          <w:rFonts w:eastAsiaTheme="minorEastAsia"/>
        </w:rPr>
        <w:t xml:space="preserve"> </w:t>
      </w:r>
    </w:p>
    <w:p w:rsidR="00786B84" w:rsidRPr="00786B84" w:rsidRDefault="00786B84" w:rsidP="00786B84">
      <w:pPr>
        <w:pStyle w:val="NoSpacing"/>
        <w:numPr>
          <w:ilvl w:val="0"/>
          <w:numId w:val="7"/>
        </w:numPr>
      </w:pPr>
      <m:oMath>
        <m:r>
          <w:rPr>
            <w:rFonts w:ascii="Cambria Math" w:eastAsiaTheme="minorEastAsia" w:hAnsi="Cambria Math"/>
          </w:rPr>
          <m:t>M=</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0,85</m:t>
                  </m:r>
                </m:e>
                <m:e>
                  <m:r>
                    <w:rPr>
                      <w:rFonts w:ascii="Cambria Math" w:eastAsiaTheme="minorEastAsia" w:hAnsi="Cambria Math"/>
                    </w:rPr>
                    <m:t>0,15</m:t>
                  </m:r>
                </m:e>
              </m:mr>
              <m:mr>
                <m:e>
                  <m:r>
                    <w:rPr>
                      <w:rFonts w:ascii="Cambria Math" w:eastAsiaTheme="minorEastAsia" w:hAnsi="Cambria Math"/>
                    </w:rPr>
                    <m:t>0,1</m:t>
                  </m:r>
                </m:e>
                <m:e>
                  <m:r>
                    <w:rPr>
                      <w:rFonts w:ascii="Cambria Math" w:eastAsiaTheme="minorEastAsia" w:hAnsi="Cambria Math"/>
                    </w:rPr>
                    <m:t>0,9</m:t>
                  </m:r>
                </m:e>
              </m:mr>
            </m:m>
          </m:e>
        </m:d>
      </m:oMath>
    </w:p>
    <w:p w:rsidR="00786B84" w:rsidRPr="00786B84" w:rsidRDefault="00725F10" w:rsidP="00786B84">
      <w:pPr>
        <w:pStyle w:val="NoSpacing"/>
        <w:numPr>
          <w:ilvl w:val="0"/>
          <w:numId w:val="7"/>
        </w:numPr>
      </w:pP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0,653125</m:t>
                  </m:r>
                </m:e>
                <m:e>
                  <m:r>
                    <w:rPr>
                      <w:rFonts w:ascii="Cambria Math" w:eastAsiaTheme="minorEastAsia" w:hAnsi="Cambria Math"/>
                    </w:rPr>
                    <m:t>0,346875</m:t>
                  </m:r>
                </m:e>
              </m:mr>
              <m:mr>
                <m:e>
                  <m:r>
                    <w:rPr>
                      <w:rFonts w:ascii="Cambria Math" w:eastAsiaTheme="minorEastAsia" w:hAnsi="Cambria Math"/>
                    </w:rPr>
                    <m:t>0,23125</m:t>
                  </m:r>
                </m:e>
                <m:e>
                  <m:r>
                    <w:rPr>
                      <w:rFonts w:ascii="Cambria Math" w:eastAsiaTheme="minorEastAsia" w:hAnsi="Cambria Math"/>
                    </w:rPr>
                    <m:t>0,76875</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0,653</m:t>
                  </m:r>
                </m:e>
                <m:e>
                  <m:r>
                    <w:rPr>
                      <w:rFonts w:ascii="Cambria Math" w:eastAsiaTheme="minorEastAsia" w:hAnsi="Cambria Math"/>
                    </w:rPr>
                    <m:t>0,347</m:t>
                  </m:r>
                </m:e>
              </m:mr>
              <m:mr>
                <m:e>
                  <m:r>
                    <w:rPr>
                      <w:rFonts w:ascii="Cambria Math" w:eastAsiaTheme="minorEastAsia" w:hAnsi="Cambria Math"/>
                    </w:rPr>
                    <m:t>0,231</m:t>
                  </m:r>
                </m:e>
                <m:e>
                  <m:r>
                    <w:rPr>
                      <w:rFonts w:ascii="Cambria Math" w:eastAsiaTheme="minorEastAsia" w:hAnsi="Cambria Math"/>
                    </w:rPr>
                    <m:t>0,769</m:t>
                  </m:r>
                </m:e>
              </m:mr>
            </m:m>
          </m:e>
        </m:d>
      </m:oMath>
    </w:p>
    <w:p w:rsidR="00786B84" w:rsidRPr="00786B84" w:rsidRDefault="00725F10" w:rsidP="00786B84">
      <w:pPr>
        <w:pStyle w:val="NoSpacing"/>
      </w:pPr>
      <m:oMathPara>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0,7</m:t>
                    </m:r>
                  </m:e>
                  <m:e>
                    <m:r>
                      <w:rPr>
                        <w:rFonts w:ascii="Cambria Math" w:hAnsi="Cambria Math"/>
                      </w:rPr>
                      <m:t>0,3</m:t>
                    </m:r>
                  </m:e>
                </m:mr>
              </m:m>
            </m:e>
          </m:d>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0,653125</m:t>
                    </m:r>
                  </m:e>
                  <m:e>
                    <m:r>
                      <w:rPr>
                        <w:rFonts w:ascii="Cambria Math" w:eastAsiaTheme="minorEastAsia" w:hAnsi="Cambria Math"/>
                      </w:rPr>
                      <m:t>0,346875</m:t>
                    </m:r>
                  </m:e>
                </m:mr>
                <m:mr>
                  <m:e>
                    <m:r>
                      <w:rPr>
                        <w:rFonts w:ascii="Cambria Math" w:eastAsiaTheme="minorEastAsia" w:hAnsi="Cambria Math"/>
                      </w:rPr>
                      <m:t>0,23125</m:t>
                    </m:r>
                  </m:e>
                  <m:e>
                    <m:r>
                      <w:rPr>
                        <w:rFonts w:ascii="Cambria Math" w:eastAsiaTheme="minorEastAsia" w:hAnsi="Cambria Math"/>
                      </w:rPr>
                      <m:t>0,76875</m:t>
                    </m:r>
                  </m:e>
                </m:mr>
              </m:m>
            </m:e>
          </m:d>
          <m:r>
            <w:rPr>
              <w:rFonts w:ascii="Cambria Math" w:eastAsiaTheme="minorEastAsia"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0,7</m:t>
                    </m:r>
                  </m:e>
                  <m:e>
                    <m:r>
                      <w:rPr>
                        <w:rFonts w:ascii="Cambria Math" w:hAnsi="Cambria Math"/>
                      </w:rPr>
                      <m:t>0,3</m:t>
                    </m:r>
                  </m:e>
                </m:mr>
              </m:m>
            </m:e>
          </m:d>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0,653</m:t>
                    </m:r>
                  </m:e>
                  <m:e>
                    <m:r>
                      <w:rPr>
                        <w:rFonts w:ascii="Cambria Math" w:eastAsiaTheme="minorEastAsia" w:hAnsi="Cambria Math"/>
                      </w:rPr>
                      <m:t>0,347</m:t>
                    </m:r>
                  </m:e>
                </m:mr>
                <m:mr>
                  <m:e>
                    <m:r>
                      <w:rPr>
                        <w:rFonts w:ascii="Cambria Math" w:eastAsiaTheme="minorEastAsia" w:hAnsi="Cambria Math"/>
                      </w:rPr>
                      <m:t>0,231</m:t>
                    </m:r>
                  </m:e>
                  <m:e>
                    <m:r>
                      <w:rPr>
                        <w:rFonts w:ascii="Cambria Math" w:eastAsiaTheme="minorEastAsia" w:hAnsi="Cambria Math"/>
                      </w:rPr>
                      <m:t>0,769</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0,527</m:t>
                    </m:r>
                  </m:e>
                  <m:e>
                    <m:r>
                      <w:rPr>
                        <w:rFonts w:ascii="Cambria Math" w:eastAsiaTheme="minorEastAsia" w:hAnsi="Cambria Math"/>
                      </w:rPr>
                      <m:t>0,473</m:t>
                    </m:r>
                  </m:e>
                </m:mr>
              </m:m>
            </m:e>
          </m:d>
        </m:oMath>
      </m:oMathPara>
    </w:p>
    <w:p w:rsidR="00786B84" w:rsidRPr="005D5DAE" w:rsidRDefault="00725F10" w:rsidP="00786B84">
      <w:pPr>
        <w:pStyle w:val="NoSpacing"/>
        <w:numPr>
          <w:ilvl w:val="0"/>
          <w:numId w:val="7"/>
        </w:num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P=PM</m:t>
                </m:r>
              </m:e>
              <m:e>
                <m:r>
                  <w:rPr>
                    <w:rFonts w:ascii="Cambria Math" w:eastAsiaTheme="minorEastAsia" w:hAnsi="Cambria Math"/>
                  </w:rPr>
                  <m:t>a+b=1</m:t>
                </m:r>
              </m:e>
            </m:eqArr>
          </m:e>
        </m:d>
      </m:oMath>
      <w:r w:rsidR="00786B84">
        <w:rPr>
          <w:rFonts w:eastAsiaTheme="minorEastAsia"/>
        </w:rPr>
        <w:t xml:space="preserve">  </w:t>
      </w:r>
      <w:r w:rsidR="00786B84" w:rsidRPr="00786B84">
        <w:rPr>
          <w:rFonts w:eastAsiaTheme="minorEastAsia"/>
        </w:rPr>
        <w:sym w:font="Wingdings" w:char="F0F3"/>
      </w:r>
      <w:r w:rsidR="00786B8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a</m:t>
                          </m:r>
                        </m:e>
                        <m:e>
                          <m:r>
                            <w:rPr>
                              <w:rFonts w:ascii="Cambria Math" w:eastAsiaTheme="minorEastAsia" w:hAnsi="Cambria Math"/>
                            </w:rPr>
                            <m:t>b</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0,85a+0,1b</m:t>
                          </m:r>
                        </m:e>
                        <m:e>
                          <m:r>
                            <w:rPr>
                              <w:rFonts w:ascii="Cambria Math" w:eastAsiaTheme="minorEastAsia" w:hAnsi="Cambria Math"/>
                            </w:rPr>
                            <m:t>0,15a+0,9b</m:t>
                          </m:r>
                        </m:e>
                      </m:mr>
                    </m:m>
                  </m:e>
                </m:d>
              </m:e>
              <m:e>
                <m:r>
                  <w:rPr>
                    <w:rFonts w:ascii="Cambria Math" w:eastAsiaTheme="minorEastAsia" w:hAnsi="Cambria Math"/>
                  </w:rPr>
                  <m:t>a+b=1</m:t>
                </m:r>
              </m:e>
            </m:eqArr>
          </m:e>
        </m:d>
      </m:oMath>
      <w:r w:rsidR="00786B84">
        <w:rPr>
          <w:rFonts w:eastAsiaTheme="minorEastAsia"/>
        </w:rPr>
        <w:t xml:space="preserve">  </w:t>
      </w:r>
      <w:r w:rsidR="00786B84" w:rsidRPr="00786B84">
        <w:rPr>
          <w:rFonts w:eastAsiaTheme="minorEastAsia"/>
        </w:rPr>
        <w:sym w:font="Wingdings" w:char="F0F3"/>
      </w:r>
      <w:r w:rsidR="00786B8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a=0,85a+0,1b</m:t>
                </m:r>
              </m:e>
              <m:e>
                <m:r>
                  <w:rPr>
                    <w:rFonts w:ascii="Cambria Math" w:eastAsiaTheme="minorEastAsia" w:hAnsi="Cambria Math"/>
                  </w:rPr>
                  <m:t>b=0,15a+0,9b</m:t>
                </m:r>
                <m:ctrlPr>
                  <w:rPr>
                    <w:rFonts w:ascii="Cambria Math" w:eastAsia="Cambria Math" w:hAnsi="Cambria Math" w:cs="Cambria Math"/>
                    <w:i/>
                  </w:rPr>
                </m:ctrlPr>
              </m:e>
              <m:e>
                <m:r>
                  <w:rPr>
                    <w:rFonts w:ascii="Cambria Math" w:eastAsiaTheme="minorEastAsia" w:hAnsi="Cambria Math"/>
                  </w:rPr>
                  <m:t>a+b=1</m:t>
                </m:r>
              </m:e>
            </m:eqArr>
          </m:e>
        </m:d>
      </m:oMath>
      <w:r w:rsidR="00786B84">
        <w:rPr>
          <w:rFonts w:eastAsiaTheme="minorEastAsia"/>
        </w:rPr>
        <w:t xml:space="preserve"> </w:t>
      </w:r>
      <w:r w:rsidR="00786B84" w:rsidRPr="00786B84">
        <w:rPr>
          <w:rFonts w:eastAsiaTheme="minorEastAsia"/>
        </w:rPr>
        <w:sym w:font="Wingdings" w:char="F0F3"/>
      </w:r>
      <w:r w:rsidR="00786B8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0,15a=0,1b</m:t>
                </m:r>
              </m:e>
              <m:e>
                <m:r>
                  <w:rPr>
                    <w:rFonts w:ascii="Cambria Math" w:eastAsiaTheme="minorEastAsia" w:hAnsi="Cambria Math"/>
                  </w:rPr>
                  <m:t>0,1b=0,15a</m:t>
                </m:r>
                <m:ctrlPr>
                  <w:rPr>
                    <w:rFonts w:ascii="Cambria Math" w:eastAsia="Cambria Math" w:hAnsi="Cambria Math" w:cs="Cambria Math"/>
                    <w:i/>
                  </w:rPr>
                </m:ctrlPr>
              </m:e>
              <m:e>
                <m:r>
                  <w:rPr>
                    <w:rFonts w:ascii="Cambria Math" w:eastAsiaTheme="minorEastAsia" w:hAnsi="Cambria Math"/>
                  </w:rPr>
                  <m:t>a+b=1</m:t>
                </m:r>
              </m:e>
            </m:eqArr>
          </m:e>
        </m:d>
      </m:oMath>
    </w:p>
    <w:p w:rsidR="005D5DAE" w:rsidRDefault="005D5DAE" w:rsidP="005D5DAE">
      <w:pPr>
        <w:pStyle w:val="NoSpacing"/>
        <w:ind w:left="720"/>
        <w:rPr>
          <w:rFonts w:eastAsiaTheme="minorEastAsia"/>
        </w:rPr>
      </w:pP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0,15a=0,1b</m:t>
                </m:r>
              </m:e>
              <m:e>
                <m:r>
                  <w:rPr>
                    <w:rFonts w:ascii="Cambria Math" w:eastAsiaTheme="minorEastAsia" w:hAnsi="Cambria Math"/>
                  </w:rPr>
                  <m:t>a+b=1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1,5a=b</m:t>
                </m:r>
              </m:e>
              <m:e>
                <m:r>
                  <w:rPr>
                    <w:rFonts w:ascii="Cambria Math" w:eastAsiaTheme="minorEastAsia" w:hAnsi="Cambria Math"/>
                  </w:rPr>
                  <m:t>a+b=1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1,5a=b</m:t>
                </m:r>
              </m:e>
              <m:e>
                <m:r>
                  <w:rPr>
                    <w:rFonts w:ascii="Cambria Math" w:eastAsiaTheme="minorEastAsia" w:hAnsi="Cambria Math"/>
                  </w:rPr>
                  <m:t>a+1,5a=1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1,5a=b</m:t>
                </m:r>
              </m:e>
              <m:e>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1,5×0,4=b</m:t>
                </m:r>
              </m:e>
              <m:e>
                <m:r>
                  <w:rPr>
                    <w:rFonts w:ascii="Cambria Math" w:eastAsiaTheme="minorEastAsia" w:hAnsi="Cambria Math"/>
                  </w:rPr>
                  <m:t>a=0,4</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0,6=b</m:t>
                </m:r>
              </m:e>
              <m:e>
                <m:r>
                  <w:rPr>
                    <w:rFonts w:ascii="Cambria Math" w:eastAsiaTheme="minorEastAsia" w:hAnsi="Cambria Math"/>
                  </w:rPr>
                  <m:t>a=0,4</m:t>
                </m:r>
              </m:e>
            </m:eqArr>
          </m:e>
        </m:d>
      </m:oMath>
    </w:p>
    <w:p w:rsidR="005D5DAE" w:rsidRDefault="005D5DAE" w:rsidP="005D5DAE">
      <w:pPr>
        <w:pStyle w:val="NoSpacing"/>
        <w:ind w:left="720"/>
      </w:pPr>
      <w:r>
        <w:rPr>
          <w:rFonts w:eastAsiaTheme="minorEastAsia"/>
        </w:rPr>
        <w:t xml:space="preserve">Ainsi </w:t>
      </w:r>
      <m:oMath>
        <m:r>
          <w:rPr>
            <w:rFonts w:ascii="Cambria Math" w:eastAsiaTheme="minorEastAsia" w:hAnsi="Cambria Math"/>
          </w:rPr>
          <m:t>P=</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0,4</m:t>
                  </m:r>
                </m:e>
                <m:e>
                  <m:r>
                    <w:rPr>
                      <w:rFonts w:ascii="Cambria Math" w:eastAsiaTheme="minorEastAsia" w:hAnsi="Cambria Math"/>
                    </w:rPr>
                    <m:t>0,6</m:t>
                  </m:r>
                </m:e>
              </m:mr>
            </m:m>
          </m:e>
        </m:d>
        <m:r>
          <w:rPr>
            <w:rFonts w:ascii="Cambria Math" w:eastAsiaTheme="minorEastAsia" w:hAnsi="Cambria Math"/>
          </w:rPr>
          <m:t xml:space="preserve"> </m:t>
        </m:r>
      </m:oMath>
    </w:p>
    <w:p w:rsidR="005D5DAE" w:rsidRDefault="005D5DAE" w:rsidP="0052558F">
      <w:pPr>
        <w:pStyle w:val="NoSpacing"/>
      </w:pPr>
    </w:p>
    <w:p w:rsidR="0052558F" w:rsidRDefault="0052558F" w:rsidP="0052558F">
      <w:pPr>
        <w:pStyle w:val="NoSpacing"/>
      </w:pPr>
    </w:p>
    <w:p w:rsidR="0052558F" w:rsidRDefault="0052558F">
      <w:r>
        <w:br w:type="page"/>
      </w:r>
    </w:p>
    <w:p w:rsidR="0052558F" w:rsidRDefault="0052558F" w:rsidP="0052558F">
      <w:pPr>
        <w:pStyle w:val="NoSpacing"/>
      </w:pPr>
      <w:r>
        <w:lastRenderedPageBreak/>
        <w:t>2</w:t>
      </w:r>
      <w:r w:rsidR="003F1BA0">
        <w:t>8</w:t>
      </w:r>
      <w:r>
        <w:t>P379</w:t>
      </w:r>
    </w:p>
    <w:p w:rsidR="0052558F" w:rsidRDefault="0052558F" w:rsidP="0052558F">
      <w:pPr>
        <w:pStyle w:val="NoSpacing"/>
      </w:pPr>
    </w:p>
    <w:p w:rsidR="003F1BA0" w:rsidRDefault="003F1BA0" w:rsidP="0052558F">
      <w:pPr>
        <w:pStyle w:val="NoSpacing"/>
      </w:pPr>
      <w:r>
        <w:t>1.</w:t>
      </w:r>
    </w:p>
    <w:p w:rsidR="003F1BA0" w:rsidRDefault="00B55397" w:rsidP="0052558F">
      <w:pPr>
        <w:pStyle w:val="NoSpacing"/>
      </w:pPr>
      <w:r>
        <w:rPr>
          <w:noProof/>
          <w:lang w:eastAsia="fr-FR"/>
        </w:rPr>
        <w:drawing>
          <wp:anchor distT="0" distB="0" distL="114300" distR="114300" simplePos="0" relativeHeight="251667456" behindDoc="0" locked="0" layoutInCell="1" allowOverlap="1" wp14:anchorId="23ABC267" wp14:editId="0F4D9FE5">
            <wp:simplePos x="0" y="0"/>
            <wp:positionH relativeFrom="column">
              <wp:posOffset>4265295</wp:posOffset>
            </wp:positionH>
            <wp:positionV relativeFrom="paragraph">
              <wp:posOffset>1431290</wp:posOffset>
            </wp:positionV>
            <wp:extent cx="2435860" cy="247650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586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BA0">
        <w:rPr>
          <w:noProof/>
          <w:lang w:eastAsia="fr-FR"/>
        </w:rPr>
        <w:drawing>
          <wp:inline distT="0" distB="0" distL="0" distR="0" wp14:anchorId="5D809565" wp14:editId="28F03EF3">
            <wp:extent cx="2616036" cy="25617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16197" cy="2561956"/>
                    </a:xfrm>
                    <a:prstGeom prst="rect">
                      <a:avLst/>
                    </a:prstGeom>
                    <a:noFill/>
                    <a:ln>
                      <a:noFill/>
                    </a:ln>
                  </pic:spPr>
                </pic:pic>
              </a:graphicData>
            </a:graphic>
          </wp:inline>
        </w:drawing>
      </w:r>
    </w:p>
    <w:p w:rsidR="003F1BA0" w:rsidRDefault="003F1BA0" w:rsidP="0052558F">
      <w:pPr>
        <w:pStyle w:val="NoSpacing"/>
      </w:pPr>
      <w:proofErr w:type="gramStart"/>
      <w:r>
        <w:t>2.a</w:t>
      </w:r>
      <w:proofErr w:type="gramEnd"/>
      <w:r>
        <w:t>.</w:t>
      </w:r>
    </w:p>
    <w:p w:rsidR="003F1BA0" w:rsidRDefault="003F1BA0" w:rsidP="0052558F">
      <w:pPr>
        <w:pStyle w:val="NoSpacing"/>
      </w:pPr>
      <w:r>
        <w:t>Un triangle est un sous graphe complet d’ordre 3, pour passer à l’ordre 4 il faudrait trouver un point qui est relié à chacun des sommets du triangle.</w:t>
      </w:r>
    </w:p>
    <w:p w:rsidR="003F1BA0" w:rsidRDefault="003F1BA0" w:rsidP="0052558F">
      <w:pPr>
        <w:pStyle w:val="NoSpacing"/>
      </w:pPr>
    </w:p>
    <w:p w:rsidR="003F1BA0" w:rsidRDefault="003F1BA0" w:rsidP="0052558F">
      <w:pPr>
        <w:pStyle w:val="NoSpacing"/>
      </w:pPr>
      <w:proofErr w:type="gramStart"/>
      <w:r>
        <w:t>b</w:t>
      </w:r>
      <w:proofErr w:type="gramEnd"/>
      <w:r>
        <w:t>.</w:t>
      </w:r>
    </w:p>
    <w:p w:rsidR="003F1BA0" w:rsidRDefault="003F1BA0" w:rsidP="0052558F">
      <w:pPr>
        <w:pStyle w:val="NoSpacing"/>
      </w:pPr>
      <w:r>
        <w:t>On sait que pour le sous graphe on a besoin d’exactement 4 couleurs, donc pour le graphe complet on aura besoin d’au moins 4 couleurs</w:t>
      </w:r>
    </w:p>
    <w:p w:rsidR="00562135" w:rsidRDefault="00562135" w:rsidP="0052558F">
      <w:pPr>
        <w:pStyle w:val="NoSpacing"/>
      </w:pPr>
      <w:r>
        <w:t>Quel est le rapport entre les couleurs et les parterre</w:t>
      </w:r>
      <w:r w:rsidR="00A01EC6">
        <w:t>s</w:t>
      </w:r>
      <w:r>
        <w:t xml:space="preserve"> de fleurs ? </w:t>
      </w:r>
    </w:p>
    <w:p w:rsidR="00562135" w:rsidRDefault="00562135" w:rsidP="0052558F">
      <w:pPr>
        <w:pStyle w:val="NoSpacing"/>
      </w:pPr>
      <w:r>
        <w:t xml:space="preserve">Chaque trait représente une incompatibilité, la coloration du graphe correspond à regrouper pour une couleur que des sommets non liés, autrement dit que des fleurs compatibles (non incompatibles). Le but est de regrouper les 10 types de fleurs en parterres ne contenant que des fleurs non liés. </w:t>
      </w:r>
    </w:p>
    <w:p w:rsidR="00562135" w:rsidRDefault="00562135" w:rsidP="0052558F">
      <w:pPr>
        <w:pStyle w:val="NoSpacing"/>
      </w:pPr>
      <w:r>
        <w:t>Comme pour colorer le graphe il nous faut au moins 4 couleurs, pour la répartition il nous faudra au moins 4 parterres.</w:t>
      </w:r>
    </w:p>
    <w:p w:rsidR="00562135" w:rsidRDefault="00562135" w:rsidP="0052558F">
      <w:pPr>
        <w:pStyle w:val="NoSpacing"/>
      </w:pPr>
    </w:p>
    <w:p w:rsidR="00562135" w:rsidRDefault="00562135" w:rsidP="0052558F">
      <w:pPr>
        <w:pStyle w:val="NoSpacing"/>
      </w:pPr>
      <w:r>
        <w:t xml:space="preserve">Le nombre chromatique correspond au nombre minimum de </w:t>
      </w:r>
      <w:r w:rsidR="00B55397">
        <w:t>parterre</w:t>
      </w:r>
      <w:r>
        <w:t xml:space="preserve"> pour cette répartition. </w:t>
      </w:r>
    </w:p>
    <w:p w:rsidR="00562135" w:rsidRDefault="00562135" w:rsidP="0052558F">
      <w:pPr>
        <w:pStyle w:val="NoSpacing"/>
      </w:pPr>
      <w:r>
        <w:t>D’après le début de la question on sait qu’on aura un nombre chromatique valant au moins 4.</w:t>
      </w:r>
    </w:p>
    <w:p w:rsidR="00562135" w:rsidRDefault="00562135" w:rsidP="0052558F">
      <w:pPr>
        <w:pStyle w:val="NoSpacing"/>
      </w:pPr>
    </w:p>
    <w:p w:rsidR="00A01EC6" w:rsidRDefault="00A01EC6" w:rsidP="0052558F">
      <w:pPr>
        <w:pStyle w:val="NoSpacing"/>
      </w:pPr>
      <w:r>
        <w:t>Exercice 51P 384</w:t>
      </w:r>
    </w:p>
    <w:p w:rsidR="00A01EC6" w:rsidRDefault="00A01EC6" w:rsidP="00A01EC6">
      <w:pPr>
        <w:pStyle w:val="NoSpacing"/>
        <w:numPr>
          <w:ilvl w:val="0"/>
          <w:numId w:val="8"/>
        </w:numPr>
      </w:pPr>
      <w:r>
        <w:t xml:space="preserve">On sait que lors du premier tir l’archer atteint le sommet A, donc on est sûr à 100% d’être en A, 0% d’être en B et 0% d’être en  C. ainsi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1</m:t>
                      </m:r>
                    </m:sub>
                  </m:sSub>
                </m:e>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r</m:t>
                      </m:r>
                    </m:e>
                    <m:sub>
                      <m:r>
                        <w:rPr>
                          <w:rFonts w:ascii="Cambria Math" w:hAnsi="Cambria Math"/>
                        </w:rPr>
                        <m:t>1</m:t>
                      </m:r>
                    </m:sub>
                  </m:sSub>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
          </m:e>
        </m:d>
      </m:oMath>
    </w:p>
    <w:p w:rsidR="00A01EC6" w:rsidRDefault="00A01EC6" w:rsidP="00A01EC6">
      <w:pPr>
        <w:pStyle w:val="NoSpacing"/>
        <w:numPr>
          <w:ilvl w:val="0"/>
          <w:numId w:val="8"/>
        </w:numPr>
      </w:pPr>
      <w:proofErr w:type="spellStart"/>
      <w:r>
        <w:t>Cf</w:t>
      </w:r>
      <w:proofErr w:type="spellEnd"/>
      <w:r>
        <w:t xml:space="preserve"> photo </w:t>
      </w:r>
      <w:r w:rsidR="00076375">
        <w:rPr>
          <w:noProof/>
          <w:lang w:eastAsia="fr-FR"/>
        </w:rPr>
        <w:drawing>
          <wp:inline distT="0" distB="0" distL="0" distR="0">
            <wp:extent cx="2160396" cy="1733461"/>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61078" cy="1734008"/>
                    </a:xfrm>
                    <a:prstGeom prst="rect">
                      <a:avLst/>
                    </a:prstGeom>
                    <a:noFill/>
                    <a:ln>
                      <a:noFill/>
                    </a:ln>
                  </pic:spPr>
                </pic:pic>
              </a:graphicData>
            </a:graphic>
          </wp:inline>
        </w:drawing>
      </w:r>
    </w:p>
    <w:p w:rsidR="00A01EC6" w:rsidRPr="00B55397" w:rsidRDefault="00A01EC6" w:rsidP="00A01EC6">
      <w:pPr>
        <w:pStyle w:val="NoSpacing"/>
        <w:numPr>
          <w:ilvl w:val="0"/>
          <w:numId w:val="8"/>
        </w:numPr>
      </w:pPr>
      <m:oMath>
        <m:r>
          <w:rPr>
            <w:rFonts w:ascii="Cambria Math" w:hAnsi="Cambria Math"/>
          </w:rPr>
          <m:t>M=</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0,8</m:t>
                  </m:r>
                </m:e>
                <m:e>
                  <m:r>
                    <w:rPr>
                      <w:rFonts w:ascii="Cambria Math" w:hAnsi="Cambria Math"/>
                    </w:rPr>
                    <m:t>0,15</m:t>
                  </m:r>
                </m:e>
                <m:e>
                  <m:r>
                    <w:rPr>
                      <w:rFonts w:ascii="Cambria Math" w:hAnsi="Cambria Math"/>
                    </w:rPr>
                    <m:t>0,05</m:t>
                  </m:r>
                </m:e>
              </m:mr>
              <m:mr>
                <m:e>
                  <m:r>
                    <w:rPr>
                      <w:rFonts w:ascii="Cambria Math" w:hAnsi="Cambria Math"/>
                    </w:rPr>
                    <m:t>0,7</m:t>
                  </m:r>
                </m:e>
                <m:e>
                  <m:r>
                    <w:rPr>
                      <w:rFonts w:ascii="Cambria Math" w:hAnsi="Cambria Math"/>
                    </w:rPr>
                    <m:t>0,2</m:t>
                  </m:r>
                </m:e>
                <m:e>
                  <m:r>
                    <w:rPr>
                      <w:rFonts w:ascii="Cambria Math" w:hAnsi="Cambria Math"/>
                    </w:rPr>
                    <m:t>0,1</m:t>
                  </m:r>
                </m:e>
              </m:mr>
              <m:mr>
                <m:e>
                  <m:r>
                    <w:rPr>
                      <w:rFonts w:ascii="Cambria Math" w:hAnsi="Cambria Math"/>
                    </w:rPr>
                    <m:t>0,85</m:t>
                  </m:r>
                </m:e>
                <m:e>
                  <m:r>
                    <w:rPr>
                      <w:rFonts w:ascii="Cambria Math" w:hAnsi="Cambria Math"/>
                    </w:rPr>
                    <m:t>0,1</m:t>
                  </m:r>
                </m:e>
                <m:e>
                  <m:r>
                    <w:rPr>
                      <w:rFonts w:ascii="Cambria Math" w:hAnsi="Cambria Math"/>
                    </w:rPr>
                    <m:t>0,05</m:t>
                  </m:r>
                </m:e>
              </m:mr>
            </m:m>
          </m:e>
        </m:d>
      </m:oMath>
    </w:p>
    <w:p w:rsidR="00B55397" w:rsidRPr="00B55397" w:rsidRDefault="00725F10" w:rsidP="00A01EC6">
      <w:pPr>
        <w:pStyle w:val="NoSpacing"/>
        <w:numPr>
          <w:ilvl w:val="0"/>
          <w:numId w:val="8"/>
        </w:num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
          </m:e>
        </m:d>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0,8</m:t>
                  </m:r>
                </m:e>
                <m:e>
                  <m:r>
                    <w:rPr>
                      <w:rFonts w:ascii="Cambria Math" w:hAnsi="Cambria Math"/>
                    </w:rPr>
                    <m:t>0,15</m:t>
                  </m:r>
                </m:e>
                <m:e>
                  <m:r>
                    <w:rPr>
                      <w:rFonts w:ascii="Cambria Math" w:hAnsi="Cambria Math"/>
                    </w:rPr>
                    <m:t>0,05</m:t>
                  </m:r>
                </m:e>
              </m:mr>
              <m:mr>
                <m:e>
                  <m:r>
                    <w:rPr>
                      <w:rFonts w:ascii="Cambria Math" w:hAnsi="Cambria Math"/>
                    </w:rPr>
                    <m:t>0,7</m:t>
                  </m:r>
                </m:e>
                <m:e>
                  <m:r>
                    <w:rPr>
                      <w:rFonts w:ascii="Cambria Math" w:hAnsi="Cambria Math"/>
                    </w:rPr>
                    <m:t>0,2</m:t>
                  </m:r>
                </m:e>
                <m:e>
                  <m:r>
                    <w:rPr>
                      <w:rFonts w:ascii="Cambria Math" w:hAnsi="Cambria Math"/>
                    </w:rPr>
                    <m:t>0,1</m:t>
                  </m:r>
                </m:e>
              </m:mr>
              <m:mr>
                <m:e>
                  <m:r>
                    <w:rPr>
                      <w:rFonts w:ascii="Cambria Math" w:hAnsi="Cambria Math"/>
                    </w:rPr>
                    <m:t>0,85</m:t>
                  </m:r>
                </m:e>
                <m:e>
                  <m:r>
                    <w:rPr>
                      <w:rFonts w:ascii="Cambria Math" w:hAnsi="Cambria Math"/>
                    </w:rPr>
                    <m:t>0,1</m:t>
                  </m:r>
                </m:e>
                <m:e>
                  <m:r>
                    <w:rPr>
                      <w:rFonts w:ascii="Cambria Math" w:hAnsi="Cambria Math"/>
                    </w:rPr>
                    <m:t>0,05</m:t>
                  </m:r>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0,7</m:t>
                  </m:r>
                </m:e>
                <m:e>
                  <m:r>
                    <w:rPr>
                      <w:rFonts w:ascii="Cambria Math" w:hAnsi="Cambria Math"/>
                    </w:rPr>
                    <m:t>0,2</m:t>
                  </m:r>
                </m:e>
                <m:e>
                  <m:r>
                    <w:rPr>
                      <w:rFonts w:ascii="Cambria Math" w:hAnsi="Cambria Math"/>
                    </w:rPr>
                    <m:t>0,1</m:t>
                  </m:r>
                </m:e>
              </m:mr>
            </m:m>
          </m:e>
        </m:d>
      </m:oMath>
    </w:p>
    <w:p w:rsidR="00B55397" w:rsidRPr="00DF547E" w:rsidRDefault="00DF547E" w:rsidP="00A01EC6">
      <w:pPr>
        <w:pStyle w:val="NoSpacing"/>
        <w:numPr>
          <w:ilvl w:val="0"/>
          <w:numId w:val="8"/>
        </w:numPr>
      </w:pPr>
      <w:r>
        <w:rPr>
          <w:rFonts w:eastAsiaTheme="minorEastAsia"/>
        </w:rPr>
        <w:t xml:space="preserve">a. </w:t>
      </w:r>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0,785</m:t>
                  </m:r>
                </m:e>
                <m:e>
                  <m:r>
                    <w:rPr>
                      <w:rFonts w:ascii="Cambria Math" w:hAnsi="Cambria Math"/>
                    </w:rPr>
                    <m:t>0,155</m:t>
                  </m:r>
                </m:e>
                <m:e>
                  <m:r>
                    <w:rPr>
                      <w:rFonts w:ascii="Cambria Math" w:hAnsi="Cambria Math"/>
                    </w:rPr>
                    <m:t>0,06</m:t>
                  </m:r>
                </m:e>
              </m:mr>
            </m:m>
          </m:e>
        </m:d>
      </m:oMath>
    </w:p>
    <w:p w:rsidR="00DF547E" w:rsidRPr="00DF547E" w:rsidRDefault="00725F10" w:rsidP="00DF547E">
      <w:pPr>
        <w:pStyle w:val="NoSpacing"/>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0,7874</m:t>
                  </m:r>
                </m:e>
                <m:e>
                  <m:r>
                    <w:rPr>
                      <w:rFonts w:ascii="Cambria Math" w:hAnsi="Cambria Math"/>
                    </w:rPr>
                    <m:t>0,1549</m:t>
                  </m:r>
                </m:e>
                <m:e>
                  <m:r>
                    <w:rPr>
                      <w:rFonts w:ascii="Cambria Math" w:hAnsi="Cambria Math"/>
                    </w:rPr>
                    <m:t>0,0577</m:t>
                  </m:r>
                </m:e>
              </m:mr>
            </m:m>
          </m:e>
        </m:d>
      </m:oMath>
      <w:r w:rsidR="00076375">
        <w:rPr>
          <w:rFonts w:eastAsiaTheme="minorEastAsia"/>
        </w:rPr>
        <w:t xml:space="preserve"> </w:t>
      </w:r>
    </w:p>
    <w:p w:rsidR="00DF547E" w:rsidRDefault="00725F10" w:rsidP="00DF547E">
      <w:pPr>
        <w:pStyle w:val="NoSpacing"/>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9</m:t>
            </m:r>
          </m:sup>
        </m:sSup>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0,7874</m:t>
                  </m:r>
                </m:e>
                <m:e>
                  <m:r>
                    <w:rPr>
                      <w:rFonts w:ascii="Cambria Math" w:hAnsi="Cambria Math"/>
                    </w:rPr>
                    <m:t>0,1549</m:t>
                  </m:r>
                </m:e>
                <m:e>
                  <m:r>
                    <w:rPr>
                      <w:rFonts w:ascii="Cambria Math" w:hAnsi="Cambria Math"/>
                    </w:rPr>
                    <m:t>0,0577</m:t>
                  </m:r>
                </m:e>
              </m:mr>
            </m:m>
          </m:e>
        </m:d>
      </m:oMath>
      <w:r w:rsidR="00DF547E">
        <w:rPr>
          <w:rFonts w:eastAsiaTheme="minorEastAsia"/>
        </w:rPr>
        <w:t xml:space="preserve">  </w:t>
      </w:r>
      <w:proofErr w:type="gramStart"/>
      <w:r w:rsidR="00DF547E">
        <w:rPr>
          <w:rFonts w:eastAsiaTheme="minorEastAsia"/>
        </w:rPr>
        <w:t>si</w:t>
      </w:r>
      <w:proofErr w:type="gramEnd"/>
      <w:r w:rsidR="00DF547E">
        <w:rPr>
          <w:rFonts w:eastAsiaTheme="minorEastAsia"/>
        </w:rPr>
        <w:t xml:space="preserve"> on utilise la fonction fraction de la calculatrice on aura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10</m:t>
            </m:r>
          </m:sub>
        </m:sSub>
        <m:r>
          <w:rPr>
            <w:rFonts w:ascii="Cambria Math" w:eastAsiaTheme="minorEastAsia"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100</m:t>
                      </m:r>
                    </m:num>
                    <m:den>
                      <m:r>
                        <w:rPr>
                          <w:rFonts w:ascii="Cambria Math" w:hAnsi="Cambria Math"/>
                        </w:rPr>
                        <m:t>127</m:t>
                      </m:r>
                    </m:den>
                  </m:f>
                </m:e>
                <m:e>
                  <m:f>
                    <m:fPr>
                      <m:ctrlPr>
                        <w:rPr>
                          <w:rFonts w:ascii="Cambria Math" w:hAnsi="Cambria Math"/>
                          <w:i/>
                        </w:rPr>
                      </m:ctrlPr>
                    </m:fPr>
                    <m:num>
                      <m:r>
                        <w:rPr>
                          <w:rFonts w:ascii="Cambria Math" w:hAnsi="Cambria Math"/>
                        </w:rPr>
                        <m:t>59</m:t>
                      </m:r>
                    </m:num>
                    <m:den>
                      <m:r>
                        <w:rPr>
                          <w:rFonts w:ascii="Cambria Math" w:hAnsi="Cambria Math"/>
                        </w:rPr>
                        <m:t>381</m:t>
                      </m:r>
                    </m:den>
                  </m:f>
                </m:e>
                <m:e>
                  <m:f>
                    <m:fPr>
                      <m:ctrlPr>
                        <w:rPr>
                          <w:rFonts w:ascii="Cambria Math" w:hAnsi="Cambria Math"/>
                          <w:i/>
                        </w:rPr>
                      </m:ctrlPr>
                    </m:fPr>
                    <m:num>
                      <m:r>
                        <w:rPr>
                          <w:rFonts w:ascii="Cambria Math" w:hAnsi="Cambria Math"/>
                        </w:rPr>
                        <m:t>22</m:t>
                      </m:r>
                    </m:num>
                    <m:den>
                      <m:r>
                        <w:rPr>
                          <w:rFonts w:ascii="Cambria Math" w:hAnsi="Cambria Math"/>
                        </w:rPr>
                        <m:t>381</m:t>
                      </m:r>
                    </m:den>
                  </m:f>
                </m:e>
              </m:mr>
            </m:m>
          </m:e>
        </m:d>
      </m:oMath>
    </w:p>
    <w:p w:rsidR="00DF547E" w:rsidRPr="00DF547E" w:rsidRDefault="00DF547E" w:rsidP="00DF547E">
      <w:pPr>
        <w:pStyle w:val="NoSpacing"/>
        <w:ind w:left="720"/>
        <w:rPr>
          <w:rFonts w:ascii="Cambria Math" w:eastAsiaTheme="minorEastAsia" w:hAnsi="Cambria Math"/>
          <w:oMath/>
        </w:rPr>
      </w:pPr>
      <w:r>
        <w:rPr>
          <w:rFonts w:eastAsiaTheme="minorEastAsia"/>
        </w:rPr>
        <w:t xml:space="preserve">On remarque que à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Pr>
          <w:rFonts w:eastAsiaTheme="minorEastAsia"/>
        </w:rPr>
        <w:t xml:space="preserve"> près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10</m:t>
            </m:r>
          </m:sub>
        </m:sSub>
      </m:oMath>
      <w:r>
        <w:rPr>
          <w:rFonts w:eastAsiaTheme="minorEastAsia"/>
        </w:rPr>
        <w:t xml:space="preserve"> sont égales </w:t>
      </w:r>
    </w:p>
    <w:p w:rsidR="00DF547E" w:rsidRDefault="00DF547E" w:rsidP="00DF547E">
      <w:pPr>
        <w:pStyle w:val="NoSpacing"/>
        <w:ind w:left="720"/>
        <w:rPr>
          <w:rFonts w:eastAsiaTheme="minorEastAsia"/>
        </w:rPr>
      </w:pPr>
      <w:r>
        <w:rPr>
          <w:rFonts w:eastAsiaTheme="minorEastAsia"/>
        </w:rPr>
        <w:t xml:space="preserve">b. </w:t>
      </w:r>
      <w:r w:rsidR="00076375">
        <w:rPr>
          <w:rFonts w:eastAsiaTheme="minorEastAsia"/>
        </w:rPr>
        <w:t xml:space="preserve">si le tir initial est en C alors </w:t>
      </w:r>
      <w:r>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
          </m:e>
        </m:d>
      </m:oMath>
      <w:r w:rsidR="00076375">
        <w:rPr>
          <w:rFonts w:eastAsiaTheme="minorEastAsia"/>
        </w:rPr>
        <w:t xml:space="preserve"> , et l’observation tient encore la route en fait à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sidR="00076375">
        <w:rPr>
          <w:rFonts w:eastAsiaTheme="minorEastAsia"/>
        </w:rPr>
        <w:t xml:space="preserve"> on obtient les mêmes résultats que précédemment.  Idem si le tir initial est en R.</w:t>
      </w:r>
    </w:p>
    <w:p w:rsidR="00076375" w:rsidRDefault="00076375" w:rsidP="00076375">
      <w:pPr>
        <w:pStyle w:val="NoSpacing"/>
        <w:rPr>
          <w:rFonts w:eastAsiaTheme="minorEastAsia"/>
        </w:rPr>
      </w:pPr>
      <w:r>
        <w:rPr>
          <w:rFonts w:eastAsiaTheme="minorEastAsia"/>
        </w:rPr>
        <w:t xml:space="preserve">6. P est état stable </w:t>
      </w:r>
      <w:r w:rsidRPr="0007637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P=PM</m:t>
                </m:r>
              </m:e>
              <m:e>
                <m:r>
                  <w:rPr>
                    <w:rFonts w:ascii="Cambria Math" w:eastAsiaTheme="minorEastAsia" w:hAnsi="Cambria Math"/>
                  </w:rPr>
                  <m:t>x+y+z=1</m:t>
                </m:r>
              </m:e>
            </m:eqArr>
          </m:e>
        </m:d>
      </m:oMath>
      <w:r>
        <w:rPr>
          <w:rFonts w:eastAsiaTheme="minorEastAsia"/>
        </w:rPr>
        <w:t xml:space="preserve"> </w:t>
      </w:r>
      <w:r w:rsidRPr="0007637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0,8</m:t>
                          </m:r>
                        </m:e>
                        <m:e>
                          <m:r>
                            <w:rPr>
                              <w:rFonts w:ascii="Cambria Math" w:hAnsi="Cambria Math"/>
                            </w:rPr>
                            <m:t>0,15</m:t>
                          </m:r>
                        </m:e>
                        <m:e>
                          <m:r>
                            <w:rPr>
                              <w:rFonts w:ascii="Cambria Math" w:hAnsi="Cambria Math"/>
                            </w:rPr>
                            <m:t>0,05</m:t>
                          </m:r>
                        </m:e>
                      </m:mr>
                      <m:mr>
                        <m:e>
                          <m:r>
                            <w:rPr>
                              <w:rFonts w:ascii="Cambria Math" w:hAnsi="Cambria Math"/>
                            </w:rPr>
                            <m:t>0,7</m:t>
                          </m:r>
                        </m:e>
                        <m:e>
                          <m:r>
                            <w:rPr>
                              <w:rFonts w:ascii="Cambria Math" w:hAnsi="Cambria Math"/>
                            </w:rPr>
                            <m:t>0,2</m:t>
                          </m:r>
                        </m:e>
                        <m:e>
                          <m:r>
                            <w:rPr>
                              <w:rFonts w:ascii="Cambria Math" w:hAnsi="Cambria Math"/>
                            </w:rPr>
                            <m:t>0,1</m:t>
                          </m:r>
                        </m:e>
                      </m:mr>
                      <m:mr>
                        <m:e>
                          <m:r>
                            <w:rPr>
                              <w:rFonts w:ascii="Cambria Math" w:hAnsi="Cambria Math"/>
                            </w:rPr>
                            <m:t>0,85</m:t>
                          </m:r>
                        </m:e>
                        <m:e>
                          <m:r>
                            <w:rPr>
                              <w:rFonts w:ascii="Cambria Math" w:hAnsi="Cambria Math"/>
                            </w:rPr>
                            <m:t>0,1</m:t>
                          </m:r>
                        </m:e>
                        <m:e>
                          <m:r>
                            <w:rPr>
                              <w:rFonts w:ascii="Cambria Math" w:hAnsi="Cambria Math"/>
                            </w:rPr>
                            <m:t>0,05</m:t>
                          </m:r>
                        </m:e>
                      </m:mr>
                    </m:m>
                  </m:e>
                </m:d>
              </m:e>
              <m:e>
                <m:r>
                  <w:rPr>
                    <w:rFonts w:ascii="Cambria Math" w:eastAsiaTheme="minorEastAsia" w:hAnsi="Cambria Math"/>
                  </w:rPr>
                  <m:t>x+y+z=1</m:t>
                </m:r>
              </m:e>
            </m:eqArr>
          </m:e>
        </m:d>
      </m:oMath>
    </w:p>
    <w:p w:rsidR="00076375" w:rsidRDefault="00076375" w:rsidP="00076375">
      <w:pPr>
        <w:pStyle w:val="NoSpacing"/>
        <w:rPr>
          <w:rFonts w:eastAsiaTheme="minorEastAsia"/>
        </w:rPr>
      </w:pPr>
      <w:r w:rsidRPr="0007637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x=0,8x+0,7y+0,85z</m:t>
                        </m:r>
                      </m:e>
                      <m:e>
                        <m:r>
                          <w:rPr>
                            <w:rFonts w:ascii="Cambria Math" w:eastAsiaTheme="minorEastAsia" w:hAnsi="Cambria Math"/>
                          </w:rPr>
                          <m:t>y=0,15x+0,2y+0,1z</m:t>
                        </m:r>
                      </m:e>
                      <m:e>
                        <m:r>
                          <w:rPr>
                            <w:rFonts w:ascii="Cambria Math" w:eastAsiaTheme="minorEastAsia" w:hAnsi="Cambria Math"/>
                          </w:rPr>
                          <m:t>z=0,05x+0,1y+0,05z</m:t>
                        </m:r>
                      </m:e>
                    </m:eqArr>
                  </m:e>
                </m:d>
              </m:e>
              <m:e>
                <m:r>
                  <w:rPr>
                    <w:rFonts w:ascii="Cambria Math" w:eastAsiaTheme="minorEastAsia" w:hAnsi="Cambria Math"/>
                  </w:rPr>
                  <m:t>x+y+z=1</m:t>
                </m:r>
              </m:e>
            </m:eqArr>
          </m:e>
        </m:d>
      </m:oMath>
      <w:r>
        <w:rPr>
          <w:rFonts w:eastAsiaTheme="minorEastAsia"/>
        </w:rPr>
        <w:t xml:space="preserve"> </w:t>
      </w:r>
      <w:r w:rsidRPr="0007637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0,2x=0,7y+0,85z</m:t>
                        </m:r>
                      </m:e>
                      <m:e>
                        <m:r>
                          <w:rPr>
                            <w:rFonts w:ascii="Cambria Math" w:eastAsiaTheme="minorEastAsia" w:hAnsi="Cambria Math"/>
                          </w:rPr>
                          <m:t>0,8y=0,15x+0,1z</m:t>
                        </m:r>
                      </m:e>
                      <m:e>
                        <m:r>
                          <w:rPr>
                            <w:rFonts w:ascii="Cambria Math" w:eastAsiaTheme="minorEastAsia" w:hAnsi="Cambria Math"/>
                          </w:rPr>
                          <m:t>0,95z=0,05x+0,1y</m:t>
                        </m:r>
                      </m:e>
                    </m:eqArr>
                  </m:e>
                </m:d>
              </m:e>
              <m:e>
                <m:r>
                  <w:rPr>
                    <w:rFonts w:ascii="Cambria Math" w:eastAsiaTheme="minorEastAsia" w:hAnsi="Cambria Math"/>
                  </w:rPr>
                  <m:t>x+y+z=1</m:t>
                </m:r>
              </m:e>
            </m:eqArr>
          </m:e>
        </m:d>
      </m:oMath>
      <w:r>
        <w:rPr>
          <w:rFonts w:eastAsiaTheme="minorEastAsia"/>
        </w:rPr>
        <w:t xml:space="preserve"> </w:t>
      </w:r>
      <w:r w:rsidRPr="00076375">
        <w:rPr>
          <w:rFonts w:eastAsiaTheme="minorEastAsia"/>
        </w:rPr>
        <w:sym w:font="Wingdings" w:char="F0F3"/>
      </w:r>
      <w:r>
        <w:rPr>
          <w:rFonts w:eastAsiaTheme="minorEastAsia"/>
        </w:rPr>
        <w:t xml:space="preserve"> </w:t>
      </w:r>
      <w:r w:rsidRPr="00076375">
        <w:rPr>
          <w:rFonts w:eastAsiaTheme="minorEastAsia"/>
          <w:color w:val="FF0000"/>
        </w:rPr>
        <w:t xml:space="preserve"> </w:t>
      </w:r>
      <m:oMath>
        <m:d>
          <m:dPr>
            <m:begChr m:val="{"/>
            <m:endChr m:val=""/>
            <m:ctrlPr>
              <w:rPr>
                <w:rFonts w:ascii="Cambria Math" w:eastAsiaTheme="minorEastAsia" w:hAnsi="Cambria Math"/>
                <w:i/>
                <w:color w:val="FF0000"/>
              </w:rPr>
            </m:ctrlPr>
          </m:dPr>
          <m:e>
            <m:eqArr>
              <m:eqArrPr>
                <m:ctrlPr>
                  <w:rPr>
                    <w:rFonts w:ascii="Cambria Math" w:eastAsiaTheme="minorEastAsia" w:hAnsi="Cambria Math"/>
                    <w:i/>
                    <w:color w:val="FF0000"/>
                  </w:rPr>
                </m:ctrlPr>
              </m:eqArrPr>
              <m:e>
                <m:d>
                  <m:dPr>
                    <m:begChr m:val="{"/>
                    <m:endChr m:val=""/>
                    <m:ctrlPr>
                      <w:rPr>
                        <w:rFonts w:ascii="Cambria Math" w:eastAsiaTheme="minorEastAsia" w:hAnsi="Cambria Math"/>
                        <w:i/>
                        <w:color w:val="FF0000"/>
                      </w:rPr>
                    </m:ctrlPr>
                  </m:dPr>
                  <m:e>
                    <m:eqArr>
                      <m:eqArrPr>
                        <m:ctrlPr>
                          <w:rPr>
                            <w:rFonts w:ascii="Cambria Math" w:eastAsiaTheme="minorEastAsia" w:hAnsi="Cambria Math"/>
                            <w:i/>
                            <w:color w:val="FF0000"/>
                          </w:rPr>
                        </m:ctrlPr>
                      </m:eqArrPr>
                      <m:e>
                        <m:r>
                          <w:rPr>
                            <w:rFonts w:ascii="Cambria Math" w:eastAsiaTheme="minorEastAsia" w:hAnsi="Cambria Math"/>
                            <w:color w:val="FF0000"/>
                          </w:rPr>
                          <m:t>20x=70y+85z</m:t>
                        </m:r>
                      </m:e>
                      <m:e>
                        <m:r>
                          <w:rPr>
                            <w:rFonts w:ascii="Cambria Math" w:eastAsiaTheme="minorEastAsia" w:hAnsi="Cambria Math"/>
                            <w:color w:val="FF0000"/>
                          </w:rPr>
                          <m:t>80y=15x+10z</m:t>
                        </m:r>
                      </m:e>
                      <m:e>
                        <m:r>
                          <w:rPr>
                            <w:rFonts w:ascii="Cambria Math" w:eastAsiaTheme="minorEastAsia" w:hAnsi="Cambria Math"/>
                            <w:color w:val="FF0000"/>
                          </w:rPr>
                          <m:t>95z=5x+10y</m:t>
                        </m:r>
                      </m:e>
                    </m:eqArr>
                  </m:e>
                </m:d>
              </m:e>
              <m:e>
                <m:r>
                  <w:rPr>
                    <w:rFonts w:ascii="Cambria Math" w:eastAsiaTheme="minorEastAsia" w:hAnsi="Cambria Math"/>
                    <w:color w:val="FF0000"/>
                  </w:rPr>
                  <m:t>x+y+z=1</m:t>
                </m:r>
              </m:e>
            </m:eqArr>
          </m:e>
        </m:d>
      </m:oMath>
      <w:r>
        <w:rPr>
          <w:rFonts w:eastAsiaTheme="minorEastAsia"/>
        </w:rPr>
        <w:t xml:space="preserve"> </w:t>
      </w:r>
    </w:p>
    <w:p w:rsidR="00076375" w:rsidRDefault="00076375" w:rsidP="00076375">
      <w:pPr>
        <w:pStyle w:val="NoSpacing"/>
        <w:rPr>
          <w:rFonts w:eastAsiaTheme="minorEastAsia"/>
        </w:rPr>
      </w:pPr>
      <w:r w:rsidRPr="0007637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20x+80y+95z=20x+80y+95z</m:t>
                        </m:r>
                      </m:e>
                      <m:e>
                        <m:r>
                          <w:rPr>
                            <w:rFonts w:ascii="Cambria Math" w:eastAsiaTheme="minorEastAsia" w:hAnsi="Cambria Math"/>
                          </w:rPr>
                          <m:t>80(1-x-z)=15x+10z</m:t>
                        </m:r>
                      </m:e>
                      <m:e>
                        <m:r>
                          <w:rPr>
                            <w:rFonts w:ascii="Cambria Math" w:eastAsiaTheme="minorEastAsia" w:hAnsi="Cambria Math"/>
                          </w:rPr>
                          <m:t>95z=5(1-y-z)+10y</m:t>
                        </m:r>
                      </m:e>
                    </m:eqArr>
                  </m:e>
                </m:d>
              </m:e>
              <m:e>
                <m:r>
                  <w:rPr>
                    <w:rFonts w:ascii="Cambria Math" w:eastAsiaTheme="minorEastAsia" w:hAnsi="Cambria Math"/>
                  </w:rPr>
                  <m:t>x+y+z=1</m:t>
                </m:r>
              </m:e>
            </m:eqArr>
          </m:e>
        </m:d>
      </m:oMath>
      <w:r>
        <w:rPr>
          <w:rFonts w:eastAsiaTheme="minorEastAsia"/>
        </w:rPr>
        <w:t xml:space="preserve"> </w:t>
      </w:r>
      <w:r w:rsidRPr="00076375">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e>
                        <m:r>
                          <w:rPr>
                            <w:rFonts w:ascii="Cambria Math" w:eastAsiaTheme="minorEastAsia" w:hAnsi="Cambria Math"/>
                          </w:rPr>
                          <m:t>80-80x-80z=15x+10z</m:t>
                        </m:r>
                      </m:e>
                      <m:e>
                        <m:r>
                          <w:rPr>
                            <w:rFonts w:ascii="Cambria Math" w:eastAsiaTheme="minorEastAsia" w:hAnsi="Cambria Math"/>
                          </w:rPr>
                          <m:t>95z=5-5y-5z+10y</m:t>
                        </m:r>
                      </m:e>
                    </m:eqArr>
                  </m:e>
                </m:d>
              </m:e>
              <m:e>
                <m:r>
                  <w:rPr>
                    <w:rFonts w:ascii="Cambria Math" w:eastAsiaTheme="minorEastAsia" w:hAnsi="Cambria Math"/>
                  </w:rPr>
                  <m:t>x+y+z=1</m:t>
                </m:r>
              </m:e>
            </m:eqArr>
          </m:e>
        </m:d>
      </m:oMath>
    </w:p>
    <w:p w:rsidR="00076375" w:rsidRPr="00BE2E12" w:rsidRDefault="00076375" w:rsidP="00076375">
      <w:pPr>
        <w:pStyle w:val="NoSpacing"/>
        <w:rPr>
          <w:rFonts w:eastAsiaTheme="minorEastAsia"/>
        </w:rPr>
      </w:pPr>
      <w:r w:rsidRPr="00076375">
        <w:rPr>
          <w:rFonts w:eastAsiaTheme="minorEastAsia"/>
        </w:rPr>
        <w:sym w:font="Wingdings" w:char="F0F3"/>
      </w:r>
      <w:r w:rsidRPr="00BE2E12">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e>
                        <m:r>
                          <w:rPr>
                            <w:rFonts w:ascii="Cambria Math" w:eastAsiaTheme="minorEastAsia" w:hAnsi="Cambria Math"/>
                          </w:rPr>
                          <m:t>80-95x-90z=0</m:t>
                        </m:r>
                      </m:e>
                      <m:e>
                        <m:r>
                          <w:rPr>
                            <w:rFonts w:ascii="Cambria Math" w:eastAsiaTheme="minorEastAsia" w:hAnsi="Cambria Math"/>
                          </w:rPr>
                          <m:t>100z-5y-5=0</m:t>
                        </m:r>
                      </m:e>
                    </m:eqArr>
                  </m:e>
                </m:d>
              </m:e>
              <m:e>
                <m:r>
                  <w:rPr>
                    <w:rFonts w:ascii="Cambria Math" w:eastAsiaTheme="minorEastAsia" w:hAnsi="Cambria Math"/>
                  </w:rPr>
                  <m:t>x+y+z=1</m:t>
                </m:r>
              </m:e>
            </m:eqArr>
          </m:e>
        </m:d>
      </m:oMath>
      <w:r w:rsidR="00BE2E12" w:rsidRPr="00BE2E12">
        <w:rPr>
          <w:rFonts w:eastAsiaTheme="minorEastAsia"/>
        </w:rPr>
        <w:t xml:space="preserve"> Crash and burn ! </w:t>
      </w:r>
      <w:proofErr w:type="gramStart"/>
      <w:r w:rsidR="00BE2E12" w:rsidRPr="00BE2E12">
        <w:rPr>
          <w:rFonts w:eastAsiaTheme="minorEastAsia"/>
        </w:rPr>
        <w:t>ce</w:t>
      </w:r>
      <w:proofErr w:type="gramEnd"/>
      <w:r w:rsidR="00BE2E12" w:rsidRPr="00BE2E12">
        <w:rPr>
          <w:rFonts w:eastAsiaTheme="minorEastAsia"/>
        </w:rPr>
        <w:t xml:space="preserve"> n’est pas faux mais ce n’est pas ce qui est demandé !</w:t>
      </w:r>
    </w:p>
    <w:p w:rsidR="00BE2E12" w:rsidRPr="00072974" w:rsidRDefault="00BE2E12" w:rsidP="00076375">
      <w:pPr>
        <w:pStyle w:val="NoSpacing"/>
        <w:rPr>
          <w:rFonts w:eastAsiaTheme="minorEastAsia"/>
        </w:rPr>
      </w:pPr>
      <w:r w:rsidRPr="00072974">
        <w:rPr>
          <w:rFonts w:eastAsiaTheme="minorEastAsia"/>
        </w:rPr>
        <w:t>Recommençons !</w:t>
      </w:r>
    </w:p>
    <w:p w:rsidR="00BE2E12" w:rsidRPr="00072974" w:rsidRDefault="00725F10" w:rsidP="00076375">
      <w:pPr>
        <w:pStyle w:val="NoSpacing"/>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20x=70y+85z</m:t>
                        </m:r>
                      </m:e>
                      <m:e>
                        <m:r>
                          <w:rPr>
                            <w:rFonts w:ascii="Cambria Math" w:eastAsiaTheme="minorEastAsia" w:hAnsi="Cambria Math"/>
                          </w:rPr>
                          <m:t>80y=15x+10z</m:t>
                        </m:r>
                      </m:e>
                      <m:e>
                        <m:r>
                          <w:rPr>
                            <w:rFonts w:ascii="Cambria Math" w:eastAsiaTheme="minorEastAsia" w:hAnsi="Cambria Math"/>
                          </w:rPr>
                          <m:t>95z=5x+10y</m:t>
                        </m:r>
                      </m:e>
                    </m:eqArr>
                  </m:e>
                </m:d>
              </m:e>
              <m:e>
                <m:r>
                  <w:rPr>
                    <w:rFonts w:ascii="Cambria Math" w:eastAsiaTheme="minorEastAsia" w:hAnsi="Cambria Math"/>
                  </w:rPr>
                  <m:t>x+y+z=1</m:t>
                </m:r>
              </m:e>
            </m:eqArr>
          </m:e>
        </m:d>
      </m:oMath>
      <w:r w:rsidR="00BE2E12" w:rsidRPr="00072974">
        <w:rPr>
          <w:rFonts w:eastAsiaTheme="minorEastAsia"/>
        </w:rPr>
        <w:t xml:space="preserve"> </w:t>
      </w:r>
    </w:p>
    <w:p w:rsidR="00BE2E12" w:rsidRPr="00072974" w:rsidRDefault="00BE2E12" w:rsidP="00076375">
      <w:pPr>
        <w:pStyle w:val="NoSpacing"/>
        <w:rPr>
          <w:rFonts w:eastAsiaTheme="minorEastAsia"/>
        </w:rPr>
      </w:pPr>
      <w:proofErr w:type="gramStart"/>
      <w:r w:rsidRPr="00072974">
        <w:rPr>
          <w:rFonts w:eastAsiaTheme="minorEastAsia"/>
        </w:rPr>
        <w:t>si</w:t>
      </w:r>
      <w:proofErr w:type="gramEnd"/>
      <w:r w:rsidRPr="00072974">
        <w:rPr>
          <w:rFonts w:eastAsiaTheme="minorEastAsia"/>
        </w:rPr>
        <w:t xml:space="preserve"> j’attaque la première ligne avec 7 fois la troisième ça va dégommer mon y, </w:t>
      </w:r>
    </w:p>
    <w:p w:rsidR="00BE2E12" w:rsidRPr="00072974" w:rsidRDefault="00BE2E12" w:rsidP="00076375">
      <w:pPr>
        <w:pStyle w:val="NoSpacing"/>
        <w:rPr>
          <w:rFonts w:eastAsiaTheme="minorEastAsia"/>
        </w:rPr>
      </w:pPr>
      <w:proofErr w:type="gramStart"/>
      <w:r w:rsidRPr="00072974">
        <w:rPr>
          <w:rFonts w:eastAsiaTheme="minorEastAsia"/>
        </w:rPr>
        <w:t>si</w:t>
      </w:r>
      <w:proofErr w:type="gramEnd"/>
      <w:r w:rsidRPr="00072974">
        <w:rPr>
          <w:rFonts w:eastAsiaTheme="minorEastAsia"/>
        </w:rPr>
        <w:t xml:space="preserve"> j’attaque la deuxième ligne avec trois fois la troisième ça peut dégommer mon x</w:t>
      </w:r>
    </w:p>
    <w:p w:rsidR="00BE2E12" w:rsidRPr="00072974" w:rsidRDefault="00725F10" w:rsidP="00BE2E12">
      <w:pPr>
        <w:pStyle w:val="NoSpacing"/>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20x-7×95z=70y+85z-7</m:t>
                        </m:r>
                        <m:d>
                          <m:dPr>
                            <m:ctrlPr>
                              <w:rPr>
                                <w:rFonts w:ascii="Cambria Math" w:eastAsiaTheme="minorEastAsia" w:hAnsi="Cambria Math"/>
                                <w:i/>
                              </w:rPr>
                            </m:ctrlPr>
                          </m:dPr>
                          <m:e>
                            <m:r>
                              <w:rPr>
                                <w:rFonts w:ascii="Cambria Math" w:eastAsiaTheme="minorEastAsia" w:hAnsi="Cambria Math"/>
                              </w:rPr>
                              <m:t>5x+10y</m:t>
                            </m:r>
                          </m:e>
                        </m:d>
                      </m:e>
                      <m:e>
                        <m:r>
                          <w:rPr>
                            <w:rFonts w:ascii="Cambria Math" w:eastAsiaTheme="minorEastAsia" w:hAnsi="Cambria Math"/>
                          </w:rPr>
                          <m:t>80y-3×95z=15x+10z-3</m:t>
                        </m:r>
                        <m:d>
                          <m:dPr>
                            <m:ctrlPr>
                              <w:rPr>
                                <w:rFonts w:ascii="Cambria Math" w:eastAsiaTheme="minorEastAsia" w:hAnsi="Cambria Math"/>
                                <w:i/>
                              </w:rPr>
                            </m:ctrlPr>
                          </m:dPr>
                          <m:e>
                            <m:r>
                              <w:rPr>
                                <w:rFonts w:ascii="Cambria Math" w:eastAsiaTheme="minorEastAsia" w:hAnsi="Cambria Math"/>
                              </w:rPr>
                              <m:t>5x+10y</m:t>
                            </m:r>
                          </m:e>
                        </m:d>
                      </m:e>
                      <m:e>
                        <m:r>
                          <w:rPr>
                            <w:rFonts w:ascii="Cambria Math" w:eastAsiaTheme="minorEastAsia" w:hAnsi="Cambria Math"/>
                          </w:rPr>
                          <m:t>95z=5x+10y</m:t>
                        </m:r>
                      </m:e>
                    </m:eqArr>
                  </m:e>
                </m:d>
              </m:e>
              <m:e>
                <m:r>
                  <w:rPr>
                    <w:rFonts w:ascii="Cambria Math" w:eastAsiaTheme="minorEastAsia" w:hAnsi="Cambria Math"/>
                  </w:rPr>
                  <m:t>x+y+z=1</m:t>
                </m:r>
              </m:e>
            </m:eqArr>
          </m:e>
        </m:d>
      </m:oMath>
      <w:r w:rsidR="00BE2E12" w:rsidRPr="00072974">
        <w:rPr>
          <w:rFonts w:eastAsiaTheme="minorEastAsia"/>
        </w:rPr>
        <w:t xml:space="preserve"> </w:t>
      </w:r>
      <w:r w:rsidR="00BE2E12" w:rsidRPr="00072974">
        <w:rPr>
          <w:rFonts w:eastAsiaTheme="minorEastAsia"/>
        </w:rPr>
        <w:sym w:font="Wingdings" w:char="F0F3"/>
      </w:r>
      <w:r w:rsidR="00BE2E12"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20x-665z=70y+85z-35x-70y</m:t>
                        </m:r>
                      </m:e>
                      <m:e>
                        <m:r>
                          <w:rPr>
                            <w:rFonts w:ascii="Cambria Math" w:eastAsiaTheme="minorEastAsia" w:hAnsi="Cambria Math"/>
                          </w:rPr>
                          <m:t>80y-285z=15x+10z-15x-30y</m:t>
                        </m:r>
                      </m:e>
                      <m:e>
                        <m:r>
                          <w:rPr>
                            <w:rFonts w:ascii="Cambria Math" w:eastAsiaTheme="minorEastAsia" w:hAnsi="Cambria Math"/>
                          </w:rPr>
                          <m:t>95z=5x+10y</m:t>
                        </m:r>
                      </m:e>
                    </m:eqArr>
                  </m:e>
                </m:d>
              </m:e>
              <m:e>
                <m:r>
                  <w:rPr>
                    <w:rFonts w:ascii="Cambria Math" w:eastAsiaTheme="minorEastAsia" w:hAnsi="Cambria Math"/>
                  </w:rPr>
                  <m:t>x+y+z=1</m:t>
                </m:r>
              </m:e>
            </m:eqArr>
          </m:e>
        </m:d>
      </m:oMath>
    </w:p>
    <w:p w:rsidR="00BE2E12" w:rsidRPr="00072974" w:rsidRDefault="00BE2E12" w:rsidP="00BE2E12">
      <w:pPr>
        <w:pStyle w:val="NoSpacing"/>
        <w:rPr>
          <w:rFonts w:eastAsiaTheme="minorEastAsia"/>
        </w:rPr>
      </w:pPr>
      <w:r w:rsidRPr="00072974">
        <w:rPr>
          <w:rFonts w:eastAsiaTheme="minorEastAsia"/>
        </w:rPr>
        <w:sym w:font="Wingdings" w:char="F0F3"/>
      </w:r>
      <w:r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55x-750z=0</m:t>
                        </m:r>
                      </m:e>
                      <m:e>
                        <m:r>
                          <w:rPr>
                            <w:rFonts w:ascii="Cambria Math" w:eastAsiaTheme="minorEastAsia" w:hAnsi="Cambria Math"/>
                          </w:rPr>
                          <m:t>110y-295z=0</m:t>
                        </m:r>
                      </m:e>
                      <m:e>
                        <m:r>
                          <w:rPr>
                            <w:rFonts w:ascii="Cambria Math" w:eastAsiaTheme="minorEastAsia" w:hAnsi="Cambria Math"/>
                          </w:rPr>
                          <m:t>95z=5x+10y</m:t>
                        </m:r>
                      </m:e>
                    </m:eqArr>
                  </m:e>
                </m:d>
              </m:e>
              <m:e>
                <m:r>
                  <w:rPr>
                    <w:rFonts w:ascii="Cambria Math" w:eastAsiaTheme="minorEastAsia" w:hAnsi="Cambria Math"/>
                  </w:rPr>
                  <m:t>x+y+z=1</m:t>
                </m:r>
              </m:e>
            </m:eqArr>
          </m:e>
        </m:d>
      </m:oMath>
      <w:r w:rsidRPr="00072974">
        <w:rPr>
          <w:rFonts w:eastAsiaTheme="minorEastAsia"/>
        </w:rPr>
        <w:t xml:space="preserve">  </w:t>
      </w:r>
      <w:r w:rsidRPr="00072974">
        <w:rPr>
          <w:rFonts w:eastAsiaTheme="minorEastAsia"/>
        </w:rPr>
        <w:sym w:font="Wingdings" w:char="F0F3"/>
      </w:r>
      <w:r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11x-150z=0</m:t>
                        </m:r>
                      </m:e>
                      <m:e>
                        <m:r>
                          <w:rPr>
                            <w:rFonts w:ascii="Cambria Math" w:eastAsiaTheme="minorEastAsia" w:hAnsi="Cambria Math"/>
                          </w:rPr>
                          <m:t>22y-59z=0</m:t>
                        </m:r>
                      </m:e>
                      <m:e>
                        <m:r>
                          <w:rPr>
                            <w:rFonts w:ascii="Cambria Math" w:eastAsiaTheme="minorEastAsia" w:hAnsi="Cambria Math"/>
                          </w:rPr>
                          <m:t>95z=5x+10y</m:t>
                        </m:r>
                      </m:e>
                    </m:eqArr>
                  </m:e>
                </m:d>
              </m:e>
              <m:e>
                <m:r>
                  <w:rPr>
                    <w:rFonts w:ascii="Cambria Math" w:eastAsiaTheme="minorEastAsia" w:hAnsi="Cambria Math"/>
                  </w:rPr>
                  <m:t>x+y+z=1</m:t>
                </m:r>
              </m:e>
            </m:eqArr>
          </m:e>
        </m:d>
      </m:oMath>
      <w:r w:rsidR="00D22877" w:rsidRPr="00072974">
        <w:rPr>
          <w:rFonts w:eastAsiaTheme="minorEastAsia"/>
        </w:rPr>
        <w:t xml:space="preserve"> (j’ai divisé ma première ligne comme la seconde par </w:t>
      </w:r>
      <w:proofErr w:type="gramStart"/>
      <w:r w:rsidR="00D22877" w:rsidRPr="00072974">
        <w:rPr>
          <w:rFonts w:eastAsiaTheme="minorEastAsia"/>
        </w:rPr>
        <w:t>5 )</w:t>
      </w:r>
      <w:proofErr w:type="gramEnd"/>
      <w:r w:rsidR="00D22877" w:rsidRPr="00072974">
        <w:rPr>
          <w:rFonts w:eastAsiaTheme="minorEastAsia"/>
        </w:rPr>
        <w:t xml:space="preserve"> </w:t>
      </w:r>
    </w:p>
    <w:p w:rsidR="00D22877" w:rsidRPr="00072974" w:rsidRDefault="00D22877" w:rsidP="00BE2E12">
      <w:pPr>
        <w:pStyle w:val="NoSpacing"/>
        <w:rPr>
          <w:rFonts w:eastAsiaTheme="minorEastAsia"/>
        </w:rPr>
      </w:pPr>
      <w:r w:rsidRPr="00072974">
        <w:rPr>
          <w:rFonts w:eastAsiaTheme="minorEastAsia"/>
        </w:rPr>
        <w:t xml:space="preserve">Ainsi on aura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11x-150z=0</m:t>
                </m:r>
              </m:e>
              <m:e>
                <m:r>
                  <w:rPr>
                    <w:rFonts w:ascii="Cambria Math" w:eastAsiaTheme="minorEastAsia" w:hAnsi="Cambria Math"/>
                  </w:rPr>
                  <m:t>22y-59z=0</m:t>
                </m:r>
              </m:e>
            </m:eqArr>
          </m:e>
        </m:d>
      </m:oMath>
      <w:r w:rsidRPr="00072974">
        <w:rPr>
          <w:rFonts w:eastAsiaTheme="minorEastAsia"/>
        </w:rPr>
        <w:t xml:space="preserve"> (comme j’ai viré deux équations l’implication est à sens unique, qui peut le plus peut le moins mais le contraire n’est pas (nécessairement) vrai) </w:t>
      </w:r>
    </w:p>
    <w:p w:rsidR="00D22877" w:rsidRPr="00072974" w:rsidRDefault="00D22877" w:rsidP="00BE2E12">
      <w:pPr>
        <w:pStyle w:val="NoSpacing"/>
        <w:rPr>
          <w:rFonts w:eastAsiaTheme="minorEastAsia"/>
        </w:rPr>
      </w:pPr>
      <w:proofErr w:type="gramStart"/>
      <w:r w:rsidRPr="00072974">
        <w:rPr>
          <w:rFonts w:eastAsiaTheme="minorEastAsia"/>
        </w:rPr>
        <w:t>b</w:t>
      </w:r>
      <w:proofErr w:type="gramEnd"/>
      <w:r w:rsidRPr="00072974">
        <w:rPr>
          <w:rFonts w:eastAsiaTheme="minorEastAsia"/>
        </w:rPr>
        <w:t>.</w:t>
      </w:r>
    </w:p>
    <w:p w:rsidR="00D22877" w:rsidRPr="00072974" w:rsidRDefault="00725F10" w:rsidP="00BE2E12">
      <w:pPr>
        <w:pStyle w:val="NoSpacing"/>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11x-150z=0</m:t>
                </m:r>
              </m:e>
              <m:e>
                <m:r>
                  <w:rPr>
                    <w:rFonts w:ascii="Cambria Math" w:eastAsiaTheme="minorEastAsia" w:hAnsi="Cambria Math"/>
                  </w:rPr>
                  <m:t>22y-59z=0</m:t>
                </m:r>
              </m:e>
              <m:e>
                <m:r>
                  <w:rPr>
                    <w:rFonts w:ascii="Cambria Math" w:eastAsiaTheme="minorEastAsia" w:hAnsi="Cambria Math"/>
                  </w:rPr>
                  <m:t>x+y+z=1</m:t>
                </m:r>
              </m:e>
            </m:eqArr>
          </m:e>
        </m:d>
      </m:oMath>
      <w:r w:rsidR="00D22877" w:rsidRPr="00072974">
        <w:rPr>
          <w:rFonts w:eastAsiaTheme="minorEastAsia"/>
        </w:rPr>
        <w:t xml:space="preserve"> </w:t>
      </w:r>
      <w:r w:rsidR="00D22877" w:rsidRPr="00072974">
        <w:rPr>
          <w:rFonts w:eastAsiaTheme="minorEastAsia"/>
        </w:rPr>
        <w:sym w:font="Wingdings" w:char="F0F3"/>
      </w:r>
      <w:r w:rsidR="00D22877"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150z</m:t>
                    </m:r>
                  </m:num>
                  <m:den>
                    <m:r>
                      <w:rPr>
                        <w:rFonts w:ascii="Cambria Math" w:eastAsiaTheme="minorEastAsia" w:hAnsi="Cambria Math"/>
                      </w:rPr>
                      <m:t>11</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59z</m:t>
                    </m:r>
                  </m:num>
                  <m:den>
                    <m:r>
                      <w:rPr>
                        <w:rFonts w:ascii="Cambria Math" w:eastAsiaTheme="minorEastAsia" w:hAnsi="Cambria Math"/>
                      </w:rPr>
                      <m:t>22</m:t>
                    </m:r>
                  </m:den>
                </m:f>
              </m:e>
              <m:e>
                <m:r>
                  <w:rPr>
                    <w:rFonts w:ascii="Cambria Math" w:eastAsiaTheme="minorEastAsia" w:hAnsi="Cambria Math"/>
                  </w:rPr>
                  <m:t>x+y+z=1</m:t>
                </m:r>
              </m:e>
            </m:eqArr>
          </m:e>
        </m:d>
      </m:oMath>
      <w:r w:rsidR="00D22877" w:rsidRPr="00072974">
        <w:rPr>
          <w:rFonts w:eastAsiaTheme="minorEastAsia"/>
        </w:rPr>
        <w:t xml:space="preserve"> </w:t>
      </w:r>
      <w:r w:rsidR="00D22877" w:rsidRPr="00072974">
        <w:rPr>
          <w:rFonts w:eastAsiaTheme="minorEastAsia"/>
        </w:rPr>
        <w:sym w:font="Wingdings" w:char="F0F3"/>
      </w:r>
      <w:r w:rsidR="00D22877"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150z</m:t>
                    </m:r>
                  </m:num>
                  <m:den>
                    <m:r>
                      <w:rPr>
                        <w:rFonts w:ascii="Cambria Math" w:eastAsiaTheme="minorEastAsia" w:hAnsi="Cambria Math"/>
                      </w:rPr>
                      <m:t>11</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59z</m:t>
                    </m:r>
                  </m:num>
                  <m:den>
                    <m:r>
                      <w:rPr>
                        <w:rFonts w:ascii="Cambria Math" w:eastAsiaTheme="minorEastAsia" w:hAnsi="Cambria Math"/>
                      </w:rPr>
                      <m:t>22</m:t>
                    </m:r>
                  </m:den>
                </m:f>
              </m:e>
              <m:e>
                <m:f>
                  <m:fPr>
                    <m:ctrlPr>
                      <w:rPr>
                        <w:rFonts w:ascii="Cambria Math" w:eastAsiaTheme="minorEastAsia" w:hAnsi="Cambria Math"/>
                        <w:i/>
                      </w:rPr>
                    </m:ctrlPr>
                  </m:fPr>
                  <m:num>
                    <m:r>
                      <w:rPr>
                        <w:rFonts w:ascii="Cambria Math" w:eastAsiaTheme="minorEastAsia" w:hAnsi="Cambria Math"/>
                      </w:rPr>
                      <m:t>150z</m:t>
                    </m:r>
                  </m:num>
                  <m:den>
                    <m:r>
                      <w:rPr>
                        <w:rFonts w:ascii="Cambria Math" w:eastAsiaTheme="minorEastAsia" w:hAnsi="Cambria Math"/>
                      </w:rPr>
                      <m:t>11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59z</m:t>
                    </m:r>
                  </m:num>
                  <m:den>
                    <m:r>
                      <w:rPr>
                        <w:rFonts w:ascii="Cambria Math" w:eastAsiaTheme="minorEastAsia" w:hAnsi="Cambria Math"/>
                      </w:rPr>
                      <m:t>22</m:t>
                    </m:r>
                  </m:den>
                </m:f>
                <m:r>
                  <w:rPr>
                    <w:rFonts w:ascii="Cambria Math" w:eastAsiaTheme="minorEastAsia" w:hAnsi="Cambria Math"/>
                  </w:rPr>
                  <m:t>+z=1</m:t>
                </m:r>
              </m:e>
            </m:eqArr>
          </m:e>
        </m:d>
      </m:oMath>
      <w:r w:rsidR="00D22877" w:rsidRPr="00072974">
        <w:rPr>
          <w:rFonts w:eastAsiaTheme="minorEastAsia"/>
        </w:rPr>
        <w:t xml:space="preserve"> </w:t>
      </w:r>
      <w:r w:rsidR="00D22877" w:rsidRPr="00072974">
        <w:rPr>
          <w:rFonts w:eastAsiaTheme="minorEastAsia"/>
        </w:rPr>
        <w:sym w:font="Wingdings" w:char="F0F3"/>
      </w:r>
      <w:r w:rsidR="00D22877"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150z</m:t>
                    </m:r>
                  </m:num>
                  <m:den>
                    <m:r>
                      <w:rPr>
                        <w:rFonts w:ascii="Cambria Math" w:eastAsiaTheme="minorEastAsia" w:hAnsi="Cambria Math"/>
                      </w:rPr>
                      <m:t>11</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59z</m:t>
                    </m:r>
                  </m:num>
                  <m:den>
                    <m:r>
                      <w:rPr>
                        <w:rFonts w:ascii="Cambria Math" w:eastAsiaTheme="minorEastAsia" w:hAnsi="Cambria Math"/>
                      </w:rPr>
                      <m:t>22</m:t>
                    </m:r>
                  </m:den>
                </m:f>
              </m:e>
              <m:e>
                <m:r>
                  <w:rPr>
                    <w:rFonts w:ascii="Cambria Math" w:eastAsiaTheme="minorEastAsia" w:hAnsi="Cambria Math"/>
                  </w:rPr>
                  <m:t>z</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150</m:t>
                        </m:r>
                      </m:num>
                      <m:den>
                        <m:r>
                          <w:rPr>
                            <w:rFonts w:ascii="Cambria Math" w:eastAsiaTheme="minorEastAsia" w:hAnsi="Cambria Math"/>
                          </w:rPr>
                          <m:t>11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22</m:t>
                        </m:r>
                      </m:den>
                    </m:f>
                    <m:r>
                      <w:rPr>
                        <w:rFonts w:ascii="Cambria Math" w:eastAsiaTheme="minorEastAsia" w:hAnsi="Cambria Math"/>
                      </w:rPr>
                      <m:t>+1</m:t>
                    </m:r>
                  </m:e>
                </m:d>
                <m:r>
                  <w:rPr>
                    <w:rFonts w:ascii="Cambria Math" w:eastAsiaTheme="minorEastAsia" w:hAnsi="Cambria Math"/>
                  </w:rPr>
                  <m:t>=1</m:t>
                </m:r>
              </m:e>
            </m:eqArr>
          </m:e>
        </m:d>
      </m:oMath>
      <w:r w:rsidR="00D22877" w:rsidRPr="00072974">
        <w:rPr>
          <w:rFonts w:eastAsiaTheme="minorEastAsia"/>
        </w:rPr>
        <w:t xml:space="preserve"> </w:t>
      </w:r>
      <w:r w:rsidR="00D22877" w:rsidRPr="00072974">
        <w:rPr>
          <w:rFonts w:eastAsiaTheme="minorEastAsia"/>
        </w:rPr>
        <w:sym w:font="Wingdings" w:char="F0F3"/>
      </w:r>
      <w:r w:rsidR="00D22877"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150z</m:t>
                    </m:r>
                  </m:num>
                  <m:den>
                    <m:r>
                      <w:rPr>
                        <w:rFonts w:ascii="Cambria Math" w:eastAsiaTheme="minorEastAsia" w:hAnsi="Cambria Math"/>
                      </w:rPr>
                      <m:t>11</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59z</m:t>
                    </m:r>
                  </m:num>
                  <m:den>
                    <m:r>
                      <w:rPr>
                        <w:rFonts w:ascii="Cambria Math" w:eastAsiaTheme="minorEastAsia" w:hAnsi="Cambria Math"/>
                      </w:rPr>
                      <m:t>22</m:t>
                    </m:r>
                  </m:den>
                </m:f>
              </m:e>
              <m:e>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1</m:t>
                    </m:r>
                  </m:num>
                  <m:den>
                    <m:f>
                      <m:fPr>
                        <m:ctrlPr>
                          <w:rPr>
                            <w:rFonts w:ascii="Cambria Math" w:eastAsiaTheme="minorEastAsia" w:hAnsi="Cambria Math"/>
                            <w:i/>
                          </w:rPr>
                        </m:ctrlPr>
                      </m:fPr>
                      <m:num>
                        <m:r>
                          <w:rPr>
                            <w:rFonts w:ascii="Cambria Math" w:eastAsiaTheme="minorEastAsia" w:hAnsi="Cambria Math"/>
                          </w:rPr>
                          <m:t>150×2</m:t>
                        </m:r>
                      </m:num>
                      <m:den>
                        <m:r>
                          <w:rPr>
                            <w:rFonts w:ascii="Cambria Math" w:eastAsiaTheme="minorEastAsia" w:hAnsi="Cambria Math"/>
                          </w:rPr>
                          <m:t>22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22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22</m:t>
                        </m:r>
                      </m:den>
                    </m:f>
                  </m:den>
                </m:f>
              </m:e>
            </m:eqArr>
          </m:e>
        </m:d>
      </m:oMath>
    </w:p>
    <w:p w:rsidR="00D22877" w:rsidRPr="00072974" w:rsidRDefault="00D22877" w:rsidP="00D22877">
      <w:pPr>
        <w:pStyle w:val="NoSpacing"/>
        <w:rPr>
          <w:rFonts w:eastAsiaTheme="minorEastAsia"/>
        </w:rPr>
      </w:pPr>
      <w:r w:rsidRPr="00072974">
        <w:rPr>
          <w:rFonts w:eastAsiaTheme="minorEastAsia"/>
        </w:rPr>
        <w:sym w:font="Wingdings" w:char="F0F3"/>
      </w:r>
      <w:r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150z</m:t>
                    </m:r>
                  </m:num>
                  <m:den>
                    <m:r>
                      <w:rPr>
                        <w:rFonts w:ascii="Cambria Math" w:eastAsiaTheme="minorEastAsia" w:hAnsi="Cambria Math"/>
                      </w:rPr>
                      <m:t>11</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59z</m:t>
                    </m:r>
                  </m:num>
                  <m:den>
                    <m:r>
                      <w:rPr>
                        <w:rFonts w:ascii="Cambria Math" w:eastAsiaTheme="minorEastAsia" w:hAnsi="Cambria Math"/>
                      </w:rPr>
                      <m:t>22</m:t>
                    </m:r>
                  </m:den>
                </m:f>
              </m:e>
              <m:e>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381</m:t>
                    </m:r>
                  </m:den>
                </m:f>
              </m:e>
            </m:eqArr>
          </m:e>
        </m:d>
      </m:oMath>
      <w:r w:rsidRPr="00072974">
        <w:rPr>
          <w:rFonts w:eastAsiaTheme="minorEastAsia"/>
        </w:rPr>
        <w:t xml:space="preserve"> </w:t>
      </w:r>
      <w:r w:rsidRPr="00072974">
        <w:rPr>
          <w:rFonts w:eastAsiaTheme="minorEastAsia"/>
        </w:rPr>
        <w:sym w:font="Wingdings" w:char="F0F3"/>
      </w:r>
      <w:r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150</m:t>
                    </m:r>
                  </m:num>
                  <m:den>
                    <m:r>
                      <w:rPr>
                        <w:rFonts w:ascii="Cambria Math" w:eastAsiaTheme="minorEastAsia" w:hAnsi="Cambria Math"/>
                      </w:rPr>
                      <m:t>11</m:t>
                    </m:r>
                  </m:den>
                </m:f>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381</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22</m:t>
                    </m:r>
                  </m:den>
                </m:f>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381</m:t>
                    </m:r>
                  </m:den>
                </m:f>
              </m:e>
              <m:e>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381</m:t>
                    </m:r>
                  </m:den>
                </m:f>
              </m:e>
            </m:eqArr>
          </m:e>
        </m:d>
      </m:oMath>
      <w:r w:rsidRPr="00072974">
        <w:rPr>
          <w:rFonts w:eastAsiaTheme="minorEastAsia"/>
        </w:rPr>
        <w:t xml:space="preserve"> </w:t>
      </w:r>
      <w:r w:rsidRPr="00072974">
        <w:rPr>
          <w:rFonts w:eastAsiaTheme="minorEastAsia"/>
        </w:rPr>
        <w:sym w:font="Wingdings" w:char="F0F3"/>
      </w:r>
      <w:r w:rsidRPr="00072974">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300</m:t>
                    </m:r>
                  </m:num>
                  <m:den>
                    <m:r>
                      <w:rPr>
                        <w:rFonts w:ascii="Cambria Math" w:eastAsiaTheme="minorEastAsia" w:hAnsi="Cambria Math"/>
                      </w:rPr>
                      <m:t>381</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381</m:t>
                    </m:r>
                  </m:den>
                </m:f>
              </m:e>
              <m:e>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381</m:t>
                    </m:r>
                  </m:den>
                </m:f>
              </m:e>
            </m:eqArr>
          </m:e>
        </m:d>
      </m:oMath>
    </w:p>
    <w:p w:rsidR="00D22877" w:rsidRPr="00072974" w:rsidRDefault="00D22877" w:rsidP="00D22877">
      <w:pPr>
        <w:pStyle w:val="NoSpacing"/>
        <w:rPr>
          <w:rFonts w:eastAsiaTheme="minorEastAsia"/>
        </w:rPr>
      </w:pPr>
      <w:r w:rsidRPr="00072974">
        <w:rPr>
          <w:rFonts w:eastAsiaTheme="minorEastAsia"/>
        </w:rPr>
        <w:t xml:space="preserve">Ainsi l’état stable sera : </w:t>
      </w:r>
      <m:oMath>
        <m:r>
          <w:rPr>
            <w:rFonts w:ascii="Cambria Math" w:eastAsiaTheme="minorEastAsia" w:hAnsi="Cambria Math"/>
          </w:rPr>
          <m:t>P</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300</m:t>
                      </m:r>
                    </m:num>
                    <m:den>
                      <m:r>
                        <w:rPr>
                          <w:rFonts w:ascii="Cambria Math" w:eastAsiaTheme="minorEastAsia" w:hAnsi="Cambria Math"/>
                        </w:rPr>
                        <m:t>381</m:t>
                      </m:r>
                    </m:den>
                  </m:f>
                </m:e>
                <m:e>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381</m:t>
                      </m:r>
                    </m:den>
                  </m:f>
                </m:e>
                <m:e>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381</m:t>
                      </m:r>
                    </m:den>
                  </m:f>
                </m:e>
              </m:mr>
            </m:m>
          </m:e>
        </m:d>
      </m:oMath>
      <w:r w:rsidRPr="00072974">
        <w:rPr>
          <w:rFonts w:eastAsiaTheme="minorEastAsia"/>
        </w:rPr>
        <w:t xml:space="preserve"> </w:t>
      </w:r>
    </w:p>
    <w:p w:rsidR="00D22877" w:rsidRPr="00072974" w:rsidRDefault="00D22877" w:rsidP="00D22877">
      <w:pPr>
        <w:pStyle w:val="NoSpacing"/>
        <w:rPr>
          <w:rFonts w:eastAsiaTheme="minorEastAsia"/>
        </w:rPr>
      </w:pPr>
      <w:r w:rsidRPr="00072974">
        <w:rPr>
          <w:rFonts w:eastAsiaTheme="minorEastAsia"/>
        </w:rPr>
        <w:t xml:space="preserve">Interprétation : </w:t>
      </w:r>
      <w:r w:rsidR="00072974" w:rsidRPr="00072974">
        <w:rPr>
          <w:rFonts w:eastAsiaTheme="minorEastAsia"/>
        </w:rPr>
        <w:t xml:space="preserve">à mesure que l’archer va tirer la probabilité qu’il touche le centre se rapprochera </w:t>
      </w:r>
      <w:proofErr w:type="gramStart"/>
      <w:r w:rsidR="00072974" w:rsidRPr="00072974">
        <w:rPr>
          <w:rFonts w:eastAsiaTheme="minorEastAsia"/>
        </w:rPr>
        <w:t xml:space="preserve">de </w:t>
      </w:r>
      <m:oMath>
        <m:f>
          <m:fPr>
            <m:ctrlPr>
              <w:rPr>
                <w:rFonts w:ascii="Cambria Math" w:eastAsiaTheme="minorEastAsia" w:hAnsi="Cambria Math"/>
                <w:i/>
              </w:rPr>
            </m:ctrlPr>
          </m:fPr>
          <m:num>
            <w:proofErr w:type="gramEnd"/>
            <m:r>
              <w:rPr>
                <w:rFonts w:ascii="Cambria Math" w:eastAsiaTheme="minorEastAsia" w:hAnsi="Cambria Math"/>
              </w:rPr>
              <m:t>300</m:t>
            </m:r>
          </m:num>
          <m:den>
            <m:r>
              <w:rPr>
                <w:rFonts w:ascii="Cambria Math" w:eastAsiaTheme="minorEastAsia" w:hAnsi="Cambria Math"/>
              </w:rPr>
              <m:t>381</m:t>
            </m:r>
          </m:den>
        </m:f>
      </m:oMath>
      <w:r w:rsidR="00072974" w:rsidRPr="00072974">
        <w:rPr>
          <w:rFonts w:eastAsiaTheme="minorEastAsia"/>
        </w:rPr>
        <w:t xml:space="preserve"> , celle de toucher l’anneau A se rapprochera de  </w:t>
      </w:r>
      <m:oMath>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381</m:t>
            </m:r>
          </m:den>
        </m:f>
      </m:oMath>
      <w:r w:rsidR="00072974" w:rsidRPr="00072974">
        <w:rPr>
          <w:rFonts w:eastAsiaTheme="minorEastAsia"/>
        </w:rPr>
        <w:t xml:space="preserve"> et celle de toucher l’anneau R se rapprochera de  </w:t>
      </w:r>
      <m:oMath>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381</m:t>
            </m:r>
          </m:den>
        </m:f>
      </m:oMath>
      <w:r w:rsidR="00072974" w:rsidRPr="00072974">
        <w:rPr>
          <w:rFonts w:eastAsiaTheme="minorEastAsia"/>
        </w:rPr>
        <w:t xml:space="preserve">. </w:t>
      </w:r>
    </w:p>
    <w:p w:rsidR="00BE2E12" w:rsidRPr="00BE2E12" w:rsidRDefault="00BE2E12" w:rsidP="00076375">
      <w:pPr>
        <w:pStyle w:val="NoSpacing"/>
        <w:rPr>
          <w:rFonts w:eastAsiaTheme="minorEastAsia"/>
        </w:rPr>
      </w:pPr>
    </w:p>
    <w:p w:rsidR="00076375" w:rsidRPr="00BE2E12" w:rsidRDefault="00076375" w:rsidP="00076375">
      <w:pPr>
        <w:pStyle w:val="NoSpacing"/>
        <w:rPr>
          <w:rFonts w:eastAsiaTheme="minorEastAsia"/>
        </w:rPr>
      </w:pPr>
    </w:p>
    <w:p w:rsidR="00076375" w:rsidRPr="00BE2E12" w:rsidRDefault="00076375" w:rsidP="00076375">
      <w:pPr>
        <w:pStyle w:val="NoSpacing"/>
        <w:rPr>
          <w:rFonts w:eastAsiaTheme="minorEastAsia"/>
        </w:rPr>
      </w:pPr>
    </w:p>
    <w:p w:rsidR="00A01EC6" w:rsidRDefault="00F41E2A" w:rsidP="0052558F">
      <w:pPr>
        <w:pStyle w:val="NoSpacing"/>
      </w:pPr>
      <w:r>
        <w:lastRenderedPageBreak/>
        <w:t>49P384</w:t>
      </w:r>
    </w:p>
    <w:p w:rsidR="00EF38B7" w:rsidRDefault="00EF38B7" w:rsidP="0052558F">
      <w:pPr>
        <w:pStyle w:val="NoSpacing"/>
      </w:pPr>
    </w:p>
    <w:p w:rsidR="00EF38B7" w:rsidRDefault="00EF38B7" w:rsidP="0052558F">
      <w:pPr>
        <w:pStyle w:val="NoSpacing"/>
      </w:pPr>
    </w:p>
    <w:tbl>
      <w:tblPr>
        <w:tblStyle w:val="TableGrid"/>
        <w:tblW w:w="0" w:type="auto"/>
        <w:tblLook w:val="04A0" w:firstRow="1" w:lastRow="0" w:firstColumn="1" w:lastColumn="0" w:noHBand="0" w:noVBand="1"/>
      </w:tblPr>
      <w:tblGrid>
        <w:gridCol w:w="2025"/>
        <w:gridCol w:w="1011"/>
        <w:gridCol w:w="870"/>
        <w:gridCol w:w="878"/>
        <w:gridCol w:w="985"/>
        <w:gridCol w:w="558"/>
        <w:gridCol w:w="663"/>
        <w:gridCol w:w="878"/>
        <w:gridCol w:w="953"/>
      </w:tblGrid>
      <w:tr w:rsidR="00F41E2A" w:rsidTr="00485A1F">
        <w:tc>
          <w:tcPr>
            <w:tcW w:w="0" w:type="auto"/>
          </w:tcPr>
          <w:p w:rsidR="00F41E2A" w:rsidRDefault="00F41E2A" w:rsidP="0052558F">
            <w:pPr>
              <w:pStyle w:val="NoSpacing"/>
            </w:pPr>
          </w:p>
        </w:tc>
        <w:tc>
          <w:tcPr>
            <w:tcW w:w="0" w:type="auto"/>
          </w:tcPr>
          <w:p w:rsidR="00F41E2A" w:rsidRDefault="00F41E2A" w:rsidP="0052558F">
            <w:pPr>
              <w:pStyle w:val="NoSpacing"/>
            </w:pPr>
            <w:r>
              <w:t>Wroclaw</w:t>
            </w:r>
          </w:p>
        </w:tc>
        <w:tc>
          <w:tcPr>
            <w:tcW w:w="0" w:type="auto"/>
          </w:tcPr>
          <w:p w:rsidR="00F41E2A" w:rsidRDefault="00F41E2A" w:rsidP="0052558F">
            <w:pPr>
              <w:pStyle w:val="NoSpacing"/>
            </w:pPr>
            <w:proofErr w:type="spellStart"/>
            <w:r>
              <w:t>Poznan</w:t>
            </w:r>
            <w:proofErr w:type="spellEnd"/>
          </w:p>
        </w:tc>
        <w:tc>
          <w:tcPr>
            <w:tcW w:w="0" w:type="auto"/>
          </w:tcPr>
          <w:p w:rsidR="00F41E2A" w:rsidRDefault="00F41E2A" w:rsidP="0052558F">
            <w:pPr>
              <w:pStyle w:val="NoSpacing"/>
            </w:pPr>
            <w:r>
              <w:t>Gdansk</w:t>
            </w:r>
          </w:p>
        </w:tc>
        <w:tc>
          <w:tcPr>
            <w:tcW w:w="0" w:type="auto"/>
          </w:tcPr>
          <w:p w:rsidR="00F41E2A" w:rsidRDefault="00F41E2A" w:rsidP="0052558F">
            <w:pPr>
              <w:pStyle w:val="NoSpacing"/>
            </w:pPr>
            <w:r>
              <w:t>Varsovie</w:t>
            </w:r>
          </w:p>
        </w:tc>
        <w:tc>
          <w:tcPr>
            <w:tcW w:w="0" w:type="auto"/>
          </w:tcPr>
          <w:p w:rsidR="00F41E2A" w:rsidRDefault="00F41E2A" w:rsidP="0052558F">
            <w:pPr>
              <w:pStyle w:val="NoSpacing"/>
            </w:pPr>
            <w:r>
              <w:t>Lviv</w:t>
            </w:r>
          </w:p>
        </w:tc>
        <w:tc>
          <w:tcPr>
            <w:tcW w:w="0" w:type="auto"/>
          </w:tcPr>
          <w:p w:rsidR="00F41E2A" w:rsidRDefault="00F41E2A" w:rsidP="0052558F">
            <w:pPr>
              <w:pStyle w:val="NoSpacing"/>
            </w:pPr>
            <w:r>
              <w:t>Kiev</w:t>
            </w:r>
          </w:p>
        </w:tc>
        <w:tc>
          <w:tcPr>
            <w:tcW w:w="0" w:type="auto"/>
          </w:tcPr>
          <w:p w:rsidR="00F41E2A" w:rsidRDefault="00F41E2A" w:rsidP="0052558F">
            <w:pPr>
              <w:pStyle w:val="NoSpacing"/>
            </w:pPr>
            <w:r>
              <w:t>Kharkiv</w:t>
            </w:r>
          </w:p>
        </w:tc>
        <w:tc>
          <w:tcPr>
            <w:tcW w:w="0" w:type="auto"/>
          </w:tcPr>
          <w:p w:rsidR="00F41E2A" w:rsidRDefault="00F41E2A" w:rsidP="00EF38B7">
            <w:pPr>
              <w:pStyle w:val="NoSpacing"/>
            </w:pPr>
            <w:r>
              <w:t>Donetsk</w:t>
            </w:r>
          </w:p>
        </w:tc>
      </w:tr>
      <w:tr w:rsidR="00F41E2A" w:rsidTr="00EF38B7">
        <w:tc>
          <w:tcPr>
            <w:tcW w:w="0" w:type="auto"/>
            <w:shd w:val="clear" w:color="auto" w:fill="FFFFFF" w:themeFill="background1"/>
          </w:tcPr>
          <w:p w:rsidR="00F41E2A" w:rsidRDefault="00F41E2A" w:rsidP="0052558F">
            <w:pPr>
              <w:pStyle w:val="NoSpacing"/>
            </w:pPr>
            <w:r>
              <w:t>Départ</w:t>
            </w:r>
          </w:p>
        </w:tc>
        <w:tc>
          <w:tcPr>
            <w:tcW w:w="0" w:type="auto"/>
            <w:shd w:val="clear" w:color="auto" w:fill="FFFFFF" w:themeFill="background1"/>
          </w:tcPr>
          <w:p w:rsidR="00F41E2A" w:rsidRDefault="00F41E2A" w:rsidP="00F41E2A">
            <w:pPr>
              <w:pStyle w:val="NoSpacing"/>
            </w:pPr>
            <m:oMathPara>
              <m:oMath>
                <m:r>
                  <w:rPr>
                    <w:rFonts w:ascii="Cambria Math" w:hAnsi="Cambria Math"/>
                  </w:rPr>
                  <m:t>∞</m:t>
                </m:r>
              </m:oMath>
            </m:oMathPara>
          </w:p>
        </w:tc>
        <w:tc>
          <w:tcPr>
            <w:tcW w:w="0" w:type="auto"/>
            <w:shd w:val="clear" w:color="auto" w:fill="92D050"/>
          </w:tcPr>
          <w:p w:rsidR="00F41E2A" w:rsidRDefault="00F41E2A" w:rsidP="0052558F">
            <w:pPr>
              <w:pStyle w:val="NoSpacing"/>
            </w:pPr>
            <w:r>
              <w:t>0</w:t>
            </w:r>
          </w:p>
        </w:tc>
        <w:tc>
          <w:tcPr>
            <w:tcW w:w="0" w:type="auto"/>
            <w:shd w:val="clear" w:color="auto" w:fill="FFFFFF" w:themeFill="background1"/>
          </w:tcPr>
          <w:p w:rsidR="00F41E2A" w:rsidRDefault="00F41E2A" w:rsidP="0052558F">
            <w:pPr>
              <w:pStyle w:val="NoSpacing"/>
            </w:pPr>
            <m:oMathPara>
              <m:oMath>
                <m:r>
                  <w:rPr>
                    <w:rFonts w:ascii="Cambria Math" w:hAnsi="Cambria Math"/>
                  </w:rPr>
                  <m:t>∞</m:t>
                </m:r>
              </m:oMath>
            </m:oMathPara>
          </w:p>
        </w:tc>
        <w:tc>
          <w:tcPr>
            <w:tcW w:w="0" w:type="auto"/>
            <w:shd w:val="clear" w:color="auto" w:fill="FFFFFF" w:themeFill="background1"/>
          </w:tcPr>
          <w:p w:rsidR="00F41E2A" w:rsidRDefault="00F41E2A" w:rsidP="0052558F">
            <w:pPr>
              <w:pStyle w:val="NoSpacing"/>
            </w:pPr>
            <m:oMathPara>
              <m:oMath>
                <m:r>
                  <w:rPr>
                    <w:rFonts w:ascii="Cambria Math" w:hAnsi="Cambria Math"/>
                  </w:rPr>
                  <m:t>∞</m:t>
                </m:r>
              </m:oMath>
            </m:oMathPara>
          </w:p>
        </w:tc>
        <w:tc>
          <w:tcPr>
            <w:tcW w:w="0" w:type="auto"/>
            <w:shd w:val="clear" w:color="auto" w:fill="FFFFFF" w:themeFill="background1"/>
          </w:tcPr>
          <w:p w:rsidR="00F41E2A" w:rsidRDefault="00F41E2A" w:rsidP="0052558F">
            <w:pPr>
              <w:pStyle w:val="NoSpacing"/>
            </w:pPr>
            <m:oMathPara>
              <m:oMath>
                <m:r>
                  <w:rPr>
                    <w:rFonts w:ascii="Cambria Math" w:hAnsi="Cambria Math"/>
                  </w:rPr>
                  <m:t>∞</m:t>
                </m:r>
              </m:oMath>
            </m:oMathPara>
          </w:p>
        </w:tc>
        <w:tc>
          <w:tcPr>
            <w:tcW w:w="0" w:type="auto"/>
            <w:shd w:val="clear" w:color="auto" w:fill="FFFFFF" w:themeFill="background1"/>
          </w:tcPr>
          <w:p w:rsidR="00F41E2A" w:rsidRDefault="00F41E2A" w:rsidP="0052558F">
            <w:pPr>
              <w:pStyle w:val="NoSpacing"/>
            </w:pPr>
            <m:oMathPara>
              <m:oMath>
                <m:r>
                  <w:rPr>
                    <w:rFonts w:ascii="Cambria Math" w:hAnsi="Cambria Math"/>
                  </w:rPr>
                  <m:t>∞</m:t>
                </m:r>
              </m:oMath>
            </m:oMathPara>
          </w:p>
        </w:tc>
        <w:tc>
          <w:tcPr>
            <w:tcW w:w="0" w:type="auto"/>
            <w:shd w:val="clear" w:color="auto" w:fill="FFFFFF" w:themeFill="background1"/>
          </w:tcPr>
          <w:p w:rsidR="00F41E2A" w:rsidRDefault="00F41E2A" w:rsidP="0052558F">
            <w:pPr>
              <w:pStyle w:val="NoSpacing"/>
            </w:pPr>
            <m:oMathPara>
              <m:oMath>
                <m:r>
                  <w:rPr>
                    <w:rFonts w:ascii="Cambria Math" w:hAnsi="Cambria Math"/>
                  </w:rPr>
                  <m:t>∞</m:t>
                </m:r>
              </m:oMath>
            </m:oMathPara>
          </w:p>
        </w:tc>
        <w:tc>
          <w:tcPr>
            <w:tcW w:w="0" w:type="auto"/>
            <w:shd w:val="clear" w:color="auto" w:fill="FFFFFF" w:themeFill="background1"/>
          </w:tcPr>
          <w:p w:rsidR="00F41E2A" w:rsidRDefault="00F41E2A" w:rsidP="0052558F">
            <w:pPr>
              <w:pStyle w:val="NoSpacing"/>
            </w:pPr>
            <m:oMathPara>
              <m:oMath>
                <m:r>
                  <w:rPr>
                    <w:rFonts w:ascii="Cambria Math" w:hAnsi="Cambria Math"/>
                  </w:rPr>
                  <m:t>∞</m:t>
                </m:r>
              </m:oMath>
            </m:oMathPara>
          </w:p>
        </w:tc>
      </w:tr>
      <w:tr w:rsidR="00EF38B7" w:rsidTr="00EF38B7">
        <w:tc>
          <w:tcPr>
            <w:tcW w:w="0" w:type="auto"/>
            <w:shd w:val="clear" w:color="auto" w:fill="FFFFFF" w:themeFill="background1"/>
          </w:tcPr>
          <w:p w:rsidR="00EF38B7" w:rsidRDefault="00EF38B7" w:rsidP="00EF38B7">
            <w:pPr>
              <w:pStyle w:val="NoSpacing"/>
            </w:pPr>
            <w:proofErr w:type="spellStart"/>
            <w:r>
              <w:t>Poznan</w:t>
            </w:r>
            <w:proofErr w:type="spellEnd"/>
            <w:r>
              <w:t xml:space="preserve"> </w:t>
            </w:r>
            <m:oMath>
              <m:r>
                <w:rPr>
                  <w:rFonts w:ascii="Cambria Math" w:hAnsi="Cambria Math"/>
                </w:rPr>
                <m:t>0</m:t>
              </m:r>
            </m:oMath>
          </w:p>
        </w:tc>
        <w:tc>
          <w:tcPr>
            <w:tcW w:w="0" w:type="auto"/>
            <w:shd w:val="clear" w:color="auto" w:fill="92D050"/>
          </w:tcPr>
          <w:p w:rsidR="00EF38B7" w:rsidRDefault="00EF38B7" w:rsidP="0052558F">
            <w:pPr>
              <w:pStyle w:val="NoSpacing"/>
            </w:pPr>
            <w:r>
              <w:t>177</w:t>
            </w:r>
          </w:p>
        </w:tc>
        <w:tc>
          <w:tcPr>
            <w:tcW w:w="0" w:type="auto"/>
            <w:shd w:val="clear" w:color="auto" w:fill="92D050"/>
          </w:tcPr>
          <w:p w:rsidR="00EF38B7" w:rsidRDefault="00EF38B7" w:rsidP="0052558F">
            <w:pPr>
              <w:pStyle w:val="NoSpacing"/>
            </w:pPr>
          </w:p>
        </w:tc>
        <w:tc>
          <w:tcPr>
            <w:tcW w:w="0" w:type="auto"/>
            <w:shd w:val="clear" w:color="auto" w:fill="FFFFFF" w:themeFill="background1"/>
          </w:tcPr>
          <w:p w:rsidR="00EF38B7" w:rsidRDefault="00EF38B7" w:rsidP="0052558F">
            <w:pPr>
              <w:pStyle w:val="NoSpacing"/>
            </w:pPr>
            <w:r>
              <w:t>304</w:t>
            </w:r>
          </w:p>
        </w:tc>
        <w:tc>
          <w:tcPr>
            <w:tcW w:w="0" w:type="auto"/>
            <w:shd w:val="clear" w:color="auto" w:fill="FFFFFF" w:themeFill="background1"/>
          </w:tcPr>
          <w:p w:rsidR="00EF38B7" w:rsidRDefault="00EF38B7" w:rsidP="0052558F">
            <w:pPr>
              <w:pStyle w:val="NoSpacing"/>
            </w:pPr>
            <w:r>
              <w:t>318</w:t>
            </w:r>
          </w:p>
        </w:tc>
        <w:tc>
          <w:tcPr>
            <w:tcW w:w="0" w:type="auto"/>
            <w:shd w:val="clear" w:color="auto" w:fill="FFFFFF" w:themeFill="background1"/>
          </w:tcPr>
          <w:p w:rsidR="00EF38B7" w:rsidRDefault="00EF38B7" w:rsidP="0052558F">
            <w:pPr>
              <w:pStyle w:val="NoSpacing"/>
            </w:pPr>
            <w:r>
              <w:t>701</w:t>
            </w:r>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r>
      <w:tr w:rsidR="00EF38B7" w:rsidTr="00EF38B7">
        <w:tc>
          <w:tcPr>
            <w:tcW w:w="0" w:type="auto"/>
            <w:shd w:val="clear" w:color="auto" w:fill="FFFFFF" w:themeFill="background1"/>
          </w:tcPr>
          <w:p w:rsidR="00EF38B7" w:rsidRDefault="00EF38B7" w:rsidP="00F41E2A">
            <w:pPr>
              <w:pStyle w:val="NoSpacing"/>
            </w:pPr>
            <w:r>
              <w:t xml:space="preserve">Wroclaw </w:t>
            </w:r>
            <m:oMath>
              <m:sSub>
                <m:sSubPr>
                  <m:ctrlPr>
                    <w:rPr>
                      <w:rFonts w:ascii="Cambria Math" w:hAnsi="Cambria Math"/>
                      <w:i/>
                    </w:rPr>
                  </m:ctrlPr>
                </m:sSubPr>
                <m:e>
                  <m:r>
                    <w:rPr>
                      <w:rFonts w:ascii="Cambria Math" w:hAnsi="Cambria Math"/>
                    </w:rPr>
                    <m:t>177</m:t>
                  </m:r>
                </m:e>
                <m:sub>
                  <m:r>
                    <w:rPr>
                      <w:rFonts w:ascii="Cambria Math" w:hAnsi="Cambria Math"/>
                    </w:rPr>
                    <m:t>poznan</m:t>
                  </m:r>
                </m:sub>
              </m:sSub>
            </m:oMath>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F41E2A">
            <w:pPr>
              <w:pStyle w:val="NoSpacing"/>
            </w:pPr>
            <w:r>
              <w:t>304</w:t>
            </w:r>
          </w:p>
        </w:tc>
        <w:tc>
          <w:tcPr>
            <w:tcW w:w="0" w:type="auto"/>
            <w:shd w:val="clear" w:color="auto" w:fill="FFFFFF" w:themeFill="background1"/>
          </w:tcPr>
          <w:p w:rsidR="00EF38B7" w:rsidRDefault="00EF38B7" w:rsidP="00F41E2A">
            <w:pPr>
              <w:pStyle w:val="NoSpacing"/>
            </w:pPr>
            <w:r>
              <w:t>318</w:t>
            </w:r>
          </w:p>
        </w:tc>
        <w:tc>
          <w:tcPr>
            <w:tcW w:w="0" w:type="auto"/>
            <w:shd w:val="clear" w:color="auto" w:fill="FFFFFF" w:themeFill="background1"/>
          </w:tcPr>
          <w:p w:rsidR="00EF38B7" w:rsidRDefault="00EF38B7" w:rsidP="00F41E2A">
            <w:pPr>
              <w:pStyle w:val="NoSpacing"/>
            </w:pPr>
            <w:r>
              <w:t>701</w:t>
            </w:r>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r>
      <w:tr w:rsidR="00EF38B7" w:rsidTr="00EF38B7">
        <w:tc>
          <w:tcPr>
            <w:tcW w:w="0" w:type="auto"/>
            <w:shd w:val="clear" w:color="auto" w:fill="FFFFFF" w:themeFill="background1"/>
          </w:tcPr>
          <w:p w:rsidR="00EF38B7" w:rsidRDefault="00EF38B7" w:rsidP="00F41E2A">
            <w:pPr>
              <w:pStyle w:val="NoSpacing"/>
            </w:pPr>
            <w:r>
              <w:t xml:space="preserve">Gdansk </w:t>
            </w:r>
            <m:oMath>
              <m:sSub>
                <m:sSubPr>
                  <m:ctrlPr>
                    <w:rPr>
                      <w:rFonts w:ascii="Cambria Math" w:hAnsi="Cambria Math"/>
                      <w:i/>
                    </w:rPr>
                  </m:ctrlPr>
                </m:sSubPr>
                <m:e>
                  <m:r>
                    <w:rPr>
                      <w:rFonts w:ascii="Cambria Math" w:hAnsi="Cambria Math"/>
                    </w:rPr>
                    <m:t>304</m:t>
                  </m:r>
                </m:e>
                <m:sub>
                  <m:r>
                    <w:rPr>
                      <w:rFonts w:ascii="Cambria Math" w:hAnsi="Cambria Math"/>
                    </w:rPr>
                    <m:t>Poznan</m:t>
                  </m:r>
                </m:sub>
              </m:sSub>
            </m:oMath>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EF38B7">
            <w:pPr>
              <w:pStyle w:val="NoSpacing"/>
            </w:pPr>
            <w:r>
              <w:t>318</w:t>
            </w:r>
          </w:p>
        </w:tc>
        <w:tc>
          <w:tcPr>
            <w:tcW w:w="0" w:type="auto"/>
            <w:shd w:val="clear" w:color="auto" w:fill="FFFFFF" w:themeFill="background1"/>
          </w:tcPr>
          <w:p w:rsidR="00EF38B7" w:rsidRDefault="00EF38B7" w:rsidP="00EF38B7">
            <w:pPr>
              <w:pStyle w:val="NoSpacing"/>
            </w:pPr>
            <w:r>
              <w:t>701</w:t>
            </w:r>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r>
      <w:tr w:rsidR="00EF38B7" w:rsidTr="00EF38B7">
        <w:tc>
          <w:tcPr>
            <w:tcW w:w="0" w:type="auto"/>
            <w:shd w:val="clear" w:color="auto" w:fill="FFFFFF" w:themeFill="background1"/>
          </w:tcPr>
          <w:p w:rsidR="00EF38B7" w:rsidRDefault="00EF38B7" w:rsidP="00485A1F">
            <w:pPr>
              <w:pStyle w:val="NoSpacing"/>
            </w:pPr>
            <w:r>
              <w:t xml:space="preserve">Varsovie </w:t>
            </w:r>
            <m:oMath>
              <m:sSub>
                <m:sSubPr>
                  <m:ctrlPr>
                    <w:rPr>
                      <w:rFonts w:ascii="Cambria Math" w:hAnsi="Cambria Math"/>
                      <w:i/>
                    </w:rPr>
                  </m:ctrlPr>
                </m:sSubPr>
                <m:e>
                  <m:r>
                    <w:rPr>
                      <w:rFonts w:ascii="Cambria Math" w:hAnsi="Cambria Math"/>
                    </w:rPr>
                    <m:t>318</m:t>
                  </m:r>
                </m:e>
                <m:sub>
                  <m:r>
                    <w:rPr>
                      <w:rFonts w:ascii="Cambria Math" w:hAnsi="Cambria Math"/>
                    </w:rPr>
                    <m:t>Poznan</m:t>
                  </m:r>
                </m:sub>
              </m:sSub>
            </m:oMath>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EF38B7">
            <w:pPr>
              <w:pStyle w:val="NoSpacing"/>
            </w:pPr>
            <w:r>
              <w:t>701</w:t>
            </w:r>
          </w:p>
        </w:tc>
        <w:tc>
          <w:tcPr>
            <w:tcW w:w="0" w:type="auto"/>
            <w:shd w:val="clear" w:color="auto" w:fill="FFFFFF" w:themeFill="background1"/>
          </w:tcPr>
          <w:p w:rsidR="00EF38B7" w:rsidRDefault="00EF38B7" w:rsidP="00EF38B7">
            <w:pPr>
              <w:pStyle w:val="NoSpacing"/>
            </w:pPr>
            <w:r>
              <w:t>1138</w:t>
            </w:r>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EF38B7">
            <w:pPr>
              <w:pStyle w:val="NoSpacing"/>
            </w:pPr>
            <m:oMathPara>
              <m:oMath>
                <m:r>
                  <w:rPr>
                    <w:rFonts w:ascii="Cambria Math" w:hAnsi="Cambria Math"/>
                  </w:rPr>
                  <m:t>∞</m:t>
                </m:r>
              </m:oMath>
            </m:oMathPara>
          </w:p>
        </w:tc>
      </w:tr>
      <w:tr w:rsidR="00EF38B7" w:rsidTr="00EF38B7">
        <w:tc>
          <w:tcPr>
            <w:tcW w:w="0" w:type="auto"/>
            <w:shd w:val="clear" w:color="auto" w:fill="FFFFFF" w:themeFill="background1"/>
          </w:tcPr>
          <w:p w:rsidR="00EF38B7" w:rsidRDefault="00EF38B7" w:rsidP="0052558F">
            <w:pPr>
              <w:pStyle w:val="NoSpacing"/>
            </w:pPr>
            <w:r>
              <w:t xml:space="preserve">Lviv </w:t>
            </w:r>
            <m:oMath>
              <m:sSub>
                <m:sSubPr>
                  <m:ctrlPr>
                    <w:rPr>
                      <w:rFonts w:ascii="Cambria Math" w:hAnsi="Cambria Math"/>
                      <w:i/>
                    </w:rPr>
                  </m:ctrlPr>
                </m:sSubPr>
                <m:e>
                  <m:r>
                    <w:rPr>
                      <w:rFonts w:ascii="Cambria Math" w:hAnsi="Cambria Math"/>
                    </w:rPr>
                    <m:t>701</m:t>
                  </m:r>
                </m:e>
                <m:sub>
                  <m:r>
                    <w:rPr>
                      <w:rFonts w:ascii="Cambria Math" w:hAnsi="Cambria Math"/>
                    </w:rPr>
                    <m:t>Poznan</m:t>
                  </m:r>
                </m:sub>
              </m:sSub>
            </m:oMath>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p>
        </w:tc>
        <w:tc>
          <w:tcPr>
            <w:tcW w:w="0" w:type="auto"/>
            <w:shd w:val="clear" w:color="auto" w:fill="92D050"/>
          </w:tcPr>
          <w:p w:rsidR="00EF38B7" w:rsidRDefault="00EF38B7" w:rsidP="0052558F">
            <w:pPr>
              <w:pStyle w:val="NoSpacing"/>
            </w:pPr>
            <w:r>
              <w:t>1138</w:t>
            </w:r>
          </w:p>
        </w:tc>
        <w:tc>
          <w:tcPr>
            <w:tcW w:w="0" w:type="auto"/>
            <w:shd w:val="clear" w:color="auto" w:fill="FFFFFF" w:themeFill="background1"/>
          </w:tcPr>
          <w:p w:rsidR="00EF38B7" w:rsidRDefault="00EF38B7" w:rsidP="0052558F">
            <w:pPr>
              <w:pStyle w:val="NoSpacing"/>
            </w:pPr>
            <m:oMathPara>
              <m:oMath>
                <m:r>
                  <w:rPr>
                    <w:rFonts w:ascii="Cambria Math" w:hAnsi="Cambria Math"/>
                  </w:rPr>
                  <m:t>∞</m:t>
                </m:r>
              </m:oMath>
            </m:oMathPara>
          </w:p>
        </w:tc>
        <w:tc>
          <w:tcPr>
            <w:tcW w:w="0" w:type="auto"/>
            <w:shd w:val="clear" w:color="auto" w:fill="FFFFFF" w:themeFill="background1"/>
          </w:tcPr>
          <w:p w:rsidR="00EF38B7" w:rsidRDefault="00EF38B7" w:rsidP="0052558F">
            <w:pPr>
              <w:pStyle w:val="NoSpacing"/>
            </w:pPr>
            <w:r>
              <w:t>2078</w:t>
            </w:r>
          </w:p>
        </w:tc>
      </w:tr>
      <w:tr w:rsidR="00EF38B7" w:rsidTr="00EF38B7">
        <w:tc>
          <w:tcPr>
            <w:tcW w:w="0" w:type="auto"/>
            <w:shd w:val="clear" w:color="auto" w:fill="FFFFFF" w:themeFill="background1"/>
          </w:tcPr>
          <w:p w:rsidR="00EF38B7" w:rsidRDefault="00EF38B7" w:rsidP="00485A1F">
            <w:pPr>
              <w:pStyle w:val="NoSpacing"/>
            </w:pPr>
            <w:r>
              <w:t xml:space="preserve">Kiev </w:t>
            </w:r>
            <m:oMath>
              <m:sSub>
                <m:sSubPr>
                  <m:ctrlPr>
                    <w:rPr>
                      <w:rFonts w:ascii="Cambria Math" w:hAnsi="Cambria Math"/>
                      <w:i/>
                    </w:rPr>
                  </m:ctrlPr>
                </m:sSubPr>
                <m:e>
                  <m:r>
                    <w:rPr>
                      <w:rFonts w:ascii="Cambria Math" w:hAnsi="Cambria Math"/>
                    </w:rPr>
                    <m:t>1138</m:t>
                  </m:r>
                </m:e>
                <m:sub>
                  <m:r>
                    <w:rPr>
                      <w:rFonts w:ascii="Cambria Math" w:hAnsi="Cambria Math"/>
                    </w:rPr>
                    <m:t>Lviv</m:t>
                  </m:r>
                </m:sub>
              </m:sSub>
            </m:oMath>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r>
              <w:t>1617</w:t>
            </w:r>
          </w:p>
        </w:tc>
        <w:tc>
          <w:tcPr>
            <w:tcW w:w="0" w:type="auto"/>
            <w:shd w:val="clear" w:color="auto" w:fill="FFFFFF" w:themeFill="background1"/>
          </w:tcPr>
          <w:p w:rsidR="00EF38B7" w:rsidRDefault="00EF38B7" w:rsidP="00F41E2A">
            <w:pPr>
              <w:pStyle w:val="NoSpacing"/>
            </w:pPr>
            <w:r>
              <w:t>1965</w:t>
            </w:r>
          </w:p>
        </w:tc>
      </w:tr>
      <w:tr w:rsidR="00EF38B7" w:rsidTr="00EF38B7">
        <w:tc>
          <w:tcPr>
            <w:tcW w:w="0" w:type="auto"/>
            <w:shd w:val="clear" w:color="auto" w:fill="FFFFFF" w:themeFill="background1"/>
          </w:tcPr>
          <w:p w:rsidR="00EF38B7" w:rsidRDefault="00EF38B7" w:rsidP="00EF38B7">
            <w:pPr>
              <w:pStyle w:val="NoSpacing"/>
            </w:pPr>
            <w:r>
              <w:t xml:space="preserve">Kharkiv </w:t>
            </w:r>
            <m:oMath>
              <m:sSub>
                <m:sSubPr>
                  <m:ctrlPr>
                    <w:rPr>
                      <w:rFonts w:ascii="Cambria Math" w:hAnsi="Cambria Math"/>
                      <w:i/>
                    </w:rPr>
                  </m:ctrlPr>
                </m:sSubPr>
                <m:e>
                  <m:r>
                    <w:rPr>
                      <w:rFonts w:ascii="Cambria Math" w:hAnsi="Cambria Math"/>
                    </w:rPr>
                    <m:t>1617</m:t>
                  </m:r>
                </m:e>
                <m:sub>
                  <m:r>
                    <w:rPr>
                      <w:rFonts w:ascii="Cambria Math" w:hAnsi="Cambria Math"/>
                    </w:rPr>
                    <m:t>Kiev</m:t>
                  </m:r>
                </m:sub>
              </m:sSub>
            </m:oMath>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r>
              <w:t>1952</w:t>
            </w:r>
          </w:p>
        </w:tc>
      </w:tr>
      <w:tr w:rsidR="00EF38B7" w:rsidTr="00EF38B7">
        <w:tc>
          <w:tcPr>
            <w:tcW w:w="0" w:type="auto"/>
            <w:shd w:val="clear" w:color="auto" w:fill="FFFFFF" w:themeFill="background1"/>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r>
      <w:tr w:rsidR="00EF38B7" w:rsidTr="00EF38B7">
        <w:tc>
          <w:tcPr>
            <w:tcW w:w="0" w:type="auto"/>
            <w:shd w:val="clear" w:color="auto" w:fill="FFFFFF" w:themeFill="background1"/>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c>
          <w:tcPr>
            <w:tcW w:w="0" w:type="auto"/>
            <w:shd w:val="clear" w:color="auto" w:fill="92D050"/>
          </w:tcPr>
          <w:p w:rsidR="00EF38B7" w:rsidRDefault="00EF38B7" w:rsidP="00F41E2A">
            <w:pPr>
              <w:pStyle w:val="NoSpacing"/>
            </w:pPr>
          </w:p>
        </w:tc>
      </w:tr>
    </w:tbl>
    <w:p w:rsidR="00EF38B7" w:rsidRDefault="00EF38B7" w:rsidP="0052558F">
      <w:pPr>
        <w:pStyle w:val="NoSpacing"/>
      </w:pPr>
      <w:r>
        <w:t>En utilisant l’algorithme du plus court chemin (</w:t>
      </w:r>
      <w:proofErr w:type="spellStart"/>
      <w:r>
        <w:t>Dijkstra</w:t>
      </w:r>
      <w:proofErr w:type="spellEnd"/>
      <w:r>
        <w:t xml:space="preserve">) </w:t>
      </w:r>
    </w:p>
    <w:p w:rsidR="00F05EBB" w:rsidRPr="00F05EBB" w:rsidRDefault="00F05EBB" w:rsidP="00F05EBB">
      <w:pPr>
        <w:pStyle w:val="NoSpacing"/>
      </w:pPr>
      <w:r w:rsidRPr="00F05EBB">
        <w:t xml:space="preserve">Le chemin le plus court pour aller de </w:t>
      </w:r>
      <w:proofErr w:type="spellStart"/>
      <w:r>
        <w:t>Poznan</w:t>
      </w:r>
      <w:proofErr w:type="spellEnd"/>
      <w:r>
        <w:t xml:space="preserve"> à Donetsk est </w:t>
      </w:r>
    </w:p>
    <w:p w:rsidR="00F05EBB" w:rsidRPr="00F05EBB" w:rsidRDefault="00F05EBB" w:rsidP="0052558F">
      <w:pPr>
        <w:pStyle w:val="NoSpacing"/>
        <w:rPr>
          <w:lang w:val="en-US"/>
        </w:rPr>
      </w:pPr>
      <w:r w:rsidRPr="00725F10">
        <w:rPr>
          <w:lang w:val="en-US"/>
        </w:rPr>
        <w:t>Poznan</w:t>
      </w:r>
      <w:r w:rsidRPr="00725F10">
        <w:rPr>
          <w:lang w:val="en-US"/>
        </w:rPr>
        <w:tab/>
      </w:r>
      <w:r w:rsidRPr="00725F10">
        <w:rPr>
          <w:lang w:val="en-US"/>
        </w:rPr>
        <w:tab/>
        <w:t>-</w:t>
      </w:r>
      <w:r w:rsidRPr="00725F10">
        <w:rPr>
          <w:lang w:val="en-US"/>
        </w:rPr>
        <w:tab/>
      </w:r>
      <w:proofErr w:type="spellStart"/>
      <w:r w:rsidRPr="00725F10">
        <w:rPr>
          <w:lang w:val="en-US"/>
        </w:rPr>
        <w:t>Varsovie</w:t>
      </w:r>
      <w:proofErr w:type="spellEnd"/>
      <w:r w:rsidRPr="00725F10">
        <w:rPr>
          <w:lang w:val="en-US"/>
        </w:rPr>
        <w:tab/>
        <w:t>-</w:t>
      </w:r>
      <w:r w:rsidRPr="00725F10">
        <w:rPr>
          <w:lang w:val="en-US"/>
        </w:rPr>
        <w:tab/>
        <w:t>Kiev</w:t>
      </w:r>
      <w:r w:rsidRPr="00725F10">
        <w:rPr>
          <w:lang w:val="en-US"/>
        </w:rPr>
        <w:tab/>
        <w:t>-</w:t>
      </w:r>
      <w:r w:rsidRPr="00725F10">
        <w:rPr>
          <w:lang w:val="en-US"/>
        </w:rPr>
        <w:tab/>
      </w:r>
      <w:proofErr w:type="spellStart"/>
      <w:r w:rsidRPr="00725F10">
        <w:rPr>
          <w:lang w:val="en-US"/>
        </w:rPr>
        <w:t>Kharviv</w:t>
      </w:r>
      <w:proofErr w:type="spellEnd"/>
      <w:r w:rsidRPr="00725F10">
        <w:rPr>
          <w:lang w:val="en-US"/>
        </w:rPr>
        <w:tab/>
      </w:r>
      <w:r w:rsidRPr="00725F10">
        <w:rPr>
          <w:lang w:val="en-US"/>
        </w:rPr>
        <w:tab/>
        <w:t>-</w:t>
      </w:r>
      <w:r w:rsidRPr="00725F10">
        <w:rPr>
          <w:lang w:val="en-US"/>
        </w:rPr>
        <w:tab/>
        <w:t>Done</w:t>
      </w:r>
      <w:r w:rsidRPr="00F05EBB">
        <w:rPr>
          <w:lang w:val="en-US"/>
        </w:rPr>
        <w:t>tsk</w:t>
      </w:r>
    </w:p>
    <w:p w:rsidR="00F05EBB" w:rsidRPr="00725F10" w:rsidRDefault="00F05EBB" w:rsidP="0052558F">
      <w:pPr>
        <w:pStyle w:val="NoSpacing"/>
        <w:rPr>
          <w:lang w:val="en-US"/>
        </w:rPr>
      </w:pPr>
      <w:r>
        <w:rPr>
          <w:lang w:val="en-US"/>
        </w:rPr>
        <w:tab/>
      </w:r>
      <w:r>
        <w:rPr>
          <w:lang w:val="en-US"/>
        </w:rPr>
        <w:tab/>
      </w:r>
      <w:r w:rsidRPr="00725F10">
        <w:rPr>
          <w:lang w:val="en-US"/>
        </w:rPr>
        <w:t>318</w:t>
      </w:r>
      <w:r w:rsidRPr="00725F10">
        <w:rPr>
          <w:lang w:val="en-US"/>
        </w:rPr>
        <w:tab/>
      </w:r>
      <w:r w:rsidRPr="00725F10">
        <w:rPr>
          <w:lang w:val="en-US"/>
        </w:rPr>
        <w:tab/>
      </w:r>
      <w:r w:rsidRPr="00725F10">
        <w:rPr>
          <w:lang w:val="en-US"/>
        </w:rPr>
        <w:tab/>
        <w:t>820</w:t>
      </w:r>
      <w:r w:rsidRPr="00725F10">
        <w:rPr>
          <w:lang w:val="en-US"/>
        </w:rPr>
        <w:tab/>
      </w:r>
      <w:r w:rsidRPr="00725F10">
        <w:rPr>
          <w:lang w:val="en-US"/>
        </w:rPr>
        <w:tab/>
        <w:t>479</w:t>
      </w:r>
      <w:r w:rsidRPr="00725F10">
        <w:rPr>
          <w:lang w:val="en-US"/>
        </w:rPr>
        <w:tab/>
      </w:r>
      <w:r w:rsidRPr="00725F10">
        <w:rPr>
          <w:lang w:val="en-US"/>
        </w:rPr>
        <w:tab/>
      </w:r>
      <w:r w:rsidRPr="00725F10">
        <w:rPr>
          <w:lang w:val="en-US"/>
        </w:rPr>
        <w:tab/>
        <w:t>339</w:t>
      </w:r>
    </w:p>
    <w:p w:rsidR="00F05EBB" w:rsidRDefault="00F05EBB" w:rsidP="0052558F">
      <w:pPr>
        <w:pStyle w:val="NoSpacing"/>
      </w:pPr>
      <w:r>
        <w:t>Et il mesure 1952km</w:t>
      </w:r>
    </w:p>
    <w:p w:rsidR="00F05EBB" w:rsidRDefault="00F05EBB" w:rsidP="0052558F">
      <w:pPr>
        <w:pStyle w:val="NoSpacing"/>
      </w:pPr>
    </w:p>
    <w:p w:rsidR="00EF38B7" w:rsidRDefault="00EF38B7" w:rsidP="0052558F">
      <w:pPr>
        <w:pStyle w:val="NoSpacing"/>
      </w:pPr>
    </w:p>
    <w:p w:rsidR="00EF38B7" w:rsidRDefault="00EF38B7" w:rsidP="0052558F">
      <w:pPr>
        <w:pStyle w:val="NoSpacing"/>
      </w:pPr>
    </w:p>
    <w:p w:rsidR="00F05EBB" w:rsidRDefault="00F05EBB" w:rsidP="0052558F">
      <w:pPr>
        <w:pStyle w:val="NoSpacing"/>
      </w:pPr>
      <w:r>
        <w:t>50P384</w:t>
      </w:r>
    </w:p>
    <w:p w:rsidR="00EA6503" w:rsidRDefault="00EA6503" w:rsidP="0052558F">
      <w:pPr>
        <w:pStyle w:val="NoSpacing"/>
      </w:pPr>
      <w:proofErr w:type="gramStart"/>
      <w:r>
        <w:t>1.a</w:t>
      </w:r>
      <w:proofErr w:type="gramEnd"/>
      <w:r>
        <w:t>.</w:t>
      </w:r>
    </w:p>
    <w:p w:rsidR="00F05EBB" w:rsidRDefault="00F05EBB" w:rsidP="0052558F">
      <w:pPr>
        <w:pStyle w:val="NoSpacing"/>
      </w:pPr>
      <w:r>
        <w:rPr>
          <w:noProof/>
          <w:lang w:eastAsia="fr-FR"/>
        </w:rPr>
        <w:drawing>
          <wp:inline distT="0" distB="0" distL="0" distR="0">
            <wp:extent cx="2657789" cy="10869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57854" cy="1086936"/>
                    </a:xfrm>
                    <a:prstGeom prst="rect">
                      <a:avLst/>
                    </a:prstGeom>
                    <a:noFill/>
                    <a:ln>
                      <a:noFill/>
                    </a:ln>
                  </pic:spPr>
                </pic:pic>
              </a:graphicData>
            </a:graphic>
          </wp:inline>
        </w:drawing>
      </w:r>
    </w:p>
    <w:p w:rsidR="00EA6503" w:rsidRDefault="00EA6503" w:rsidP="0052558F">
      <w:pPr>
        <w:pStyle w:val="NoSpacing"/>
      </w:pPr>
      <w:proofErr w:type="gramStart"/>
      <w:r>
        <w:t>b</w:t>
      </w:r>
      <w:proofErr w:type="gramEnd"/>
      <w:r>
        <w:t>.</w:t>
      </w:r>
    </w:p>
    <w:p w:rsidR="00EA6503" w:rsidRDefault="00EA6503" w:rsidP="0052558F">
      <w:pPr>
        <w:pStyle w:val="NoSpacing"/>
        <w:rPr>
          <w:rFonts w:eastAsiaTheme="minorEastAsia"/>
        </w:rPr>
      </w:pPr>
      <m:oMath>
        <m:r>
          <w:rPr>
            <w:rFonts w:ascii="Cambria Math" w:hAnsi="Cambria Math"/>
          </w:rPr>
          <m:t>M=</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0,6</m:t>
                  </m:r>
                </m:e>
                <m:e>
                  <m:r>
                    <w:rPr>
                      <w:rFonts w:ascii="Cambria Math" w:hAnsi="Cambria Math"/>
                    </w:rPr>
                    <m:t>0,4</m:t>
                  </m:r>
                </m:e>
              </m:mr>
              <m:mr>
                <m:e>
                  <m:r>
                    <w:rPr>
                      <w:rFonts w:ascii="Cambria Math" w:hAnsi="Cambria Math"/>
                    </w:rPr>
                    <m:t>0,75</m:t>
                  </m:r>
                </m:e>
                <m:e>
                  <m:r>
                    <w:rPr>
                      <w:rFonts w:ascii="Cambria Math" w:hAnsi="Cambria Math"/>
                    </w:rPr>
                    <m:t>0,25</m:t>
                  </m:r>
                </m:e>
              </m:mr>
            </m:m>
          </m:e>
        </m:d>
        <m:r>
          <w:rPr>
            <w:rFonts w:ascii="Cambria Math" w:hAnsi="Cambria Math"/>
          </w:rPr>
          <m:t xml:space="preserve"> </m:t>
        </m:r>
      </m:oMath>
      <w:r>
        <w:rPr>
          <w:rFonts w:eastAsiaTheme="minorEastAsia"/>
        </w:rPr>
        <w:t xml:space="preserve"> </w:t>
      </w:r>
      <w:proofErr w:type="gramStart"/>
      <w:r>
        <w:rPr>
          <w:rFonts w:eastAsiaTheme="minorEastAsia"/>
        </w:rPr>
        <w:t>est</w:t>
      </w:r>
      <w:proofErr w:type="gramEnd"/>
      <w:r>
        <w:rPr>
          <w:rFonts w:eastAsiaTheme="minorEastAsia"/>
        </w:rPr>
        <w:t xml:space="preserve"> la matrice de transition car :</w:t>
      </w:r>
    </w:p>
    <w:p w:rsidR="00EA6503" w:rsidRDefault="00EA6503" w:rsidP="0052558F">
      <w:pPr>
        <w:pStyle w:val="NoSpacing"/>
        <w:rPr>
          <w:rFonts w:eastAsiaTheme="minorEastAsia"/>
        </w:rPr>
      </w:pPr>
      <w:r>
        <w:rPr>
          <w:rFonts w:eastAsiaTheme="minorEastAsia"/>
        </w:rPr>
        <w:t>Première ligne quand on vient de A (voir un film français) la probabilité de rester en A (voir un autre film français) est de 0,6 alors que de se retrouver en B (voir un film étranger) est de 1-0,6=0,4.</w:t>
      </w:r>
    </w:p>
    <w:p w:rsidR="00EA6503" w:rsidRDefault="00EA6503" w:rsidP="0052558F">
      <w:pPr>
        <w:pStyle w:val="NoSpacing"/>
        <w:rPr>
          <w:rFonts w:eastAsiaTheme="minorEastAsia"/>
        </w:rPr>
      </w:pPr>
      <w:r>
        <w:rPr>
          <w:rFonts w:eastAsiaTheme="minorEastAsia"/>
        </w:rPr>
        <w:t xml:space="preserve">Seconde ligne quand on vient de B </w:t>
      </w:r>
      <w:r w:rsidR="00050B24">
        <w:rPr>
          <w:rFonts w:eastAsiaTheme="minorEastAsia"/>
        </w:rPr>
        <w:t>(voir un film étranger)</w:t>
      </w:r>
      <w:r>
        <w:rPr>
          <w:rFonts w:eastAsiaTheme="minorEastAsia"/>
        </w:rPr>
        <w:t>, la probabilité de se retrouver en A (voir un film français)  est de 0,75 donc celle de rester en B (voir un autre film étranger</w:t>
      </w:r>
      <w:proofErr w:type="gramStart"/>
      <w:r>
        <w:rPr>
          <w:rFonts w:eastAsiaTheme="minorEastAsia"/>
        </w:rPr>
        <w:t>)sera</w:t>
      </w:r>
      <w:proofErr w:type="gramEnd"/>
      <w:r>
        <w:rPr>
          <w:rFonts w:eastAsiaTheme="minorEastAsia"/>
        </w:rPr>
        <w:t xml:space="preserve"> de 1-0,75=0,25</w:t>
      </w:r>
    </w:p>
    <w:p w:rsidR="00050B24" w:rsidRDefault="00050B24" w:rsidP="0052558F">
      <w:pPr>
        <w:pStyle w:val="NoSpacing"/>
        <w:rPr>
          <w:rFonts w:eastAsiaTheme="minorEastAsia"/>
        </w:rPr>
      </w:pPr>
      <w:proofErr w:type="gramStart"/>
      <w:r>
        <w:rPr>
          <w:rFonts w:eastAsiaTheme="minorEastAsia"/>
        </w:rPr>
        <w:t>2.a</w:t>
      </w:r>
      <w:proofErr w:type="gramEnd"/>
    </w:p>
    <w:p w:rsidR="00050B24" w:rsidRDefault="00725F10" w:rsidP="0052558F">
      <w:pPr>
        <w:pStyle w:val="NoSpacing"/>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1</m:t>
            </m:r>
          </m:sub>
        </m:sSub>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
          </m:e>
        </m:d>
      </m:oMath>
      <w:r w:rsidR="00050B24">
        <w:rPr>
          <w:rFonts w:eastAsiaTheme="minorEastAsia"/>
        </w:rPr>
        <w:t xml:space="preserve"> </w:t>
      </w:r>
      <w:proofErr w:type="gramStart"/>
      <w:r w:rsidR="00050B24">
        <w:rPr>
          <w:rFonts w:eastAsiaTheme="minorEastAsia"/>
        </w:rPr>
        <w:t>car</w:t>
      </w:r>
      <w:proofErr w:type="gramEnd"/>
      <w:r w:rsidR="00050B24">
        <w:rPr>
          <w:rFonts w:eastAsiaTheme="minorEastAsia"/>
        </w:rPr>
        <w:t xml:space="preserve"> on est sûr à 100% que le spectateur aille voir un film français la première semaine (il n’y a que ça à voir)</w:t>
      </w:r>
    </w:p>
    <w:p w:rsidR="00050B24" w:rsidRDefault="00050B24" w:rsidP="0052558F">
      <w:pPr>
        <w:pStyle w:val="NoSpacing"/>
        <w:rPr>
          <w:rFonts w:eastAsiaTheme="minorEastAsia"/>
        </w:rPr>
      </w:pPr>
      <w:proofErr w:type="gramStart"/>
      <w:r>
        <w:rPr>
          <w:rFonts w:eastAsiaTheme="minorEastAsia"/>
        </w:rPr>
        <w:t>b</w:t>
      </w:r>
      <w:proofErr w:type="gramEnd"/>
      <w:r>
        <w:rPr>
          <w:rFonts w:eastAsiaTheme="minorEastAsia"/>
        </w:rPr>
        <w:t>.</w:t>
      </w:r>
    </w:p>
    <w:p w:rsidR="00050B24" w:rsidRDefault="00725F10" w:rsidP="0052558F">
      <w:pPr>
        <w:pStyle w:val="NoSpacing"/>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0,6</m:t>
                  </m:r>
                </m:e>
                <m:e>
                  <m:r>
                    <w:rPr>
                      <w:rFonts w:ascii="Cambria Math" w:hAnsi="Cambria Math"/>
                    </w:rPr>
                    <m:t>0,4</m:t>
                  </m:r>
                </m:e>
              </m:mr>
            </m:m>
          </m:e>
        </m:d>
      </m:oMath>
      <w:r w:rsidR="00050B24">
        <w:rPr>
          <w:rFonts w:eastAsiaTheme="minorEastAsia"/>
        </w:rPr>
        <w:t xml:space="preserve"> </w:t>
      </w:r>
      <w:r w:rsidR="00050B24">
        <w:rPr>
          <w:rFonts w:eastAsiaTheme="minorEastAsia"/>
        </w:rPr>
        <w:tab/>
      </w:r>
      <w:r w:rsidR="00050B24">
        <w:rPr>
          <w:rFonts w:eastAsiaTheme="minorEastAsia"/>
        </w:rPr>
        <w:tab/>
      </w:r>
      <m:oMath>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0,66</m:t>
                  </m:r>
                </m:e>
                <m:e>
                  <m:r>
                    <w:rPr>
                      <w:rFonts w:ascii="Cambria Math" w:hAnsi="Cambria Math"/>
                    </w:rPr>
                    <m:t>0,34</m:t>
                  </m:r>
                </m:e>
              </m:mr>
            </m:m>
          </m:e>
        </m:d>
      </m:oMath>
    </w:p>
    <w:p w:rsidR="00050B24" w:rsidRDefault="00050B24" w:rsidP="0052558F">
      <w:pPr>
        <w:pStyle w:val="NoSpacing"/>
        <w:rPr>
          <w:rFonts w:eastAsiaTheme="minorEastAsia"/>
        </w:rPr>
      </w:pPr>
      <w:r>
        <w:rPr>
          <w:rFonts w:eastAsiaTheme="minorEastAsia"/>
        </w:rPr>
        <w:t>Ainsi la seconde semaine il y a 60% de chance qu’un spectateur pris au hasard aille voir un film français et 40% qu’il aille voir un film étranger.</w:t>
      </w:r>
    </w:p>
    <w:p w:rsidR="00050B24" w:rsidRDefault="00050B24" w:rsidP="00050B24">
      <w:pPr>
        <w:pStyle w:val="NoSpacing"/>
        <w:rPr>
          <w:rFonts w:eastAsiaTheme="minorEastAsia"/>
        </w:rPr>
      </w:pPr>
      <w:r>
        <w:rPr>
          <w:rFonts w:eastAsiaTheme="minorEastAsia"/>
        </w:rPr>
        <w:t>Ainsi la troisième semaine il y a 66% de chance qu’un spectateur pris au hasard aille voir un film français et 34% qu’il aille voir un film étranger.</w:t>
      </w:r>
    </w:p>
    <w:p w:rsidR="00050B24" w:rsidRDefault="00050B24" w:rsidP="00050B24">
      <w:pPr>
        <w:pStyle w:val="NoSpacing"/>
      </w:pPr>
      <w:r>
        <w:t>3.</w:t>
      </w:r>
    </w:p>
    <w:p w:rsidR="00050B24" w:rsidRDefault="00050B24" w:rsidP="00050B24">
      <w:pPr>
        <w:pStyle w:val="NoSpacing"/>
        <w:rPr>
          <w:rFonts w:eastAsiaTheme="minorEastAsia"/>
        </w:rPr>
      </w:pPr>
      <w:r>
        <w:t xml:space="preserve">Méthode à l’arrache qui ne passe pas au bac mais qui donne la bonne réponse : </w:t>
      </w:r>
      <w:r w:rsidR="007441CA">
        <w:t>j’effectue :</w:t>
      </w:r>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sSup>
          <m:sSupPr>
            <m:ctrlPr>
              <w:rPr>
                <w:rFonts w:ascii="Cambria Math" w:hAnsi="Cambria Math"/>
                <w:i/>
              </w:rPr>
            </m:ctrlPr>
          </m:sSupPr>
          <m:e>
            <m:r>
              <w:rPr>
                <w:rFonts w:ascii="Cambria Math" w:hAnsi="Cambria Math"/>
              </w:rPr>
              <m:t>M</m:t>
            </m:r>
          </m:e>
          <m:sup>
            <m:r>
              <w:rPr>
                <w:rFonts w:ascii="Cambria Math" w:hAnsi="Cambria Math"/>
              </w:rPr>
              <m:t>100</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0,65</m:t>
                  </m:r>
                </m:e>
                <m:e>
                  <m:r>
                    <w:rPr>
                      <w:rFonts w:ascii="Cambria Math" w:hAnsi="Cambria Math"/>
                    </w:rPr>
                    <m:t>0,35</m:t>
                  </m:r>
                </m:e>
              </m:mr>
            </m:m>
          </m:e>
        </m:d>
      </m:oMath>
    </w:p>
    <w:p w:rsidR="00050B24" w:rsidRDefault="00050B24" w:rsidP="00050B24">
      <w:pPr>
        <w:pStyle w:val="NoSpacing"/>
        <w:rPr>
          <w:rFonts w:eastAsiaTheme="minorEastAsia"/>
        </w:rPr>
      </w:pPr>
      <w:r>
        <w:rPr>
          <w:rFonts w:eastAsiaTheme="minorEastAsia"/>
        </w:rPr>
        <w:t xml:space="preserve">Ce qui veut dire qu’à terme une personne aura 65% de chance d’aller voir un film français et 35% d’aller voir un film étranger. </w:t>
      </w:r>
    </w:p>
    <w:p w:rsidR="007441CA" w:rsidRDefault="007441CA" w:rsidP="007441CA">
      <w:pPr>
        <w:pStyle w:val="NoSpacing"/>
      </w:pPr>
      <w:r>
        <w:t>Méthode rigoureuse :</w:t>
      </w:r>
    </w:p>
    <w:p w:rsidR="007441CA" w:rsidRDefault="007441CA" w:rsidP="007441CA">
      <w:pPr>
        <w:pStyle w:val="NoSpacing"/>
        <w:rPr>
          <w:rFonts w:eastAsiaTheme="minorEastAsia"/>
        </w:rPr>
      </w:pPr>
      <w:r>
        <w:t xml:space="preserve">T </w:t>
      </w:r>
      <m:oMath>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x</m:t>
                  </m:r>
                </m:e>
                <m:e>
                  <m:r>
                    <w:rPr>
                      <w:rFonts w:ascii="Cambria Math" w:eastAsiaTheme="minorEastAsia" w:hAnsi="Cambria Math"/>
                    </w:rPr>
                    <m:t>y</m:t>
                  </m:r>
                </m:e>
              </m:mr>
            </m:m>
          </m:e>
        </m:d>
      </m:oMath>
      <w:r>
        <w:t xml:space="preserve">état stable </w:t>
      </w:r>
      <w:r>
        <w:sym w:font="Wingdings" w:char="F0F3"/>
      </w:r>
      <w: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T=TM</m:t>
                </m:r>
              </m:e>
              <m:e>
                <m:r>
                  <w:rPr>
                    <w:rFonts w:ascii="Cambria Math" w:eastAsiaTheme="minorEastAsia" w:hAnsi="Cambria Math"/>
                  </w:rPr>
                  <m:t>x+y=1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x</m:t>
                          </m:r>
                        </m:e>
                        <m:e>
                          <m:r>
                            <w:rPr>
                              <w:rFonts w:ascii="Cambria Math" w:eastAsiaTheme="minorEastAsia" w:hAnsi="Cambria Math"/>
                            </w:rPr>
                            <m:t>y</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0,6x+0,75y</m:t>
                          </m:r>
                        </m:e>
                        <m:e>
                          <m:r>
                            <w:rPr>
                              <w:rFonts w:ascii="Cambria Math" w:eastAsiaTheme="minorEastAsia" w:hAnsi="Cambria Math"/>
                            </w:rPr>
                            <m:t>0,4x+0,25y</m:t>
                          </m:r>
                        </m:e>
                      </m:mr>
                    </m:m>
                  </m:e>
                </m:d>
              </m:e>
              <m:e>
                <m:r>
                  <w:rPr>
                    <w:rFonts w:ascii="Cambria Math" w:eastAsiaTheme="minorEastAsia" w:hAnsi="Cambria Math"/>
                  </w:rPr>
                  <m:t>x+y=1</m:t>
                </m:r>
              </m:e>
            </m:eqArr>
          </m:e>
        </m:d>
      </m:oMath>
      <w:r>
        <w:rPr>
          <w:rFonts w:eastAsiaTheme="minorEastAsia"/>
        </w:rPr>
        <w:t xml:space="preserve">  </w:t>
      </w:r>
    </w:p>
    <w:p w:rsidR="007441CA" w:rsidRDefault="007441CA" w:rsidP="007441CA">
      <w:pPr>
        <w:pStyle w:val="NoSpacing"/>
        <w:rPr>
          <w:rFonts w:eastAsiaTheme="minorEastAsia"/>
        </w:rPr>
      </w:pP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x=0,6x+0,75y</m:t>
                </m:r>
              </m:e>
              <m:e>
                <m:r>
                  <w:rPr>
                    <w:rFonts w:ascii="Cambria Math" w:eastAsiaTheme="minorEastAsia" w:hAnsi="Cambria Math"/>
                  </w:rPr>
                  <m:t>y=0,4x+0,25y</m:t>
                </m:r>
                <m:ctrlPr>
                  <w:rPr>
                    <w:rFonts w:ascii="Cambria Math" w:eastAsia="Cambria Math" w:hAnsi="Cambria Math" w:cs="Cambria Math"/>
                    <w:i/>
                  </w:rPr>
                </m:ctrlPr>
              </m:e>
              <m:e>
                <m:r>
                  <w:rPr>
                    <w:rFonts w:ascii="Cambria Math" w:eastAsiaTheme="minorEastAsia" w:hAnsi="Cambria Math"/>
                  </w:rPr>
                  <m:t>x+y=1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0,4x=0,75y</m:t>
                </m:r>
              </m:e>
              <m:e>
                <m:r>
                  <w:rPr>
                    <w:rFonts w:ascii="Cambria Math" w:eastAsiaTheme="minorEastAsia" w:hAnsi="Cambria Math"/>
                  </w:rPr>
                  <m:t>0,75y=0,4x</m:t>
                </m:r>
                <m:ctrlPr>
                  <w:rPr>
                    <w:rFonts w:ascii="Cambria Math" w:eastAsia="Cambria Math" w:hAnsi="Cambria Math" w:cs="Cambria Math"/>
                    <w:i/>
                  </w:rPr>
                </m:ctrlPr>
              </m:e>
              <m:e>
                <m:r>
                  <w:rPr>
                    <w:rFonts w:ascii="Cambria Math" w:eastAsiaTheme="minorEastAsia" w:hAnsi="Cambria Math"/>
                  </w:rPr>
                  <m:t>x+y=1</m:t>
                </m:r>
              </m:e>
            </m:eqArr>
          </m:e>
        </m:d>
      </m:oMath>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0,75y</m:t>
                    </m:r>
                  </m:num>
                  <m:den>
                    <m:r>
                      <w:rPr>
                        <w:rFonts w:ascii="Cambria Math" w:eastAsiaTheme="minorEastAsia" w:hAnsi="Cambria Math"/>
                      </w:rPr>
                      <m:t>0,4</m:t>
                    </m:r>
                  </m:den>
                </m:f>
              </m:e>
              <m:e>
                <m:r>
                  <w:rPr>
                    <w:rFonts w:ascii="Cambria Math" w:eastAsiaTheme="minorEastAsia" w:hAnsi="Cambria Math"/>
                  </w:rPr>
                  <m:t>x+y=1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x=1,875y</m:t>
                </m:r>
              </m:e>
              <m:e>
                <m:r>
                  <w:rPr>
                    <w:rFonts w:ascii="Cambria Math" w:eastAsiaTheme="minorEastAsia" w:hAnsi="Cambria Math"/>
                  </w:rPr>
                  <m:t>1,875y+y=1</m:t>
                </m:r>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x=1,875y</m:t>
                </m:r>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2,875</m:t>
                    </m:r>
                  </m:den>
                </m:f>
              </m:e>
            </m:eqArr>
          </m:e>
        </m:d>
      </m:oMath>
      <w:r>
        <w:rPr>
          <w:rFonts w:eastAsiaTheme="minorEastAsia"/>
        </w:rPr>
        <w:t xml:space="preserve">  </w:t>
      </w:r>
      <w:r w:rsidRPr="00786B84">
        <w:rPr>
          <w:rFonts w:eastAsiaTheme="minorEastAsia"/>
        </w:rPr>
        <w:sym w:font="Wingdings" w:char="F0F3"/>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1,875</m:t>
                    </m:r>
                  </m:num>
                  <m:den>
                    <m:r>
                      <w:rPr>
                        <w:rFonts w:ascii="Cambria Math" w:eastAsiaTheme="minorEastAsia" w:hAnsi="Cambria Math"/>
                      </w:rPr>
                      <m:t>2,875</m:t>
                    </m:r>
                  </m:den>
                </m:f>
              </m:e>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2,875</m:t>
                    </m:r>
                  </m:den>
                </m:f>
              </m:e>
            </m:eqArr>
          </m:e>
        </m:d>
      </m:oMath>
      <w:r>
        <w:rPr>
          <w:rFonts w:eastAsiaTheme="minorEastAsia"/>
        </w:rPr>
        <w:t xml:space="preserve"> </w:t>
      </w:r>
    </w:p>
    <w:p w:rsidR="00050B24" w:rsidRDefault="007441CA" w:rsidP="007441CA">
      <w:pPr>
        <w:pStyle w:val="NoSpacing"/>
        <w:rPr>
          <w:rFonts w:eastAsiaTheme="minorEastAsia"/>
        </w:rPr>
      </w:pPr>
      <w:r>
        <w:rPr>
          <w:rFonts w:eastAsiaTheme="minorEastAsia"/>
        </w:rPr>
        <w:lastRenderedPageBreak/>
        <w:t xml:space="preserve">Ainsi </w:t>
      </w:r>
      <m:oMath>
        <m:r>
          <w:rPr>
            <w:rFonts w:ascii="Cambria Math" w:eastAsiaTheme="minorEastAsia" w:hAnsi="Cambria Math"/>
          </w:rPr>
          <m:t>x≈0,652173913≈0,65</m:t>
        </m:r>
      </m:oMath>
      <w:r>
        <w:rPr>
          <w:rFonts w:eastAsiaTheme="minorEastAsia"/>
        </w:rPr>
        <w:t xml:space="preserve"> et </w:t>
      </w:r>
      <m:oMath>
        <m:r>
          <w:rPr>
            <w:rFonts w:ascii="Cambria Math" w:eastAsiaTheme="minorEastAsia" w:hAnsi="Cambria Math"/>
          </w:rPr>
          <m:t>y≈0,347826087≈0,35</m:t>
        </m:r>
      </m:oMath>
      <w:r>
        <w:rPr>
          <w:rFonts w:eastAsiaTheme="minorEastAsia"/>
        </w:rPr>
        <w:t xml:space="preserve">  on aboutit bien aux même conclusions. </w:t>
      </w:r>
    </w:p>
    <w:p w:rsidR="00EF38B7" w:rsidRDefault="00EF38B7" w:rsidP="007441CA">
      <w:pPr>
        <w:pStyle w:val="NoSpacing"/>
        <w:rPr>
          <w:rFonts w:eastAsiaTheme="minorEastAsia"/>
        </w:rPr>
      </w:pPr>
    </w:p>
    <w:p w:rsidR="00C10A06" w:rsidRDefault="00C10A06" w:rsidP="007441CA">
      <w:pPr>
        <w:pStyle w:val="NoSpacing"/>
        <w:rPr>
          <w:rFonts w:eastAsiaTheme="minorEastAsia"/>
        </w:rPr>
      </w:pPr>
    </w:p>
    <w:p w:rsidR="00C10A06" w:rsidRDefault="00C10A06" w:rsidP="007441CA">
      <w:pPr>
        <w:pStyle w:val="NoSpacing"/>
        <w:rPr>
          <w:rFonts w:eastAsiaTheme="minorEastAsia"/>
        </w:rPr>
      </w:pPr>
      <w:r>
        <w:rPr>
          <w:rFonts w:eastAsiaTheme="minorEastAsia"/>
        </w:rPr>
        <w:t>Exercice 115P338</w:t>
      </w:r>
    </w:p>
    <w:p w:rsidR="00C10A06" w:rsidRDefault="00C10A06" w:rsidP="007441CA">
      <w:pPr>
        <w:pStyle w:val="NoSpacing"/>
        <w:rPr>
          <w:rFonts w:eastAsiaTheme="minorEastAsia"/>
        </w:rPr>
      </w:pPr>
      <w:proofErr w:type="gramStart"/>
      <w:r>
        <w:rPr>
          <w:rFonts w:eastAsiaTheme="minorEastAsia"/>
        </w:rPr>
        <w:t>1.a</w:t>
      </w:r>
      <w:proofErr w:type="gramEnd"/>
      <w:r>
        <w:rPr>
          <w:rFonts w:eastAsiaTheme="minorEastAsia"/>
        </w:rPr>
        <w:t xml:space="preserve">. </w:t>
      </w:r>
      <m:oMath>
        <m:r>
          <w:rPr>
            <w:rFonts w:ascii="Cambria Math" w:eastAsiaTheme="minorEastAsia" w:hAnsi="Cambria Math"/>
          </w:rPr>
          <m:t>A=</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1</m:t>
                  </m:r>
                </m:e>
              </m:mr>
              <m:mr>
                <m:e>
                  <m:r>
                    <w:rPr>
                      <w:rFonts w:ascii="Cambria Math" w:eastAsiaTheme="minorEastAsia" w:hAnsi="Cambria Math"/>
                    </w:rPr>
                    <m:t>-6</m:t>
                  </m:r>
                </m:e>
                <m:e>
                  <m:r>
                    <w:rPr>
                      <w:rFonts w:ascii="Cambria Math" w:eastAsiaTheme="minorEastAsia" w:hAnsi="Cambria Math"/>
                    </w:rPr>
                    <m:t>-1</m:t>
                  </m:r>
                </m:e>
                <m:e>
                  <m:r>
                    <w:rPr>
                      <w:rFonts w:ascii="Cambria Math" w:eastAsiaTheme="minorEastAsia" w:hAnsi="Cambria Math"/>
                    </w:rPr>
                    <m:t>5</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1</m:t>
                  </m:r>
                </m:e>
              </m:mr>
            </m:m>
          </m:e>
        </m:d>
      </m:oMath>
      <w:r>
        <w:rPr>
          <w:rFonts w:eastAsiaTheme="minorEastAsia"/>
        </w:rPr>
        <w:t xml:space="preserve"> </w:t>
      </w:r>
      <w:r>
        <w:rPr>
          <w:rFonts w:eastAsiaTheme="minorEastAsia"/>
        </w:rPr>
        <w:tab/>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0</m:t>
                  </m:r>
                </m:e>
              </m:mr>
            </m:m>
          </m:e>
        </m:d>
      </m:oMath>
    </w:p>
    <w:p w:rsidR="00447919" w:rsidRDefault="00447919" w:rsidP="007441CA">
      <w:pPr>
        <w:pStyle w:val="NoSpacing"/>
        <w:rPr>
          <w:rFonts w:eastAsiaTheme="minorEastAsia"/>
        </w:rPr>
      </w:pPr>
    </w:p>
    <w:p w:rsidR="00447919" w:rsidRDefault="00C10A06" w:rsidP="007441CA">
      <w:pPr>
        <w:pStyle w:val="NoSpacing"/>
        <w:rPr>
          <w:rFonts w:eastAsiaTheme="minorEastAsia"/>
        </w:rPr>
      </w:pPr>
      <w:proofErr w:type="gramStart"/>
      <w:r>
        <w:rPr>
          <w:rFonts w:eastAsiaTheme="minorEastAsia"/>
        </w:rPr>
        <w:t>b</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1</m:t>
                  </m:r>
                </m:e>
              </m:mr>
            </m:m>
          </m:e>
        </m:d>
      </m:oMath>
    </w:p>
    <w:p w:rsidR="00C10A06" w:rsidRDefault="00C10A06" w:rsidP="007441CA">
      <w:pPr>
        <w:pStyle w:val="NoSpacing"/>
        <w:rPr>
          <w:rFonts w:eastAsiaTheme="minorEastAsia"/>
        </w:rPr>
      </w:pPr>
      <w:proofErr w:type="gramStart"/>
      <w:r>
        <w:rPr>
          <w:rFonts w:eastAsiaTheme="minorEastAsia"/>
        </w:rPr>
        <w:t>comme</w:t>
      </w:r>
      <w:proofErr w:type="gramEnd"/>
      <w:r>
        <w:rPr>
          <w:rFonts w:eastAsiaTheme="minorEastAsia"/>
        </w:rPr>
        <w:t xml:space="preserve"> </w:t>
      </w:r>
      <m:oMath>
        <m:r>
          <w:rPr>
            <w:rFonts w:ascii="Cambria Math" w:eastAsiaTheme="minorEastAsia" w:hAnsi="Cambria Math"/>
            <w:highlight w:val="green"/>
          </w:rPr>
          <m:t>B=A+</m:t>
        </m:r>
        <m:sSub>
          <m:sSubPr>
            <m:ctrlPr>
              <w:rPr>
                <w:rFonts w:ascii="Cambria Math" w:eastAsiaTheme="minorEastAsia" w:hAnsi="Cambria Math"/>
                <w:i/>
                <w:highlight w:val="green"/>
              </w:rPr>
            </m:ctrlPr>
          </m:sSubPr>
          <m:e>
            <m:r>
              <w:rPr>
                <w:rFonts w:ascii="Cambria Math" w:eastAsiaTheme="minorEastAsia" w:hAnsi="Cambria Math"/>
                <w:highlight w:val="green"/>
              </w:rPr>
              <m:t>I</m:t>
            </m:r>
          </m:e>
          <m:sub>
            <m:r>
              <w:rPr>
                <w:rFonts w:ascii="Cambria Math" w:eastAsiaTheme="minorEastAsia" w:hAnsi="Cambria Math"/>
                <w:highlight w:val="green"/>
              </w:rPr>
              <m:t>3</m:t>
            </m:r>
          </m:sub>
        </m:sSub>
      </m:oMath>
      <w:r>
        <w:rPr>
          <w:rFonts w:eastAsiaTheme="minorEastAsia"/>
        </w:rPr>
        <w:t xml:space="preserve"> on aura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highlight w:val="yellow"/>
              </w:rPr>
            </m:ctrlPr>
          </m:sSupPr>
          <m:e>
            <m:d>
              <m:dPr>
                <m:ctrlPr>
                  <w:rPr>
                    <w:rFonts w:ascii="Cambria Math" w:eastAsiaTheme="minorEastAsia" w:hAnsi="Cambria Math"/>
                    <w:i/>
                    <w:highlight w:val="yellow"/>
                  </w:rPr>
                </m:ctrlPr>
              </m:dPr>
              <m:e>
                <m:r>
                  <w:rPr>
                    <w:rFonts w:ascii="Cambria Math" w:eastAsiaTheme="minorEastAsia" w:hAnsi="Cambria Math"/>
                    <w:highlight w:val="yellow"/>
                  </w:rPr>
                  <m:t>A+</m:t>
                </m:r>
                <m:sSub>
                  <m:sSubPr>
                    <m:ctrlPr>
                      <w:rPr>
                        <w:rFonts w:ascii="Cambria Math" w:eastAsiaTheme="minorEastAsia" w:hAnsi="Cambria Math"/>
                        <w:i/>
                        <w:highlight w:val="yellow"/>
                      </w:rPr>
                    </m:ctrlPr>
                  </m:sSubPr>
                  <m:e>
                    <m:r>
                      <w:rPr>
                        <w:rFonts w:ascii="Cambria Math" w:eastAsiaTheme="minorEastAsia" w:hAnsi="Cambria Math"/>
                        <w:highlight w:val="yellow"/>
                      </w:rPr>
                      <m:t>I</m:t>
                    </m:r>
                  </m:e>
                  <m:sub>
                    <m:r>
                      <w:rPr>
                        <w:rFonts w:ascii="Cambria Math" w:eastAsiaTheme="minorEastAsia" w:hAnsi="Cambria Math"/>
                        <w:highlight w:val="yellow"/>
                      </w:rPr>
                      <m:t>3</m:t>
                    </m:r>
                  </m:sub>
                </m:sSub>
              </m:e>
            </m:d>
          </m:e>
          <m:sup>
            <m:r>
              <w:rPr>
                <w:rFonts w:ascii="Cambria Math" w:eastAsiaTheme="minorEastAsia" w:hAnsi="Cambria Math"/>
                <w:highlight w:val="yellow"/>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+2A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3</m:t>
                </m:r>
              </m:sub>
              <m:sup>
                <m:r>
                  <w:rPr>
                    <w:rFonts w:ascii="Cambria Math" w:eastAsiaTheme="minorEastAsia" w:hAnsi="Cambria Math"/>
                  </w:rPr>
                  <m:t>2</m:t>
                </m:r>
              </m:sup>
            </m:sSubSup>
          </m:e>
        </m:d>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r>
          <w:rPr>
            <w:rFonts w:ascii="Cambria Math" w:eastAsiaTheme="minorEastAsia" w:hAnsi="Cambria Math"/>
          </w:rPr>
          <m:t xml:space="preserve"> </m:t>
        </m:r>
      </m:oMath>
    </w:p>
    <w:p w:rsidR="00C10A06" w:rsidRDefault="00C10A06" w:rsidP="007441CA">
      <w:pPr>
        <w:pStyle w:val="NoSpacing"/>
        <w:rPr>
          <w:rFonts w:eastAsiaTheme="minorEastAsia"/>
        </w:rPr>
      </w:pPr>
      <m:oMath>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+2A+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r>
          <w:rPr>
            <w:rFonts w:ascii="Cambria Math" w:eastAsiaTheme="minorEastAsia" w:hAnsi="Cambria Math"/>
          </w:rPr>
          <m:t>=</m:t>
        </m:r>
        <m:sSup>
          <m:sSupPr>
            <m:ctrlPr>
              <w:rPr>
                <w:rFonts w:ascii="Cambria Math" w:eastAsiaTheme="minorEastAsia" w:hAnsi="Cambria Math"/>
                <w:i/>
                <w:highlight w:val="green"/>
              </w:rPr>
            </m:ctrlPr>
          </m:sSupPr>
          <m:e>
            <m:r>
              <w:rPr>
                <w:rFonts w:ascii="Cambria Math" w:eastAsiaTheme="minorEastAsia" w:hAnsi="Cambria Math"/>
                <w:highlight w:val="green"/>
              </w:rPr>
              <m:t>A</m:t>
            </m:r>
          </m:e>
          <m:sup>
            <m:r>
              <w:rPr>
                <w:rFonts w:ascii="Cambria Math" w:eastAsiaTheme="minorEastAsia" w:hAnsi="Cambria Math"/>
                <w:highlight w:val="green"/>
              </w:rPr>
              <m:t>3</m:t>
            </m:r>
          </m:sup>
        </m:sSup>
        <m:r>
          <w:rPr>
            <w:rFonts w:ascii="Cambria Math" w:eastAsiaTheme="minorEastAsia" w:hAnsi="Cambria Math"/>
            <w:highlight w:val="green"/>
          </w:rPr>
          <m:t>+2</m:t>
        </m:r>
        <m:sSup>
          <m:sSupPr>
            <m:ctrlPr>
              <w:rPr>
                <w:rFonts w:ascii="Cambria Math" w:eastAsiaTheme="minorEastAsia" w:hAnsi="Cambria Math"/>
                <w:i/>
                <w:highlight w:val="green"/>
              </w:rPr>
            </m:ctrlPr>
          </m:sSupPr>
          <m:e>
            <m:r>
              <w:rPr>
                <w:rFonts w:ascii="Cambria Math" w:eastAsiaTheme="minorEastAsia" w:hAnsi="Cambria Math"/>
                <w:highlight w:val="green"/>
              </w:rPr>
              <m:t>A</m:t>
            </m:r>
          </m:e>
          <m:sup>
            <m:r>
              <w:rPr>
                <w:rFonts w:ascii="Cambria Math" w:eastAsiaTheme="minorEastAsia" w:hAnsi="Cambria Math"/>
                <w:highlight w:val="green"/>
              </w:rPr>
              <m:t>2</m:t>
            </m:r>
          </m:sup>
        </m:sSup>
        <m:r>
          <w:rPr>
            <w:rFonts w:ascii="Cambria Math" w:eastAsiaTheme="minorEastAsia" w:hAnsi="Cambria Math"/>
            <w:highlight w:val="green"/>
          </w:rPr>
          <m:t>+</m:t>
        </m:r>
        <m:sSub>
          <m:sSubPr>
            <m:ctrlPr>
              <w:rPr>
                <w:rFonts w:ascii="Cambria Math" w:eastAsiaTheme="minorEastAsia" w:hAnsi="Cambria Math"/>
                <w:i/>
                <w:highlight w:val="green"/>
              </w:rPr>
            </m:ctrlPr>
          </m:sSubPr>
          <m:e>
            <m:r>
              <w:rPr>
                <w:rFonts w:ascii="Cambria Math" w:eastAsiaTheme="minorEastAsia" w:hAnsi="Cambria Math"/>
                <w:highlight w:val="green"/>
              </w:rPr>
              <m:t>I</m:t>
            </m:r>
          </m:e>
          <m:sub>
            <m:r>
              <w:rPr>
                <w:rFonts w:ascii="Cambria Math" w:eastAsiaTheme="minorEastAsia" w:hAnsi="Cambria Math"/>
                <w:highlight w:val="green"/>
              </w:rPr>
              <m:t>3</m:t>
            </m:r>
          </m:sub>
        </m:sSub>
        <m:r>
          <w:rPr>
            <w:rFonts w:ascii="Cambria Math" w:eastAsiaTheme="minorEastAsia" w:hAnsi="Cambria Math"/>
            <w:highlight w:val="green"/>
          </w:rPr>
          <m:t>A+</m:t>
        </m:r>
        <m:sSup>
          <m:sSupPr>
            <m:ctrlPr>
              <w:rPr>
                <w:rFonts w:ascii="Cambria Math" w:eastAsiaTheme="minorEastAsia" w:hAnsi="Cambria Math"/>
                <w:i/>
                <w:highlight w:val="green"/>
              </w:rPr>
            </m:ctrlPr>
          </m:sSupPr>
          <m:e>
            <m:r>
              <w:rPr>
                <w:rFonts w:ascii="Cambria Math" w:eastAsiaTheme="minorEastAsia" w:hAnsi="Cambria Math"/>
                <w:highlight w:val="green"/>
              </w:rPr>
              <m:t>A</m:t>
            </m:r>
          </m:e>
          <m:sup>
            <m:r>
              <w:rPr>
                <w:rFonts w:ascii="Cambria Math" w:eastAsiaTheme="minorEastAsia" w:hAnsi="Cambria Math"/>
                <w:highlight w:val="green"/>
              </w:rPr>
              <m:t>2</m:t>
            </m:r>
          </m:sup>
        </m:sSup>
        <m:r>
          <w:rPr>
            <w:rFonts w:ascii="Cambria Math" w:eastAsiaTheme="minorEastAsia" w:hAnsi="Cambria Math"/>
            <w:highlight w:val="green"/>
          </w:rPr>
          <m:t>+2A+</m:t>
        </m:r>
        <m:sSub>
          <m:sSubPr>
            <m:ctrlPr>
              <w:rPr>
                <w:rFonts w:ascii="Cambria Math" w:eastAsiaTheme="minorEastAsia" w:hAnsi="Cambria Math"/>
                <w:i/>
                <w:highlight w:val="green"/>
              </w:rPr>
            </m:ctrlPr>
          </m:sSubPr>
          <m:e>
            <m:r>
              <w:rPr>
                <w:rFonts w:ascii="Cambria Math" w:eastAsiaTheme="minorEastAsia" w:hAnsi="Cambria Math"/>
                <w:highlight w:val="green"/>
              </w:rPr>
              <m:t>I</m:t>
            </m:r>
          </m:e>
          <m:sub>
            <m:r>
              <w:rPr>
                <w:rFonts w:ascii="Cambria Math" w:eastAsiaTheme="minorEastAsia" w:hAnsi="Cambria Math"/>
                <w:highlight w:val="green"/>
              </w:rPr>
              <m:t>3</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+3A+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r>
        <w:rPr>
          <w:rFonts w:eastAsiaTheme="minorEastAsia"/>
        </w:rPr>
        <w:t xml:space="preserve"> </w:t>
      </w:r>
    </w:p>
    <w:p w:rsidR="00447919" w:rsidRDefault="00447919" w:rsidP="007441CA">
      <w:pPr>
        <w:pStyle w:val="NoSpacing"/>
        <w:rPr>
          <w:rFonts w:eastAsiaTheme="minorEastAsia"/>
        </w:rPr>
      </w:pPr>
    </w:p>
    <w:p w:rsidR="00447919" w:rsidRDefault="00C10A06" w:rsidP="007441CA">
      <w:pPr>
        <w:pStyle w:val="NoSpacing"/>
        <w:rPr>
          <w:rFonts w:eastAsiaTheme="minorEastAsia"/>
        </w:rPr>
      </w:pPr>
      <w:r>
        <w:rPr>
          <w:rFonts w:eastAsiaTheme="minorEastAsia"/>
        </w:rPr>
        <w:t xml:space="preserve"> </w:t>
      </w:r>
      <w:proofErr w:type="gramStart"/>
      <w:r>
        <w:rPr>
          <w:rFonts w:eastAsiaTheme="minorEastAsia"/>
        </w:rPr>
        <w:t>or</w:t>
      </w:r>
      <w:proofErr w:type="gramEnd"/>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oMath>
      <w:r>
        <w:rPr>
          <w:rFonts w:eastAsiaTheme="minorEastAsia"/>
        </w:rPr>
        <w:t xml:space="preserve">est la matrice nulle ainsi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+3A+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r>
        <w:rPr>
          <w:rFonts w:eastAsiaTheme="minorEastAsia"/>
        </w:rPr>
        <w:t xml:space="preserve"> de plus </w:t>
      </w:r>
      <m:oMath>
        <m:r>
          <w:rPr>
            <w:rFonts w:ascii="Cambria Math" w:eastAsiaTheme="minorEastAsia" w:hAnsi="Cambria Math"/>
          </w:rPr>
          <m:t>B=A+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r>
        <w:rPr>
          <w:rFonts w:eastAsiaTheme="minorEastAsia"/>
        </w:rPr>
        <w:t xml:space="preserve"> donc </w:t>
      </w:r>
      <m:oMath>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=A</m:t>
        </m:r>
      </m:oMath>
      <w:r>
        <w:rPr>
          <w:rFonts w:eastAsiaTheme="minorEastAsia"/>
        </w:rPr>
        <w:t xml:space="preserve"> </w:t>
      </w:r>
    </w:p>
    <w:p w:rsidR="00C10A06" w:rsidRDefault="00C10A06" w:rsidP="007441CA">
      <w:pPr>
        <w:pStyle w:val="NoSpacing"/>
        <w:rPr>
          <w:rFonts w:eastAsiaTheme="minorEastAsia"/>
        </w:rPr>
      </w:pPr>
      <w:proofErr w:type="gramStart"/>
      <w:r>
        <w:rPr>
          <w:rFonts w:eastAsiaTheme="minorEastAsia"/>
        </w:rPr>
        <w:t>et</w:t>
      </w:r>
      <w:proofErr w:type="gramEnd"/>
      <w:r>
        <w:rPr>
          <w:rFonts w:eastAsiaTheme="minorEastAsia"/>
        </w:rPr>
        <w:t xml:space="preserve"> ainsi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 xml:space="preserve"> </m:t>
                </m:r>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e>
          <m:sup>
            <m:r>
              <w:rPr>
                <w:rFonts w:ascii="Cambria Math" w:eastAsiaTheme="minorEastAsia" w:hAnsi="Cambria Math"/>
              </w:rPr>
              <m:t>2</m:t>
            </m:r>
          </m:sup>
        </m:sSup>
        <m:r>
          <w:rPr>
            <w:rFonts w:ascii="Cambria Math" w:eastAsiaTheme="minorEastAsia" w:hAnsi="Cambria Math"/>
          </w:rPr>
          <m:t>+3</m:t>
        </m:r>
        <m:d>
          <m:dPr>
            <m:ctrlPr>
              <w:rPr>
                <w:rFonts w:ascii="Cambria Math" w:eastAsiaTheme="minorEastAsia" w:hAnsi="Cambria Math"/>
                <w:i/>
              </w:rPr>
            </m:ctrlPr>
          </m:dPr>
          <m:e>
            <m:r>
              <m:rPr>
                <m:sty m:val="p"/>
              </m:rPr>
              <w:rPr>
                <w:rFonts w:ascii="Cambria Math" w:eastAsiaTheme="minorEastAsia" w:hAnsi="Cambria Math"/>
              </w:rPr>
              <m:t xml:space="preserve"> </m:t>
            </m:r>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-2B+</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r>
          <w:rPr>
            <w:rFonts w:ascii="Cambria Math" w:eastAsiaTheme="minorEastAsia" w:hAnsi="Cambria Math"/>
          </w:rPr>
          <m:t>+3B-3</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-6B+3</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+3B-3</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p>
    <w:p w:rsidR="00C10A06" w:rsidRDefault="00C10A06" w:rsidP="007441CA">
      <w:pPr>
        <w:pStyle w:val="NoSpacing"/>
        <w:rPr>
          <w:rFonts w:eastAsiaTheme="minorEastAsia"/>
        </w:rPr>
      </w:pPr>
      <w:proofErr w:type="gramStart"/>
      <w:r>
        <w:rPr>
          <w:rFonts w:eastAsiaTheme="minorEastAsia"/>
        </w:rPr>
        <w:t>ainsi</w:t>
      </w:r>
      <w:proofErr w:type="gramEnd"/>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-3B+</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p>
    <w:p w:rsidR="00447919" w:rsidRDefault="00447919" w:rsidP="007441CA">
      <w:pPr>
        <w:pStyle w:val="NoSpacing"/>
        <w:rPr>
          <w:rFonts w:eastAsiaTheme="minorEastAsia"/>
        </w:rPr>
      </w:pPr>
    </w:p>
    <w:p w:rsidR="00447919" w:rsidRDefault="00447919" w:rsidP="007441CA">
      <w:pPr>
        <w:pStyle w:val="NoSpacing"/>
        <w:rPr>
          <w:rFonts w:eastAsiaTheme="minorEastAsia"/>
        </w:rPr>
      </w:pPr>
    </w:p>
    <w:p w:rsidR="005929CE" w:rsidRDefault="005929CE" w:rsidP="007441CA">
      <w:pPr>
        <w:pStyle w:val="NoSpacing"/>
        <w:rPr>
          <w:rFonts w:eastAsiaTheme="minorEastAsia"/>
        </w:rPr>
      </w:pPr>
      <w:r>
        <w:rPr>
          <w:rFonts w:eastAsiaTheme="minorEastAsia"/>
        </w:rPr>
        <w:t xml:space="preserve">c. </w:t>
      </w:r>
      <m:oMath>
        <m:sSup>
          <m:sSupPr>
            <m:ctrlPr>
              <w:rPr>
                <w:rFonts w:ascii="Cambria Math" w:eastAsiaTheme="minorEastAsia" w:hAnsi="Cambria Math"/>
                <w:i/>
                <w:highlight w:val="green"/>
              </w:rPr>
            </m:ctrlPr>
          </m:sSupPr>
          <m:e>
            <m:r>
              <w:rPr>
                <w:rFonts w:ascii="Cambria Math" w:eastAsiaTheme="minorEastAsia" w:hAnsi="Cambria Math"/>
                <w:highlight w:val="green"/>
              </w:rPr>
              <m:t>B</m:t>
            </m:r>
          </m:e>
          <m:sup>
            <m:r>
              <w:rPr>
                <w:rFonts w:ascii="Cambria Math" w:eastAsiaTheme="minorEastAsia" w:hAnsi="Cambria Math"/>
                <w:highlight w:val="green"/>
              </w:rPr>
              <m:t>3</m:t>
            </m:r>
          </m:sup>
        </m:sSup>
        <m:r>
          <w:rPr>
            <w:rFonts w:ascii="Cambria Math" w:eastAsiaTheme="minorEastAsia" w:hAnsi="Cambria Math"/>
            <w:highlight w:val="green"/>
          </w:rPr>
          <m:t>-3</m:t>
        </m:r>
        <m:sSup>
          <m:sSupPr>
            <m:ctrlPr>
              <w:rPr>
                <w:rFonts w:ascii="Cambria Math" w:eastAsiaTheme="minorEastAsia" w:hAnsi="Cambria Math"/>
                <w:i/>
                <w:highlight w:val="green"/>
              </w:rPr>
            </m:ctrlPr>
          </m:sSupPr>
          <m:e>
            <m:r>
              <w:rPr>
                <w:rFonts w:ascii="Cambria Math" w:eastAsiaTheme="minorEastAsia" w:hAnsi="Cambria Math"/>
                <w:highlight w:val="green"/>
              </w:rPr>
              <m:t>B</m:t>
            </m:r>
          </m:e>
          <m:sup>
            <m:r>
              <w:rPr>
                <w:rFonts w:ascii="Cambria Math" w:eastAsiaTheme="minorEastAsia" w:hAnsi="Cambria Math"/>
                <w:highlight w:val="green"/>
              </w:rPr>
              <m:t>2</m:t>
            </m:r>
          </m:sup>
        </m:sSup>
        <m:r>
          <w:rPr>
            <w:rFonts w:ascii="Cambria Math" w:eastAsiaTheme="minorEastAsia" w:hAnsi="Cambria Math"/>
            <w:highlight w:val="green"/>
          </w:rPr>
          <m:t>+3B=</m:t>
        </m:r>
        <m:sSub>
          <m:sSubPr>
            <m:ctrlPr>
              <w:rPr>
                <w:rFonts w:ascii="Cambria Math" w:eastAsiaTheme="minorEastAsia" w:hAnsi="Cambria Math"/>
                <w:i/>
                <w:highlight w:val="green"/>
              </w:rPr>
            </m:ctrlPr>
          </m:sSubPr>
          <m:e>
            <m:r>
              <w:rPr>
                <w:rFonts w:ascii="Cambria Math" w:eastAsiaTheme="minorEastAsia" w:hAnsi="Cambria Math"/>
                <w:highlight w:val="green"/>
              </w:rPr>
              <m:t>I</m:t>
            </m:r>
          </m:e>
          <m:sub>
            <m:r>
              <w:rPr>
                <w:rFonts w:ascii="Cambria Math" w:eastAsiaTheme="minorEastAsia" w:hAnsi="Cambria Math"/>
                <w:highlight w:val="green"/>
              </w:rPr>
              <m:t>3</m:t>
            </m:r>
          </m:sub>
        </m:sSub>
      </m:oMath>
      <w:r>
        <w:rPr>
          <w:rFonts w:eastAsiaTheme="minorEastAsia"/>
        </w:rPr>
        <w:t xml:space="preserve"> donc </w:t>
      </w:r>
      <m:oMath>
        <m:r>
          <w:rPr>
            <w:rFonts w:ascii="Cambria Math" w:eastAsiaTheme="minorEastAsia" w:hAnsi="Cambria Math"/>
          </w:rPr>
          <m:t>B</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-3B+3</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p>
    <w:p w:rsidR="005929CE" w:rsidRDefault="005929CE" w:rsidP="007441CA">
      <w:pPr>
        <w:pStyle w:val="NoSpacing"/>
        <w:rPr>
          <w:rFonts w:eastAsiaTheme="minorEastAsia"/>
        </w:rPr>
      </w:pPr>
      <w:proofErr w:type="gramStart"/>
      <w:r>
        <w:rPr>
          <w:rFonts w:eastAsiaTheme="minorEastAsia"/>
        </w:rPr>
        <w:t>il</w:t>
      </w:r>
      <w:proofErr w:type="gramEnd"/>
      <w:r>
        <w:rPr>
          <w:rFonts w:eastAsiaTheme="minorEastAsia"/>
        </w:rPr>
        <w:t xml:space="preserve"> existe donc une matrice </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-3B+3</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e>
        </m:d>
      </m:oMath>
      <w:r>
        <w:rPr>
          <w:rFonts w:eastAsiaTheme="minorEastAsia"/>
        </w:rPr>
        <w:t xml:space="preserve"> qui multipliée par B nous donnera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r>
        <w:rPr>
          <w:rFonts w:eastAsiaTheme="minorEastAsia"/>
        </w:rPr>
        <w:t xml:space="preserve"> elle est donc l’inverse de B et on aura alors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-3B+3</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p>
    <w:p w:rsidR="005929CE" w:rsidRDefault="005929CE" w:rsidP="007441CA">
      <w:pPr>
        <w:pStyle w:val="NoSpacing"/>
        <w:rPr>
          <w:rFonts w:eastAsiaTheme="minorEastAsia"/>
        </w:rPr>
      </w:pPr>
      <w:r>
        <w:rPr>
          <w:rFonts w:eastAsiaTheme="minorEastAsia"/>
        </w:rPr>
        <w:t xml:space="preserve">d. </w:t>
      </w:r>
      <m:oMath>
        <m:r>
          <w:rPr>
            <w:rFonts w:ascii="Cambria Math" w:eastAsiaTheme="minorEastAsia" w:hAnsi="Cambria Math"/>
          </w:rPr>
          <m:t>B=A+</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1</m:t>
                  </m:r>
                </m:e>
              </m:mr>
              <m:mr>
                <m:e>
                  <m:r>
                    <w:rPr>
                      <w:rFonts w:ascii="Cambria Math" w:eastAsiaTheme="minorEastAsia" w:hAnsi="Cambria Math"/>
                    </w:rPr>
                    <m:t>-6</m:t>
                  </m:r>
                </m:e>
                <m:e>
                  <m:r>
                    <w:rPr>
                      <w:rFonts w:ascii="Cambria Math" w:eastAsiaTheme="minorEastAsia" w:hAnsi="Cambria Math"/>
                    </w:rPr>
                    <m:t>0</m:t>
                  </m:r>
                </m:e>
                <m:e>
                  <m:r>
                    <w:rPr>
                      <w:rFonts w:ascii="Cambria Math" w:eastAsiaTheme="minorEastAsia" w:hAnsi="Cambria Math"/>
                    </w:rPr>
                    <m:t>5</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2</m:t>
                  </m:r>
                </m:e>
              </m:mr>
            </m:m>
          </m:e>
        </m:d>
      </m:oMath>
      <w:r>
        <w:rPr>
          <w:rFonts w:eastAsiaTheme="minorEastAsia"/>
        </w:rPr>
        <w:t xml:space="preserve"> et ainsi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-5</m:t>
                  </m:r>
                </m:e>
                <m:e>
                  <m:r>
                    <w:rPr>
                      <w:rFonts w:ascii="Cambria Math" w:eastAsiaTheme="minorEastAsia" w:hAnsi="Cambria Math"/>
                    </w:rPr>
                    <m:t>2</m:t>
                  </m:r>
                </m:e>
                <m:e>
                  <m:r>
                    <w:rPr>
                      <w:rFonts w:ascii="Cambria Math" w:eastAsiaTheme="minorEastAsia" w:hAnsi="Cambria Math"/>
                    </w:rPr>
                    <m:t>8</m:t>
                  </m:r>
                </m:e>
              </m:mr>
              <m:mr>
                <m:e>
                  <m:r>
                    <w:rPr>
                      <w:rFonts w:ascii="Cambria Math" w:eastAsiaTheme="minorEastAsia" w:hAnsi="Cambria Math"/>
                    </w:rPr>
                    <m:t>-6</m:t>
                  </m:r>
                </m:e>
                <m:e>
                  <m:r>
                    <w:rPr>
                      <w:rFonts w:ascii="Cambria Math" w:eastAsiaTheme="minorEastAsia" w:hAnsi="Cambria Math"/>
                    </w:rPr>
                    <m:t>-1</m:t>
                  </m:r>
                </m:e>
                <m:e>
                  <m:r>
                    <w:rPr>
                      <w:rFonts w:ascii="Cambria Math" w:eastAsiaTheme="minorEastAsia" w:hAnsi="Cambria Math"/>
                    </w:rPr>
                    <m:t>4</m:t>
                  </m:r>
                </m:e>
              </m:mr>
              <m:mr>
                <m:e>
                  <m:r>
                    <w:rPr>
                      <w:rFonts w:ascii="Cambria Math" w:eastAsiaTheme="minorEastAsia" w:hAnsi="Cambria Math"/>
                    </w:rPr>
                    <m:t>-6</m:t>
                  </m:r>
                </m:e>
                <m:e>
                  <m:r>
                    <w:rPr>
                      <w:rFonts w:ascii="Cambria Math" w:eastAsiaTheme="minorEastAsia" w:hAnsi="Cambria Math"/>
                    </w:rPr>
                    <m:t>2</m:t>
                  </m:r>
                </m:e>
                <m:e>
                  <m:r>
                    <w:rPr>
                      <w:rFonts w:ascii="Cambria Math" w:eastAsiaTheme="minorEastAsia" w:hAnsi="Cambria Math"/>
                    </w:rPr>
                    <m:t>9</m:t>
                  </m:r>
                </m:e>
              </m:mr>
            </m:m>
          </m:e>
        </m:d>
      </m:oMath>
    </w:p>
    <w:p w:rsidR="005929CE" w:rsidRPr="005929CE" w:rsidRDefault="005929CE" w:rsidP="007441CA">
      <w:pPr>
        <w:pStyle w:val="NoSpacing"/>
        <w:rPr>
          <w:rFonts w:eastAsiaTheme="minorEastAsia"/>
        </w:rPr>
      </w:pPr>
      <w:proofErr w:type="gramStart"/>
      <w:r>
        <w:rPr>
          <w:rFonts w:eastAsiaTheme="minorEastAsia"/>
        </w:rPr>
        <w:t>et</w:t>
      </w:r>
      <w:proofErr w:type="gramEnd"/>
      <w:r>
        <w:rPr>
          <w:rFonts w:eastAsiaTheme="minorEastAsia"/>
        </w:rPr>
        <w:t xml:space="preserve"> donc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-3B+3</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-5</m:t>
                  </m:r>
                </m:e>
                <m:e>
                  <m:r>
                    <w:rPr>
                      <w:rFonts w:ascii="Cambria Math" w:eastAsiaTheme="minorEastAsia" w:hAnsi="Cambria Math"/>
                    </w:rPr>
                    <m:t>2</m:t>
                  </m:r>
                </m:e>
                <m:e>
                  <m:r>
                    <w:rPr>
                      <w:rFonts w:ascii="Cambria Math" w:eastAsiaTheme="minorEastAsia" w:hAnsi="Cambria Math"/>
                    </w:rPr>
                    <m:t>8</m:t>
                  </m:r>
                </m:e>
              </m:mr>
              <m:mr>
                <m:e>
                  <m:r>
                    <w:rPr>
                      <w:rFonts w:ascii="Cambria Math" w:eastAsiaTheme="minorEastAsia" w:hAnsi="Cambria Math"/>
                    </w:rPr>
                    <m:t>-6</m:t>
                  </m:r>
                </m:e>
                <m:e>
                  <m:r>
                    <w:rPr>
                      <w:rFonts w:ascii="Cambria Math" w:eastAsiaTheme="minorEastAsia" w:hAnsi="Cambria Math"/>
                    </w:rPr>
                    <m:t>-1</m:t>
                  </m:r>
                </m:e>
                <m:e>
                  <m:r>
                    <w:rPr>
                      <w:rFonts w:ascii="Cambria Math" w:eastAsiaTheme="minorEastAsia" w:hAnsi="Cambria Math"/>
                    </w:rPr>
                    <m:t>4</m:t>
                  </m:r>
                </m:e>
              </m:mr>
              <m:mr>
                <m:e>
                  <m:r>
                    <w:rPr>
                      <w:rFonts w:ascii="Cambria Math" w:eastAsiaTheme="minorEastAsia" w:hAnsi="Cambria Math"/>
                    </w:rPr>
                    <m:t>-6</m:t>
                  </m:r>
                </m:e>
                <m:e>
                  <m:r>
                    <w:rPr>
                      <w:rFonts w:ascii="Cambria Math" w:eastAsiaTheme="minorEastAsia" w:hAnsi="Cambria Math"/>
                    </w:rPr>
                    <m:t>2</m:t>
                  </m:r>
                </m:e>
                <m:e>
                  <m:r>
                    <w:rPr>
                      <w:rFonts w:ascii="Cambria Math" w:eastAsiaTheme="minorEastAsia" w:hAnsi="Cambria Math"/>
                    </w:rPr>
                    <m:t>9</m:t>
                  </m:r>
                </m:e>
              </m:mr>
            </m:m>
          </m:e>
        </m:d>
        <m:r>
          <w:rPr>
            <w:rFonts w:ascii="Cambria Math" w:eastAsiaTheme="minorEastAsia" w:hAnsi="Cambria Math"/>
          </w:rPr>
          <m:t>-3</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1</m:t>
                  </m:r>
                </m:e>
              </m:mr>
              <m:mr>
                <m:e>
                  <m:r>
                    <w:rPr>
                      <w:rFonts w:ascii="Cambria Math" w:eastAsiaTheme="minorEastAsia" w:hAnsi="Cambria Math"/>
                    </w:rPr>
                    <m:t>-6</m:t>
                  </m:r>
                </m:e>
                <m:e>
                  <m:r>
                    <w:rPr>
                      <w:rFonts w:ascii="Cambria Math" w:eastAsiaTheme="minorEastAsia" w:hAnsi="Cambria Math"/>
                    </w:rPr>
                    <m:t>0</m:t>
                  </m:r>
                </m:e>
                <m:e>
                  <m:r>
                    <w:rPr>
                      <w:rFonts w:ascii="Cambria Math" w:eastAsiaTheme="minorEastAsia" w:hAnsi="Cambria Math"/>
                    </w:rPr>
                    <m:t>5</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2</m:t>
                  </m:r>
                </m:e>
              </m:mr>
            </m:m>
          </m:e>
        </m:d>
        <m:r>
          <w:rPr>
            <w:rFonts w:ascii="Cambria Math" w:eastAsiaTheme="minorEastAsia" w:hAnsi="Cambria Math"/>
          </w:rPr>
          <m:t>+3</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1</m:t>
                  </m:r>
                </m:e>
              </m:mr>
            </m:m>
          </m:e>
        </m:d>
      </m:oMath>
    </w:p>
    <w:p w:rsidR="005929CE" w:rsidRDefault="005929CE" w:rsidP="007441CA">
      <w:pPr>
        <w:pStyle w:val="NoSpacing"/>
        <w:rPr>
          <w:rFonts w:eastAsiaTheme="minorEastAsia"/>
        </w:rPr>
      </w:pPr>
      <m:oMath>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-5</m:t>
                  </m:r>
                </m:e>
                <m:e>
                  <m:r>
                    <w:rPr>
                      <w:rFonts w:ascii="Cambria Math" w:eastAsiaTheme="minorEastAsia" w:hAnsi="Cambria Math"/>
                    </w:rPr>
                    <m:t>2</m:t>
                  </m:r>
                </m:e>
                <m:e>
                  <m:r>
                    <w:rPr>
                      <w:rFonts w:ascii="Cambria Math" w:eastAsiaTheme="minorEastAsia" w:hAnsi="Cambria Math"/>
                    </w:rPr>
                    <m:t>8</m:t>
                  </m:r>
                </m:e>
              </m:mr>
              <m:mr>
                <m:e>
                  <m:r>
                    <w:rPr>
                      <w:rFonts w:ascii="Cambria Math" w:eastAsiaTheme="minorEastAsia" w:hAnsi="Cambria Math"/>
                    </w:rPr>
                    <m:t>-6</m:t>
                  </m:r>
                </m:e>
                <m:e>
                  <m:r>
                    <w:rPr>
                      <w:rFonts w:ascii="Cambria Math" w:eastAsiaTheme="minorEastAsia" w:hAnsi="Cambria Math"/>
                    </w:rPr>
                    <m:t>-1</m:t>
                  </m:r>
                </m:e>
                <m:e>
                  <m:r>
                    <w:rPr>
                      <w:rFonts w:ascii="Cambria Math" w:eastAsiaTheme="minorEastAsia" w:hAnsi="Cambria Math"/>
                    </w:rPr>
                    <m:t>4</m:t>
                  </m:r>
                </m:e>
              </m:mr>
              <m:mr>
                <m:e>
                  <m:r>
                    <w:rPr>
                      <w:rFonts w:ascii="Cambria Math" w:eastAsiaTheme="minorEastAsia" w:hAnsi="Cambria Math"/>
                    </w:rPr>
                    <m:t>-6</m:t>
                  </m:r>
                </m:e>
                <m:e>
                  <m:r>
                    <w:rPr>
                      <w:rFonts w:ascii="Cambria Math" w:eastAsiaTheme="minorEastAsia" w:hAnsi="Cambria Math"/>
                    </w:rPr>
                    <m:t>2</m:t>
                  </m:r>
                </m:e>
                <m:e>
                  <m:r>
                    <w:rPr>
                      <w:rFonts w:ascii="Cambria Math" w:eastAsiaTheme="minorEastAsia" w:hAnsi="Cambria Math"/>
                    </w:rPr>
                    <m:t>9</m:t>
                  </m:r>
                </m:e>
              </m:mr>
            </m:m>
          </m:e>
        </m:d>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3</m:t>
                  </m:r>
                </m:e>
                <m:e>
                  <m:r>
                    <w:rPr>
                      <w:rFonts w:ascii="Cambria Math" w:eastAsiaTheme="minorEastAsia" w:hAnsi="Cambria Math"/>
                    </w:rPr>
                    <m:t>3</m:t>
                  </m:r>
                </m:e>
                <m:e>
                  <m:r>
                    <w:rPr>
                      <w:rFonts w:ascii="Cambria Math" w:eastAsiaTheme="minorEastAsia" w:hAnsi="Cambria Math"/>
                    </w:rPr>
                    <m:t>3</m:t>
                  </m:r>
                </m:e>
              </m:mr>
              <m:mr>
                <m:e>
                  <m:r>
                    <w:rPr>
                      <w:rFonts w:ascii="Cambria Math" w:eastAsiaTheme="minorEastAsia" w:hAnsi="Cambria Math"/>
                    </w:rPr>
                    <m:t>-18</m:t>
                  </m:r>
                </m:e>
                <m:e>
                  <m:r>
                    <w:rPr>
                      <w:rFonts w:ascii="Cambria Math" w:eastAsiaTheme="minorEastAsia" w:hAnsi="Cambria Math"/>
                    </w:rPr>
                    <m:t>0</m:t>
                  </m:r>
                </m:e>
                <m:e>
                  <m:r>
                    <w:rPr>
                      <w:rFonts w:ascii="Cambria Math" w:eastAsiaTheme="minorEastAsia" w:hAnsi="Cambria Math"/>
                    </w:rPr>
                    <m:t>15</m:t>
                  </m:r>
                </m:e>
              </m:mr>
              <m:mr>
                <m:e>
                  <m:r>
                    <w:rPr>
                      <w:rFonts w:ascii="Cambria Math" w:eastAsiaTheme="minorEastAsia" w:hAnsi="Cambria Math"/>
                    </w:rPr>
                    <m:t>0</m:t>
                  </m:r>
                </m:e>
                <m:e>
                  <m:r>
                    <w:rPr>
                      <w:rFonts w:ascii="Cambria Math" w:eastAsiaTheme="minorEastAsia" w:hAnsi="Cambria Math"/>
                    </w:rPr>
                    <m:t>3</m:t>
                  </m:r>
                </m:e>
                <m:e>
                  <m:r>
                    <w:rPr>
                      <w:rFonts w:ascii="Cambria Math" w:eastAsiaTheme="minorEastAsia" w:hAnsi="Cambria Math"/>
                    </w:rPr>
                    <m:t>6</m:t>
                  </m:r>
                </m:e>
              </m:mr>
            </m:m>
          </m:e>
        </m:d>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3</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3</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3</m:t>
                  </m:r>
                </m:e>
              </m:mr>
            </m:m>
          </m:e>
        </m:d>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-5</m:t>
                  </m:r>
                </m:e>
                <m:e>
                  <m:r>
                    <w:rPr>
                      <w:rFonts w:ascii="Cambria Math" w:eastAsiaTheme="minorEastAsia" w:hAnsi="Cambria Math"/>
                    </w:rPr>
                    <m:t>-1</m:t>
                  </m:r>
                </m:e>
                <m:e>
                  <m:r>
                    <w:rPr>
                      <w:rFonts w:ascii="Cambria Math" w:eastAsiaTheme="minorEastAsia" w:hAnsi="Cambria Math"/>
                    </w:rPr>
                    <m:t>5</m:t>
                  </m:r>
                </m:e>
              </m:mr>
              <m:mr>
                <m:e>
                  <m:r>
                    <w:rPr>
                      <w:rFonts w:ascii="Cambria Math" w:eastAsiaTheme="minorEastAsia" w:hAnsi="Cambria Math"/>
                    </w:rPr>
                    <m:t>12</m:t>
                  </m:r>
                </m:e>
                <m:e>
                  <m:r>
                    <w:rPr>
                      <w:rFonts w:ascii="Cambria Math" w:eastAsiaTheme="minorEastAsia" w:hAnsi="Cambria Math"/>
                    </w:rPr>
                    <m:t>2</m:t>
                  </m:r>
                </m:e>
                <m:e>
                  <m:r>
                    <w:rPr>
                      <w:rFonts w:ascii="Cambria Math" w:eastAsiaTheme="minorEastAsia" w:hAnsi="Cambria Math"/>
                    </w:rPr>
                    <m:t>-11</m:t>
                  </m:r>
                </m:e>
              </m:mr>
              <m:mr>
                <m:e>
                  <m:r>
                    <w:rPr>
                      <w:rFonts w:ascii="Cambria Math" w:eastAsiaTheme="minorEastAsia" w:hAnsi="Cambria Math"/>
                    </w:rPr>
                    <m:t>-6</m:t>
                  </m:r>
                </m:e>
                <m:e>
                  <m:r>
                    <w:rPr>
                      <w:rFonts w:ascii="Cambria Math" w:eastAsiaTheme="minorEastAsia" w:hAnsi="Cambria Math"/>
                    </w:rPr>
                    <m:t>-1</m:t>
                  </m:r>
                </m:e>
                <m:e>
                  <m:r>
                    <w:rPr>
                      <w:rFonts w:ascii="Cambria Math" w:eastAsiaTheme="minorEastAsia" w:hAnsi="Cambria Math"/>
                    </w:rPr>
                    <m:t>6</m:t>
                  </m:r>
                </m:e>
              </m:mr>
            </m:m>
          </m:e>
        </m:d>
      </m:oMath>
      <w:r>
        <w:rPr>
          <w:rFonts w:eastAsiaTheme="minorEastAsia"/>
        </w:rPr>
        <w:t xml:space="preserve"> </w:t>
      </w:r>
    </w:p>
    <w:p w:rsidR="00447919" w:rsidRDefault="00447919" w:rsidP="007441CA">
      <w:pPr>
        <w:pStyle w:val="NoSpacing"/>
        <w:rPr>
          <w:rFonts w:eastAsiaTheme="minorEastAsia"/>
        </w:rPr>
      </w:pPr>
    </w:p>
    <w:p w:rsidR="00447919" w:rsidRDefault="00447919" w:rsidP="007441CA">
      <w:pPr>
        <w:pStyle w:val="NoSpacing"/>
        <w:rPr>
          <w:rFonts w:eastAsiaTheme="minorEastAsia"/>
        </w:rPr>
      </w:pPr>
      <w:proofErr w:type="gramStart"/>
      <w:r>
        <w:rPr>
          <w:rFonts w:eastAsiaTheme="minorEastAsia"/>
        </w:rPr>
        <w:t>e</w:t>
      </w:r>
      <w:proofErr w:type="gramEnd"/>
      <w:r>
        <w:rPr>
          <w:rFonts w:eastAsiaTheme="minorEastAsia"/>
        </w:rPr>
        <w:t xml:space="preserve">. </w:t>
      </w:r>
      <m:oMath>
        <m:r>
          <w:rPr>
            <w:rFonts w:ascii="Cambria Math" w:eastAsiaTheme="minorEastAsia" w:hAnsi="Cambria Math"/>
          </w:rPr>
          <m:t>B</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r>
                <m:e>
                  <m:r>
                    <w:rPr>
                      <w:rFonts w:ascii="Cambria Math" w:eastAsiaTheme="minorEastAsia" w:hAnsi="Cambria Math"/>
                    </w:rPr>
                    <m:t>z</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m:t>
                  </m:r>
                </m:e>
              </m:mr>
              <m:mr>
                <m:e>
                  <m:r>
                    <w:rPr>
                      <w:rFonts w:ascii="Cambria Math" w:eastAsiaTheme="minorEastAsia" w:hAnsi="Cambria Math"/>
                    </w:rPr>
                    <m:t>2</m:t>
                  </m:r>
                </m:e>
              </m:mr>
              <m:mr>
                <m:e>
                  <m:r>
                    <w:rPr>
                      <w:rFonts w:ascii="Cambria Math" w:eastAsiaTheme="minorEastAsia" w:hAnsi="Cambria Math"/>
                    </w:rPr>
                    <m:t>-1</m:t>
                  </m:r>
                </m:e>
              </m:mr>
            </m:m>
          </m:e>
        </m:d>
      </m:oMath>
      <w:r>
        <w:rPr>
          <w:rFonts w:eastAsiaTheme="minorEastAsia"/>
        </w:rPr>
        <w:t xml:space="preserve"> </w:t>
      </w:r>
      <w:r w:rsidRPr="00447919">
        <w:rPr>
          <w:rFonts w:eastAsiaTheme="minorEastAsia"/>
        </w:rPr>
        <w:sym w:font="Wingdings" w:char="F0F3"/>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-1</m:t>
            </m:r>
          </m:sup>
        </m:sSup>
        <m:r>
          <w:rPr>
            <w:rFonts w:ascii="Cambria Math" w:eastAsiaTheme="minorEastAsia" w:hAnsi="Cambria Math"/>
          </w:rPr>
          <m:t>B</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r>
                <m:e>
                  <m:r>
                    <w:rPr>
                      <w:rFonts w:ascii="Cambria Math" w:eastAsiaTheme="minorEastAsia" w:hAnsi="Cambria Math"/>
                    </w:rPr>
                    <m:t>z</m:t>
                  </m:r>
                </m:e>
              </m:mr>
            </m:m>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-1</m:t>
            </m:r>
          </m:sup>
        </m:sSup>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m:t>
                  </m:r>
                </m:e>
              </m:mr>
              <m:mr>
                <m:e>
                  <m:r>
                    <w:rPr>
                      <w:rFonts w:ascii="Cambria Math" w:eastAsiaTheme="minorEastAsia" w:hAnsi="Cambria Math"/>
                    </w:rPr>
                    <m:t>2</m:t>
                  </m:r>
                </m:e>
              </m:mr>
              <m:mr>
                <m:e>
                  <m:r>
                    <w:rPr>
                      <w:rFonts w:ascii="Cambria Math" w:eastAsiaTheme="minorEastAsia" w:hAnsi="Cambria Math"/>
                    </w:rPr>
                    <m:t>-1</m:t>
                  </m:r>
                </m:e>
              </m:mr>
            </m:m>
          </m:e>
        </m:d>
      </m:oMath>
      <w:r>
        <w:rPr>
          <w:rFonts w:eastAsiaTheme="minorEastAsia"/>
        </w:rPr>
        <w:t xml:space="preserve"> </w:t>
      </w:r>
      <w:r w:rsidRPr="00447919">
        <w:rPr>
          <w:rFonts w:eastAsiaTheme="minorEastAsia"/>
        </w:rPr>
        <w:sym w:font="Wingdings" w:char="F0F3"/>
      </w:r>
      <w:r>
        <w:rPr>
          <w:rFonts w:eastAsiaTheme="minorEastAsia"/>
        </w:rPr>
        <w:t xml:space="preserv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r>
                <m:e>
                  <m:r>
                    <w:rPr>
                      <w:rFonts w:ascii="Cambria Math" w:eastAsiaTheme="minorEastAsia" w:hAnsi="Cambria Math"/>
                    </w:rPr>
                    <m:t>z</m:t>
                  </m:r>
                </m:e>
              </m:mr>
            </m:m>
          </m:e>
        </m:d>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-5</m:t>
                  </m:r>
                </m:e>
                <m:e>
                  <m:r>
                    <w:rPr>
                      <w:rFonts w:ascii="Cambria Math" w:eastAsiaTheme="minorEastAsia" w:hAnsi="Cambria Math"/>
                    </w:rPr>
                    <m:t>-1</m:t>
                  </m:r>
                </m:e>
                <m:e>
                  <m:r>
                    <w:rPr>
                      <w:rFonts w:ascii="Cambria Math" w:eastAsiaTheme="minorEastAsia" w:hAnsi="Cambria Math"/>
                    </w:rPr>
                    <m:t>5</m:t>
                  </m:r>
                </m:e>
              </m:mr>
              <m:mr>
                <m:e>
                  <m:r>
                    <w:rPr>
                      <w:rFonts w:ascii="Cambria Math" w:eastAsiaTheme="minorEastAsia" w:hAnsi="Cambria Math"/>
                    </w:rPr>
                    <m:t>12</m:t>
                  </m:r>
                </m:e>
                <m:e>
                  <m:r>
                    <w:rPr>
                      <w:rFonts w:ascii="Cambria Math" w:eastAsiaTheme="minorEastAsia" w:hAnsi="Cambria Math"/>
                    </w:rPr>
                    <m:t>2</m:t>
                  </m:r>
                </m:e>
                <m:e>
                  <m:r>
                    <w:rPr>
                      <w:rFonts w:ascii="Cambria Math" w:eastAsiaTheme="minorEastAsia" w:hAnsi="Cambria Math"/>
                    </w:rPr>
                    <m:t>-11</m:t>
                  </m:r>
                </m:e>
              </m:mr>
              <m:mr>
                <m:e>
                  <m:r>
                    <w:rPr>
                      <w:rFonts w:ascii="Cambria Math" w:eastAsiaTheme="minorEastAsia" w:hAnsi="Cambria Math"/>
                    </w:rPr>
                    <m:t>-6</m:t>
                  </m:r>
                </m:e>
                <m:e>
                  <m:r>
                    <w:rPr>
                      <w:rFonts w:ascii="Cambria Math" w:eastAsiaTheme="minorEastAsia" w:hAnsi="Cambria Math"/>
                    </w:rPr>
                    <m:t>-1</m:t>
                  </m:r>
                </m:e>
                <m:e>
                  <m:r>
                    <w:rPr>
                      <w:rFonts w:ascii="Cambria Math" w:eastAsiaTheme="minorEastAsia" w:hAnsi="Cambria Math"/>
                    </w:rPr>
                    <m:t>6</m:t>
                  </m:r>
                </m:e>
              </m:mr>
            </m:m>
          </m:e>
        </m:d>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m:t>
                  </m:r>
                </m:e>
              </m:mr>
              <m:mr>
                <m:e>
                  <m:r>
                    <w:rPr>
                      <w:rFonts w:ascii="Cambria Math" w:eastAsiaTheme="minorEastAsia" w:hAnsi="Cambria Math"/>
                    </w:rPr>
                    <m:t>2</m:t>
                  </m:r>
                </m:e>
              </m:mr>
              <m:mr>
                <m:e>
                  <m:r>
                    <w:rPr>
                      <w:rFonts w:ascii="Cambria Math" w:eastAsiaTheme="minorEastAsia" w:hAnsi="Cambria Math"/>
                    </w:rPr>
                    <m:t>-1</m:t>
                  </m:r>
                </m:e>
              </m:mr>
            </m:m>
          </m:e>
        </m:d>
      </m:oMath>
      <w:r>
        <w:rPr>
          <w:rFonts w:eastAsiaTheme="minorEastAsia"/>
        </w:rPr>
        <w:t xml:space="preserve"> </w:t>
      </w:r>
    </w:p>
    <w:p w:rsidR="00447919" w:rsidRDefault="00447919" w:rsidP="007441CA">
      <w:pPr>
        <w:pStyle w:val="NoSpacing"/>
        <w:rPr>
          <w:rFonts w:eastAsiaTheme="minorEastAsia"/>
        </w:rPr>
      </w:pPr>
      <w:r w:rsidRPr="00447919">
        <w:rPr>
          <w:rFonts w:eastAsiaTheme="minorEastAsia"/>
        </w:rPr>
        <w:sym w:font="Wingdings" w:char="F0F3"/>
      </w:r>
      <w:r>
        <w:rPr>
          <w:rFonts w:eastAsiaTheme="minorEastAsia"/>
        </w:rPr>
        <w:t xml:space="preserv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r>
                <m:e>
                  <m:r>
                    <w:rPr>
                      <w:rFonts w:ascii="Cambria Math" w:eastAsiaTheme="minorEastAsia" w:hAnsi="Cambria Math"/>
                    </w:rPr>
                    <m:t>z</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3</m:t>
                  </m:r>
                </m:e>
              </m:mr>
              <m:mr>
                <m:e>
                  <m:r>
                    <w:rPr>
                      <w:rFonts w:ascii="Cambria Math" w:eastAsiaTheme="minorEastAsia" w:hAnsi="Cambria Math"/>
                    </w:rPr>
                    <m:t>-9</m:t>
                  </m:r>
                </m:e>
              </m:mr>
              <m:mr>
                <m:e>
                  <m:r>
                    <w:rPr>
                      <w:rFonts w:ascii="Cambria Math" w:eastAsiaTheme="minorEastAsia" w:hAnsi="Cambria Math"/>
                    </w:rPr>
                    <m:t>4</m:t>
                  </m:r>
                </m:e>
              </m:mr>
            </m:m>
          </m:e>
        </m:d>
      </m:oMath>
    </w:p>
    <w:p w:rsidR="00447919" w:rsidRDefault="00447919" w:rsidP="007441CA">
      <w:pPr>
        <w:pStyle w:val="NoSpacing"/>
        <w:rPr>
          <w:rFonts w:eastAsiaTheme="minorEastAsia"/>
        </w:rPr>
      </w:pPr>
    </w:p>
    <w:p w:rsidR="00447919" w:rsidRDefault="00447919" w:rsidP="007441CA">
      <w:pPr>
        <w:pStyle w:val="NoSpacing"/>
        <w:rPr>
          <w:rFonts w:eastAsiaTheme="minorEastAsia"/>
        </w:rPr>
      </w:pPr>
      <w:r>
        <w:rPr>
          <w:rFonts w:eastAsiaTheme="minorEastAsia"/>
        </w:rPr>
        <w:t>2.</w:t>
      </w:r>
    </w:p>
    <w:p w:rsidR="00447919" w:rsidRDefault="00447919" w:rsidP="007441CA">
      <w:pPr>
        <w:pStyle w:val="NoSpacing"/>
        <w:rPr>
          <w:rFonts w:eastAsiaTheme="minorEastAsia"/>
        </w:rPr>
      </w:pPr>
      <m:oMath>
        <m:r>
          <w:rPr>
            <w:rFonts w:ascii="Cambria Math" w:eastAsiaTheme="minorEastAsia" w:hAnsi="Cambria Math"/>
          </w:rPr>
          <m:t>P=</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-1</m:t>
                  </m:r>
                </m:e>
                <m:e>
                  <m:r>
                    <w:rPr>
                      <w:rFonts w:ascii="Cambria Math" w:eastAsiaTheme="minorEastAsia" w:hAnsi="Cambria Math"/>
                    </w:rPr>
                    <m:t>5</m:t>
                  </m:r>
                </m:e>
                <m:e>
                  <m:r>
                    <w:rPr>
                      <w:rFonts w:ascii="Cambria Math" w:eastAsiaTheme="minorEastAsia" w:hAnsi="Cambria Math"/>
                    </w:rPr>
                    <m:t>0</m:t>
                  </m:r>
                </m:e>
              </m:m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1</m:t>
                  </m:r>
                </m:e>
              </m:mr>
            </m:m>
          </m:e>
        </m:d>
      </m:oMath>
      <w:r>
        <w:rPr>
          <w:rFonts w:eastAsiaTheme="minorEastAsia"/>
        </w:rPr>
        <w:t xml:space="preserve"> </w:t>
      </w:r>
    </w:p>
    <w:p w:rsidR="00447919" w:rsidRDefault="00447919" w:rsidP="007441CA">
      <w:pPr>
        <w:pStyle w:val="NoSpacing"/>
        <w:rPr>
          <w:rFonts w:eastAsiaTheme="minorEastAsia"/>
        </w:rPr>
      </w:pPr>
      <m:oMath>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5</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-6</m:t>
                  </m:r>
                </m:e>
                <m:e>
                  <m:r>
                    <w:rPr>
                      <w:rFonts w:ascii="Cambria Math" w:eastAsiaTheme="minorEastAsia" w:hAnsi="Cambria Math"/>
                    </w:rPr>
                    <m:t>0</m:t>
                  </m:r>
                </m:e>
                <m:e>
                  <m:r>
                    <w:rPr>
                      <w:rFonts w:ascii="Cambria Math" w:eastAsiaTheme="minorEastAsia" w:hAnsi="Cambria Math"/>
                    </w:rPr>
                    <m:t>6</m:t>
                  </m:r>
                </m:e>
              </m:mr>
            </m:m>
          </m:e>
        </m:d>
      </m:oMath>
      <w:r>
        <w:rPr>
          <w:rFonts w:eastAsiaTheme="minorEastAsia"/>
        </w:rPr>
        <w:t xml:space="preserve"> </w:t>
      </w:r>
    </w:p>
    <w:p w:rsidR="00447919" w:rsidRDefault="00447919" w:rsidP="007441CA">
      <w:pPr>
        <w:pStyle w:val="NoSpacing"/>
        <w:rPr>
          <w:rFonts w:eastAsiaTheme="minorEastAsia"/>
        </w:rPr>
      </w:pPr>
      <w:r>
        <w:rPr>
          <w:rFonts w:eastAsiaTheme="minorEastAsia"/>
        </w:rPr>
        <w:t xml:space="preserve">Effectuons </w:t>
      </w:r>
      <m:oMath>
        <m:r>
          <w:rPr>
            <w:rFonts w:ascii="Cambria Math" w:eastAsiaTheme="minorEastAsia" w:hAnsi="Cambria Math"/>
          </w:rPr>
          <m:t>PQ</m:t>
        </m:r>
      </m:oMath>
      <w:r>
        <w:rPr>
          <w:rFonts w:eastAsiaTheme="minorEastAsia"/>
        </w:rPr>
        <w:t xml:space="preserve"> et on trouve </w:t>
      </w:r>
      <m:oMath>
        <m:r>
          <w:rPr>
            <w:rFonts w:ascii="Cambria Math" w:eastAsiaTheme="minorEastAsia" w:hAnsi="Cambria Math"/>
          </w:rPr>
          <m:t>PQ=</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1</m:t>
                  </m:r>
                </m:e>
              </m:mr>
            </m:m>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r>
        <w:rPr>
          <w:rFonts w:eastAsiaTheme="minorEastAsia"/>
        </w:rPr>
        <w:t xml:space="preserve"> donc les deux matrices sont inverses l’une de l’autre. </w:t>
      </w:r>
    </w:p>
    <w:p w:rsidR="00447919" w:rsidRDefault="00447919" w:rsidP="007441CA">
      <w:pPr>
        <w:pStyle w:val="NoSpacing"/>
        <w:rPr>
          <w:rFonts w:eastAsiaTheme="minorEastAsia"/>
        </w:rPr>
      </w:pPr>
    </w:p>
    <w:p w:rsidR="00447919" w:rsidRPr="00447919" w:rsidRDefault="00447919" w:rsidP="007441CA">
      <w:pPr>
        <w:pStyle w:val="NoSpacing"/>
        <w:rPr>
          <w:rFonts w:eastAsiaTheme="minorEastAsia"/>
        </w:rPr>
      </w:pPr>
      <m:oMathPara>
        <m:oMath>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m:t>
              </m:r>
            </m:sup>
          </m:sSup>
          <m:r>
            <w:rPr>
              <w:rFonts w:ascii="Cambria Math" w:eastAsiaTheme="minorEastAsia" w:hAnsi="Cambria Math"/>
            </w:rPr>
            <m:t>BP=QBP=</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5</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-6</m:t>
                    </m:r>
                  </m:e>
                  <m:e>
                    <m:r>
                      <w:rPr>
                        <w:rFonts w:ascii="Cambria Math" w:eastAsiaTheme="minorEastAsia" w:hAnsi="Cambria Math"/>
                      </w:rPr>
                      <m:t>0</m:t>
                    </m:r>
                  </m:e>
                  <m:e>
                    <m:r>
                      <w:rPr>
                        <w:rFonts w:ascii="Cambria Math" w:eastAsiaTheme="minorEastAsia" w:hAnsi="Cambria Math"/>
                      </w:rPr>
                      <m:t>6</m:t>
                    </m:r>
                  </m:e>
                </m:mr>
              </m:m>
            </m:e>
          </m:d>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1</m:t>
                    </m:r>
                  </m:e>
                </m:mr>
                <m:mr>
                  <m:e>
                    <m:r>
                      <w:rPr>
                        <w:rFonts w:ascii="Cambria Math" w:eastAsiaTheme="minorEastAsia" w:hAnsi="Cambria Math"/>
                      </w:rPr>
                      <m:t>-6</m:t>
                    </m:r>
                  </m:e>
                  <m:e>
                    <m:r>
                      <w:rPr>
                        <w:rFonts w:ascii="Cambria Math" w:eastAsiaTheme="minorEastAsia" w:hAnsi="Cambria Math"/>
                      </w:rPr>
                      <m:t>0</m:t>
                    </m:r>
                  </m:e>
                  <m:e>
                    <m:r>
                      <w:rPr>
                        <w:rFonts w:ascii="Cambria Math" w:eastAsiaTheme="minorEastAsia" w:hAnsi="Cambria Math"/>
                      </w:rPr>
                      <m:t>5</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2</m:t>
                    </m:r>
                  </m:e>
                </m:mr>
              </m:m>
            </m:e>
          </m:d>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-1</m:t>
                    </m:r>
                  </m:e>
                  <m:e>
                    <m:r>
                      <w:rPr>
                        <w:rFonts w:ascii="Cambria Math" w:eastAsiaTheme="minorEastAsia" w:hAnsi="Cambria Math"/>
                      </w:rPr>
                      <m:t>5</m:t>
                    </m:r>
                  </m:e>
                  <m:e>
                    <m:r>
                      <w:rPr>
                        <w:rFonts w:ascii="Cambria Math" w:eastAsiaTheme="minorEastAsia" w:hAnsi="Cambria Math"/>
                      </w:rPr>
                      <m:t>0</m:t>
                    </m:r>
                  </m:e>
                </m:mr>
                <m:mr>
                  <m:e>
                    <m:r>
                      <w:rPr>
                        <w:rFonts w:ascii="Cambria Math" w:eastAsiaTheme="minorEastAsia" w:hAnsi="Cambria Math"/>
                      </w:rPr>
                      <m:t>1</m:t>
                    </m:r>
                  </m:e>
                  <m:e>
                    <m:r>
                      <w:rPr>
                        <w:rFonts w:ascii="Cambria Math" w:eastAsiaTheme="minorEastAsia" w:hAnsi="Cambria Math"/>
                      </w:rPr>
                      <m:t>1</m:t>
                    </m:r>
                  </m:e>
                  <m:e>
                    <m:r>
                      <w:rPr>
                        <w:rFonts w:ascii="Cambria Math" w:eastAsiaTheme="minorEastAsia" w:hAnsi="Cambria Math"/>
                      </w:rPr>
                      <m:t>1</m:t>
                    </m:r>
                  </m:e>
                </m:mr>
              </m:m>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6</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1</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1</m:t>
                    </m:r>
                  </m:e>
                </m:mr>
              </m:m>
            </m:e>
          </m:d>
        </m:oMath>
      </m:oMathPara>
    </w:p>
    <w:p w:rsidR="00447919" w:rsidRDefault="00447919" w:rsidP="007441CA">
      <w:pPr>
        <w:pStyle w:val="NoSpacing"/>
        <w:rPr>
          <w:rFonts w:eastAsiaTheme="minorEastAsia"/>
        </w:rPr>
      </w:pPr>
    </w:p>
    <w:p w:rsidR="00846E67" w:rsidRDefault="00846E67" w:rsidP="00846E67">
      <w:pPr>
        <w:pStyle w:val="NoSpacing"/>
        <w:rPr>
          <w:rFonts w:eastAsiaTheme="minorEastAsia"/>
        </w:rPr>
      </w:pPr>
      <w:r>
        <w:rPr>
          <w:rFonts w:eastAsiaTheme="minorEastAsia"/>
        </w:rPr>
        <w:t>59P386</w:t>
      </w:r>
    </w:p>
    <w:p w:rsidR="00846E67" w:rsidRDefault="00846E67" w:rsidP="00846E67">
      <w:pPr>
        <w:pStyle w:val="NoSpacing"/>
        <w:rPr>
          <w:rFonts w:eastAsiaTheme="minorEastAsia"/>
        </w:rPr>
      </w:pPr>
      <w:r>
        <w:rPr>
          <w:rFonts w:eastAsiaTheme="minorEastAsia"/>
        </w:rPr>
        <w:t>Partie I</w:t>
      </w:r>
    </w:p>
    <w:p w:rsidR="00846E67" w:rsidRDefault="00846E67" w:rsidP="00846E67">
      <w:pPr>
        <w:pStyle w:val="NoSpacing"/>
        <w:rPr>
          <w:rFonts w:eastAsiaTheme="minorEastAsia"/>
        </w:rPr>
      </w:pPr>
      <w:r>
        <w:rPr>
          <w:rFonts w:eastAsiaTheme="minorEastAsia"/>
        </w:rPr>
        <w:t>1.</w:t>
      </w:r>
    </w:p>
    <w:p w:rsidR="00846E67" w:rsidRDefault="00846E67" w:rsidP="00846E67">
      <w:pPr>
        <w:pStyle w:val="NoSpacing"/>
        <w:rPr>
          <w:rFonts w:eastAsiaTheme="minorEastAsia"/>
        </w:rPr>
      </w:pPr>
      <w:r>
        <w:rPr>
          <w:rFonts w:eastAsiaTheme="minorEastAsia"/>
        </w:rPr>
        <w:t xml:space="preserve">ABCD est un sous graphe de </w:t>
      </w:r>
      <m:oMath>
        <m:r>
          <m:rPr>
            <m:sty m:val="p"/>
          </m:rPr>
          <w:rPr>
            <w:rFonts w:ascii="Cambria Math" w:eastAsiaTheme="minorEastAsia" w:hAnsi="Cambria Math"/>
          </w:rPr>
          <m:t>Γ</m:t>
        </m:r>
      </m:oMath>
      <w:r>
        <w:rPr>
          <w:rFonts w:eastAsiaTheme="minorEastAsia"/>
        </w:rPr>
        <w:t xml:space="preserve"> d’ordre 4 donc on sait que </w:t>
      </w:r>
      <m:oMath>
        <m:r>
          <w:rPr>
            <w:rFonts w:ascii="Cambria Math" w:eastAsiaTheme="minorEastAsia" w:hAnsi="Cambria Math"/>
          </w:rPr>
          <m:t>γ</m:t>
        </m:r>
      </m:oMath>
      <w:r>
        <w:rPr>
          <w:rFonts w:eastAsiaTheme="minorEastAsia"/>
        </w:rPr>
        <w:t xml:space="preserve"> , le nombre chromatique, est minoré par 4 , c’est-à-dire que le nombre minimal de couleur est minoré par 4 … à ce stade on n’a pas vraiment répondu à la question mais je ne vois pas ce qu’on peut faire de mieux.</w:t>
      </w:r>
      <w:r>
        <w:rPr>
          <w:rFonts w:eastAsiaTheme="minorEastAsia"/>
        </w:rPr>
        <w:tab/>
      </w:r>
      <w:r>
        <w:rPr>
          <w:rFonts w:eastAsiaTheme="minorEastAsia"/>
        </w:rPr>
        <w:tab/>
      </w:r>
      <w:r>
        <w:rPr>
          <w:rFonts w:eastAsiaTheme="minorEastAsia"/>
        </w:rPr>
        <w:tab/>
      </w:r>
      <m:oMath>
        <m:r>
          <w:rPr>
            <w:rFonts w:ascii="Cambria Math" w:eastAsiaTheme="minorEastAsia" w:hAnsi="Cambria Math"/>
          </w:rPr>
          <m:t>4≤γ</m:t>
        </m:r>
      </m:oMath>
    </w:p>
    <w:p w:rsidR="00846E67" w:rsidRDefault="00846E67" w:rsidP="00846E67">
      <w:pPr>
        <w:pStyle w:val="NoSpacing"/>
        <w:rPr>
          <w:rFonts w:eastAsiaTheme="minorEastAsia"/>
        </w:rPr>
      </w:pPr>
    </w:p>
    <w:tbl>
      <w:tblPr>
        <w:tblStyle w:val="TableGrid"/>
        <w:tblW w:w="0" w:type="auto"/>
        <w:tblLook w:val="04A0" w:firstRow="1" w:lastRow="0" w:firstColumn="1" w:lastColumn="0" w:noHBand="0" w:noVBand="1"/>
      </w:tblPr>
      <w:tblGrid>
        <w:gridCol w:w="1325"/>
        <w:gridCol w:w="1325"/>
        <w:gridCol w:w="1326"/>
        <w:gridCol w:w="1326"/>
        <w:gridCol w:w="1326"/>
        <w:gridCol w:w="1326"/>
        <w:gridCol w:w="1326"/>
        <w:gridCol w:w="1326"/>
      </w:tblGrid>
      <w:tr w:rsidR="00846E67" w:rsidTr="00725F10">
        <w:tc>
          <w:tcPr>
            <w:tcW w:w="1325" w:type="dxa"/>
          </w:tcPr>
          <w:p w:rsidR="00846E67" w:rsidRDefault="00846E67" w:rsidP="00725F10">
            <w:pPr>
              <w:pStyle w:val="NoSpacing"/>
              <w:rPr>
                <w:rFonts w:eastAsiaTheme="minorEastAsia"/>
              </w:rPr>
            </w:pPr>
            <w:r>
              <w:rPr>
                <w:rFonts w:eastAsiaTheme="minorEastAsia"/>
              </w:rPr>
              <w:t>Sommet</w:t>
            </w:r>
          </w:p>
        </w:tc>
        <w:tc>
          <w:tcPr>
            <w:tcW w:w="1325" w:type="dxa"/>
          </w:tcPr>
          <w:p w:rsidR="00846E67" w:rsidRDefault="00846E67" w:rsidP="00725F10">
            <w:pPr>
              <w:pStyle w:val="NoSpacing"/>
              <w:rPr>
                <w:rFonts w:eastAsiaTheme="minorEastAsia"/>
              </w:rPr>
            </w:pPr>
            <w:r>
              <w:rPr>
                <w:rFonts w:eastAsiaTheme="minorEastAsia"/>
              </w:rPr>
              <w:t>D</w:t>
            </w:r>
          </w:p>
        </w:tc>
        <w:tc>
          <w:tcPr>
            <w:tcW w:w="1326" w:type="dxa"/>
          </w:tcPr>
          <w:p w:rsidR="00846E67" w:rsidRDefault="00846E67" w:rsidP="00725F10">
            <w:pPr>
              <w:pStyle w:val="NoSpacing"/>
              <w:rPr>
                <w:rFonts w:eastAsiaTheme="minorEastAsia"/>
              </w:rPr>
            </w:pPr>
            <w:r>
              <w:rPr>
                <w:rFonts w:eastAsiaTheme="minorEastAsia"/>
              </w:rPr>
              <w:t>A</w:t>
            </w:r>
          </w:p>
        </w:tc>
        <w:tc>
          <w:tcPr>
            <w:tcW w:w="1326" w:type="dxa"/>
          </w:tcPr>
          <w:p w:rsidR="00846E67" w:rsidRDefault="00846E67" w:rsidP="00725F10">
            <w:pPr>
              <w:pStyle w:val="NoSpacing"/>
              <w:rPr>
                <w:rFonts w:eastAsiaTheme="minorEastAsia"/>
              </w:rPr>
            </w:pPr>
            <w:r>
              <w:rPr>
                <w:rFonts w:eastAsiaTheme="minorEastAsia"/>
              </w:rPr>
              <w:t>B</w:t>
            </w:r>
          </w:p>
        </w:tc>
        <w:tc>
          <w:tcPr>
            <w:tcW w:w="1326" w:type="dxa"/>
          </w:tcPr>
          <w:p w:rsidR="00846E67" w:rsidRDefault="00846E67" w:rsidP="00725F10">
            <w:pPr>
              <w:pStyle w:val="NoSpacing"/>
              <w:rPr>
                <w:rFonts w:eastAsiaTheme="minorEastAsia"/>
              </w:rPr>
            </w:pPr>
            <w:r>
              <w:rPr>
                <w:rFonts w:eastAsiaTheme="minorEastAsia"/>
              </w:rPr>
              <w:t>C</w:t>
            </w:r>
          </w:p>
        </w:tc>
        <w:tc>
          <w:tcPr>
            <w:tcW w:w="1326" w:type="dxa"/>
          </w:tcPr>
          <w:p w:rsidR="00846E67" w:rsidRDefault="00846E67" w:rsidP="00725F10">
            <w:pPr>
              <w:pStyle w:val="NoSpacing"/>
              <w:rPr>
                <w:rFonts w:eastAsiaTheme="minorEastAsia"/>
              </w:rPr>
            </w:pPr>
            <w:r>
              <w:rPr>
                <w:rFonts w:eastAsiaTheme="minorEastAsia"/>
              </w:rPr>
              <w:t>E</w:t>
            </w:r>
          </w:p>
        </w:tc>
        <w:tc>
          <w:tcPr>
            <w:tcW w:w="1326" w:type="dxa"/>
          </w:tcPr>
          <w:p w:rsidR="00846E67" w:rsidRDefault="00846E67" w:rsidP="00725F10">
            <w:pPr>
              <w:pStyle w:val="NoSpacing"/>
              <w:rPr>
                <w:rFonts w:eastAsiaTheme="minorEastAsia"/>
              </w:rPr>
            </w:pPr>
            <w:r>
              <w:rPr>
                <w:rFonts w:eastAsiaTheme="minorEastAsia"/>
              </w:rPr>
              <w:t>F</w:t>
            </w:r>
          </w:p>
        </w:tc>
        <w:tc>
          <w:tcPr>
            <w:tcW w:w="1326" w:type="dxa"/>
          </w:tcPr>
          <w:p w:rsidR="00846E67" w:rsidRDefault="00846E67" w:rsidP="00725F10">
            <w:pPr>
              <w:pStyle w:val="NoSpacing"/>
              <w:rPr>
                <w:rFonts w:eastAsiaTheme="minorEastAsia"/>
              </w:rPr>
            </w:pPr>
            <w:r>
              <w:rPr>
                <w:rFonts w:eastAsiaTheme="minorEastAsia"/>
              </w:rPr>
              <w:t>G</w:t>
            </w:r>
          </w:p>
        </w:tc>
      </w:tr>
      <w:tr w:rsidR="00846E67" w:rsidTr="00725F10">
        <w:tc>
          <w:tcPr>
            <w:tcW w:w="1325" w:type="dxa"/>
          </w:tcPr>
          <w:p w:rsidR="00846E67" w:rsidRDefault="00846E67" w:rsidP="00725F10">
            <w:pPr>
              <w:pStyle w:val="NoSpacing"/>
              <w:rPr>
                <w:rFonts w:eastAsiaTheme="minorEastAsia"/>
              </w:rPr>
            </w:pPr>
            <w:r>
              <w:rPr>
                <w:rFonts w:eastAsiaTheme="minorEastAsia"/>
              </w:rPr>
              <w:t xml:space="preserve">Degré </w:t>
            </w:r>
          </w:p>
        </w:tc>
        <w:tc>
          <w:tcPr>
            <w:tcW w:w="1325" w:type="dxa"/>
          </w:tcPr>
          <w:p w:rsidR="00846E67" w:rsidRDefault="00846E67" w:rsidP="00725F10">
            <w:pPr>
              <w:pStyle w:val="NoSpacing"/>
              <w:rPr>
                <w:rFonts w:eastAsiaTheme="minorEastAsia"/>
              </w:rPr>
            </w:pPr>
            <w:r>
              <w:rPr>
                <w:rFonts w:eastAsiaTheme="minorEastAsia"/>
              </w:rPr>
              <w:t>5</w:t>
            </w:r>
          </w:p>
        </w:tc>
        <w:tc>
          <w:tcPr>
            <w:tcW w:w="1326" w:type="dxa"/>
          </w:tcPr>
          <w:p w:rsidR="00846E67" w:rsidRDefault="00846E67" w:rsidP="00725F10">
            <w:pPr>
              <w:pStyle w:val="NoSpacing"/>
              <w:rPr>
                <w:rFonts w:eastAsiaTheme="minorEastAsia"/>
              </w:rPr>
            </w:pPr>
            <w:r>
              <w:rPr>
                <w:rFonts w:eastAsiaTheme="minorEastAsia"/>
              </w:rPr>
              <w:t>4</w:t>
            </w:r>
          </w:p>
        </w:tc>
        <w:tc>
          <w:tcPr>
            <w:tcW w:w="1326" w:type="dxa"/>
          </w:tcPr>
          <w:p w:rsidR="00846E67" w:rsidRDefault="00846E67" w:rsidP="00725F10">
            <w:pPr>
              <w:pStyle w:val="NoSpacing"/>
              <w:rPr>
                <w:rFonts w:eastAsiaTheme="minorEastAsia"/>
              </w:rPr>
            </w:pPr>
            <w:r>
              <w:rPr>
                <w:rFonts w:eastAsiaTheme="minorEastAsia"/>
              </w:rPr>
              <w:t>4</w:t>
            </w:r>
          </w:p>
        </w:tc>
        <w:tc>
          <w:tcPr>
            <w:tcW w:w="1326" w:type="dxa"/>
          </w:tcPr>
          <w:p w:rsidR="00846E67" w:rsidRDefault="00846E67" w:rsidP="00725F10">
            <w:pPr>
              <w:pStyle w:val="NoSpacing"/>
              <w:rPr>
                <w:rFonts w:eastAsiaTheme="minorEastAsia"/>
              </w:rPr>
            </w:pPr>
            <w:r>
              <w:rPr>
                <w:rFonts w:eastAsiaTheme="minorEastAsia"/>
              </w:rPr>
              <w:t>4</w:t>
            </w:r>
          </w:p>
        </w:tc>
        <w:tc>
          <w:tcPr>
            <w:tcW w:w="1326" w:type="dxa"/>
          </w:tcPr>
          <w:p w:rsidR="00846E67" w:rsidRDefault="00846E67" w:rsidP="00725F10">
            <w:pPr>
              <w:pStyle w:val="NoSpacing"/>
              <w:rPr>
                <w:rFonts w:eastAsiaTheme="minorEastAsia"/>
              </w:rPr>
            </w:pPr>
            <w:r>
              <w:rPr>
                <w:rFonts w:eastAsiaTheme="minorEastAsia"/>
              </w:rPr>
              <w:t>4</w:t>
            </w:r>
          </w:p>
        </w:tc>
        <w:tc>
          <w:tcPr>
            <w:tcW w:w="1326" w:type="dxa"/>
          </w:tcPr>
          <w:p w:rsidR="00846E67" w:rsidRDefault="00846E67" w:rsidP="00725F10">
            <w:pPr>
              <w:pStyle w:val="NoSpacing"/>
              <w:rPr>
                <w:rFonts w:eastAsiaTheme="minorEastAsia"/>
              </w:rPr>
            </w:pPr>
            <w:r>
              <w:rPr>
                <w:rFonts w:eastAsiaTheme="minorEastAsia"/>
              </w:rPr>
              <w:t>3</w:t>
            </w:r>
          </w:p>
        </w:tc>
        <w:tc>
          <w:tcPr>
            <w:tcW w:w="1326" w:type="dxa"/>
          </w:tcPr>
          <w:p w:rsidR="00846E67" w:rsidRDefault="00846E67" w:rsidP="00725F10">
            <w:pPr>
              <w:pStyle w:val="NoSpacing"/>
              <w:rPr>
                <w:rFonts w:eastAsiaTheme="minorEastAsia"/>
              </w:rPr>
            </w:pPr>
            <w:r>
              <w:rPr>
                <w:rFonts w:eastAsiaTheme="minorEastAsia"/>
              </w:rPr>
              <w:t>2</w:t>
            </w:r>
          </w:p>
        </w:tc>
      </w:tr>
    </w:tbl>
    <w:p w:rsidR="00846E67" w:rsidRDefault="00846E67" w:rsidP="00846E67">
      <w:pPr>
        <w:pStyle w:val="NoSpacing"/>
        <w:rPr>
          <w:rFonts w:eastAsiaTheme="minorEastAsia"/>
        </w:rPr>
      </w:pPr>
    </w:p>
    <w:p w:rsidR="00846E67" w:rsidRDefault="00846E67" w:rsidP="00846E67">
      <w:pPr>
        <w:pStyle w:val="NoSpacing"/>
        <w:rPr>
          <w:rFonts w:eastAsiaTheme="minorEastAsia"/>
        </w:rPr>
      </w:pPr>
      <w:r>
        <w:rPr>
          <w:rFonts w:eastAsiaTheme="minorEastAsia"/>
        </w:rPr>
        <w:t>2.</w:t>
      </w:r>
    </w:p>
    <w:p w:rsidR="00846E67" w:rsidRDefault="00846E67" w:rsidP="00846E67">
      <w:pPr>
        <w:pStyle w:val="NoSpacing"/>
        <w:rPr>
          <w:rFonts w:eastAsiaTheme="minorEastAsia"/>
        </w:rPr>
      </w:pPr>
      <w:r>
        <w:rPr>
          <w:rFonts w:eastAsiaTheme="minorEastAsia"/>
        </w:rPr>
        <w:t xml:space="preserve">Utilisons l’algorithme de </w:t>
      </w:r>
      <w:proofErr w:type="spellStart"/>
      <w:r>
        <w:rPr>
          <w:rFonts w:eastAsiaTheme="minorEastAsia"/>
        </w:rPr>
        <w:t>Wesh</w:t>
      </w:r>
      <w:proofErr w:type="spellEnd"/>
      <w:r>
        <w:rPr>
          <w:rFonts w:eastAsiaTheme="minorEastAsia"/>
        </w:rPr>
        <w:t xml:space="preserve"> </w:t>
      </w:r>
      <w:proofErr w:type="spellStart"/>
      <w:r>
        <w:rPr>
          <w:rFonts w:eastAsiaTheme="minorEastAsia"/>
        </w:rPr>
        <w:t>powell</w:t>
      </w:r>
      <w:proofErr w:type="spellEnd"/>
    </w:p>
    <w:tbl>
      <w:tblPr>
        <w:tblStyle w:val="TableGrid"/>
        <w:tblW w:w="0" w:type="auto"/>
        <w:tblLook w:val="04A0" w:firstRow="1" w:lastRow="0" w:firstColumn="1" w:lastColumn="0" w:noHBand="0" w:noVBand="1"/>
      </w:tblPr>
      <w:tblGrid>
        <w:gridCol w:w="1325"/>
        <w:gridCol w:w="1325"/>
        <w:gridCol w:w="1326"/>
        <w:gridCol w:w="1326"/>
        <w:gridCol w:w="1326"/>
        <w:gridCol w:w="1326"/>
        <w:gridCol w:w="1326"/>
        <w:gridCol w:w="1326"/>
      </w:tblGrid>
      <w:tr w:rsidR="00846E67" w:rsidTr="00725F10">
        <w:tc>
          <w:tcPr>
            <w:tcW w:w="1325" w:type="dxa"/>
          </w:tcPr>
          <w:p w:rsidR="00846E67" w:rsidRDefault="00846E67" w:rsidP="00725F10">
            <w:pPr>
              <w:pStyle w:val="NoSpacing"/>
              <w:rPr>
                <w:rFonts w:eastAsiaTheme="minorEastAsia"/>
              </w:rPr>
            </w:pPr>
            <w:r>
              <w:rPr>
                <w:rFonts w:eastAsiaTheme="minorEastAsia"/>
              </w:rPr>
              <w:t>Sommet</w:t>
            </w:r>
          </w:p>
        </w:tc>
        <w:tc>
          <w:tcPr>
            <w:tcW w:w="1325" w:type="dxa"/>
            <w:shd w:val="clear" w:color="auto" w:fill="FFFF00"/>
          </w:tcPr>
          <w:p w:rsidR="00846E67" w:rsidRPr="00F860BD" w:rsidRDefault="00846E67" w:rsidP="00725F10">
            <w:pPr>
              <w:pStyle w:val="NoSpacing"/>
              <w:rPr>
                <w:rFonts w:eastAsiaTheme="minorEastAsia"/>
                <w:highlight w:val="yellow"/>
              </w:rPr>
            </w:pPr>
            <w:r w:rsidRPr="00F860BD">
              <w:rPr>
                <w:rFonts w:eastAsiaTheme="minorEastAsia"/>
                <w:highlight w:val="yellow"/>
              </w:rPr>
              <w:t>D</w:t>
            </w:r>
          </w:p>
        </w:tc>
        <w:tc>
          <w:tcPr>
            <w:tcW w:w="1326" w:type="dxa"/>
            <w:shd w:val="clear" w:color="auto" w:fill="92D050"/>
          </w:tcPr>
          <w:p w:rsidR="00846E67" w:rsidRDefault="00846E67" w:rsidP="00725F10">
            <w:pPr>
              <w:pStyle w:val="NoSpacing"/>
              <w:rPr>
                <w:rFonts w:eastAsiaTheme="minorEastAsia"/>
              </w:rPr>
            </w:pPr>
            <w:r>
              <w:rPr>
                <w:rFonts w:eastAsiaTheme="minorEastAsia"/>
              </w:rPr>
              <w:t>A</w:t>
            </w:r>
          </w:p>
        </w:tc>
        <w:tc>
          <w:tcPr>
            <w:tcW w:w="1326" w:type="dxa"/>
            <w:shd w:val="clear" w:color="auto" w:fill="7030A0"/>
          </w:tcPr>
          <w:p w:rsidR="00846E67" w:rsidRDefault="00846E67" w:rsidP="00725F10">
            <w:pPr>
              <w:pStyle w:val="NoSpacing"/>
              <w:rPr>
                <w:rFonts w:eastAsiaTheme="minorEastAsia"/>
              </w:rPr>
            </w:pPr>
            <w:r>
              <w:rPr>
                <w:rFonts w:eastAsiaTheme="minorEastAsia"/>
              </w:rPr>
              <w:t>B</w:t>
            </w:r>
          </w:p>
        </w:tc>
        <w:tc>
          <w:tcPr>
            <w:tcW w:w="1326" w:type="dxa"/>
            <w:shd w:val="clear" w:color="auto" w:fill="D99594" w:themeFill="accent2" w:themeFillTint="99"/>
          </w:tcPr>
          <w:p w:rsidR="00846E67" w:rsidRDefault="00846E67" w:rsidP="00725F10">
            <w:pPr>
              <w:pStyle w:val="NoSpacing"/>
              <w:rPr>
                <w:rFonts w:eastAsiaTheme="minorEastAsia"/>
              </w:rPr>
            </w:pPr>
            <w:r>
              <w:rPr>
                <w:rFonts w:eastAsiaTheme="minorEastAsia"/>
              </w:rPr>
              <w:t>C</w:t>
            </w:r>
          </w:p>
        </w:tc>
        <w:tc>
          <w:tcPr>
            <w:tcW w:w="1326" w:type="dxa"/>
            <w:shd w:val="clear" w:color="auto" w:fill="BFBFBF" w:themeFill="background1" w:themeFillShade="BF"/>
          </w:tcPr>
          <w:p w:rsidR="00846E67" w:rsidRDefault="00846E67" w:rsidP="00725F10">
            <w:pPr>
              <w:pStyle w:val="NoSpacing"/>
              <w:rPr>
                <w:rFonts w:eastAsiaTheme="minorEastAsia"/>
              </w:rPr>
            </w:pPr>
            <w:r>
              <w:rPr>
                <w:rFonts w:eastAsiaTheme="minorEastAsia"/>
              </w:rPr>
              <w:t>E</w:t>
            </w:r>
          </w:p>
        </w:tc>
        <w:tc>
          <w:tcPr>
            <w:tcW w:w="1326" w:type="dxa"/>
            <w:shd w:val="clear" w:color="auto" w:fill="92D050"/>
          </w:tcPr>
          <w:p w:rsidR="00846E67" w:rsidRDefault="00846E67" w:rsidP="00725F10">
            <w:pPr>
              <w:pStyle w:val="NoSpacing"/>
              <w:rPr>
                <w:rFonts w:eastAsiaTheme="minorEastAsia"/>
              </w:rPr>
            </w:pPr>
            <w:r>
              <w:rPr>
                <w:rFonts w:eastAsiaTheme="minorEastAsia"/>
              </w:rPr>
              <w:t>F</w:t>
            </w:r>
          </w:p>
        </w:tc>
        <w:tc>
          <w:tcPr>
            <w:tcW w:w="1326" w:type="dxa"/>
            <w:shd w:val="clear" w:color="auto" w:fill="FFFF00"/>
          </w:tcPr>
          <w:p w:rsidR="00846E67" w:rsidRDefault="00846E67" w:rsidP="00725F10">
            <w:pPr>
              <w:pStyle w:val="NoSpacing"/>
              <w:rPr>
                <w:rFonts w:eastAsiaTheme="minorEastAsia"/>
              </w:rPr>
            </w:pPr>
            <w:r>
              <w:rPr>
                <w:rFonts w:eastAsiaTheme="minorEastAsia"/>
              </w:rPr>
              <w:t>G</w:t>
            </w:r>
          </w:p>
        </w:tc>
      </w:tr>
      <w:tr w:rsidR="00846E67" w:rsidTr="00725F10">
        <w:tc>
          <w:tcPr>
            <w:tcW w:w="1325" w:type="dxa"/>
          </w:tcPr>
          <w:p w:rsidR="00846E67" w:rsidRDefault="00846E67" w:rsidP="00725F10">
            <w:pPr>
              <w:pStyle w:val="NoSpacing"/>
              <w:rPr>
                <w:rFonts w:eastAsiaTheme="minorEastAsia"/>
              </w:rPr>
            </w:pPr>
            <w:r>
              <w:rPr>
                <w:rFonts w:eastAsiaTheme="minorEastAsia"/>
              </w:rPr>
              <w:t xml:space="preserve">Degré </w:t>
            </w:r>
          </w:p>
        </w:tc>
        <w:tc>
          <w:tcPr>
            <w:tcW w:w="1325" w:type="dxa"/>
            <w:shd w:val="clear" w:color="auto" w:fill="FFFF00"/>
          </w:tcPr>
          <w:p w:rsidR="00846E67" w:rsidRPr="00F860BD" w:rsidRDefault="00846E67" w:rsidP="00725F10">
            <w:pPr>
              <w:pStyle w:val="NoSpacing"/>
              <w:rPr>
                <w:rFonts w:eastAsiaTheme="minorEastAsia"/>
                <w:highlight w:val="yellow"/>
              </w:rPr>
            </w:pPr>
            <w:r w:rsidRPr="00F860BD">
              <w:rPr>
                <w:rFonts w:eastAsiaTheme="minorEastAsia"/>
                <w:highlight w:val="yellow"/>
              </w:rPr>
              <w:t>5</w:t>
            </w:r>
          </w:p>
        </w:tc>
        <w:tc>
          <w:tcPr>
            <w:tcW w:w="1326" w:type="dxa"/>
            <w:shd w:val="clear" w:color="auto" w:fill="92D050"/>
          </w:tcPr>
          <w:p w:rsidR="00846E67" w:rsidRDefault="00846E67" w:rsidP="00725F10">
            <w:pPr>
              <w:pStyle w:val="NoSpacing"/>
              <w:rPr>
                <w:rFonts w:eastAsiaTheme="minorEastAsia"/>
              </w:rPr>
            </w:pPr>
            <w:r>
              <w:rPr>
                <w:rFonts w:eastAsiaTheme="minorEastAsia"/>
              </w:rPr>
              <w:t>4</w:t>
            </w:r>
          </w:p>
        </w:tc>
        <w:tc>
          <w:tcPr>
            <w:tcW w:w="1326" w:type="dxa"/>
            <w:shd w:val="clear" w:color="auto" w:fill="7030A0"/>
          </w:tcPr>
          <w:p w:rsidR="00846E67" w:rsidRDefault="00846E67" w:rsidP="00725F10">
            <w:pPr>
              <w:pStyle w:val="NoSpacing"/>
              <w:rPr>
                <w:rFonts w:eastAsiaTheme="minorEastAsia"/>
              </w:rPr>
            </w:pPr>
            <w:r>
              <w:rPr>
                <w:rFonts w:eastAsiaTheme="minorEastAsia"/>
              </w:rPr>
              <w:t>4</w:t>
            </w:r>
          </w:p>
        </w:tc>
        <w:tc>
          <w:tcPr>
            <w:tcW w:w="1326" w:type="dxa"/>
            <w:shd w:val="clear" w:color="auto" w:fill="D99594" w:themeFill="accent2" w:themeFillTint="99"/>
          </w:tcPr>
          <w:p w:rsidR="00846E67" w:rsidRDefault="00846E67" w:rsidP="00725F10">
            <w:pPr>
              <w:pStyle w:val="NoSpacing"/>
              <w:rPr>
                <w:rFonts w:eastAsiaTheme="minorEastAsia"/>
              </w:rPr>
            </w:pPr>
            <w:r>
              <w:rPr>
                <w:rFonts w:eastAsiaTheme="minorEastAsia"/>
              </w:rPr>
              <w:t>4</w:t>
            </w:r>
          </w:p>
        </w:tc>
        <w:tc>
          <w:tcPr>
            <w:tcW w:w="1326" w:type="dxa"/>
            <w:shd w:val="clear" w:color="auto" w:fill="BFBFBF" w:themeFill="background1" w:themeFillShade="BF"/>
          </w:tcPr>
          <w:p w:rsidR="00846E67" w:rsidRDefault="00846E67" w:rsidP="00725F10">
            <w:pPr>
              <w:pStyle w:val="NoSpacing"/>
              <w:rPr>
                <w:rFonts w:eastAsiaTheme="minorEastAsia"/>
              </w:rPr>
            </w:pPr>
            <w:r>
              <w:rPr>
                <w:rFonts w:eastAsiaTheme="minorEastAsia"/>
              </w:rPr>
              <w:t>4</w:t>
            </w:r>
          </w:p>
        </w:tc>
        <w:tc>
          <w:tcPr>
            <w:tcW w:w="1326" w:type="dxa"/>
            <w:shd w:val="clear" w:color="auto" w:fill="92D050"/>
          </w:tcPr>
          <w:p w:rsidR="00846E67" w:rsidRDefault="00846E67" w:rsidP="00725F10">
            <w:pPr>
              <w:pStyle w:val="NoSpacing"/>
              <w:rPr>
                <w:rFonts w:eastAsiaTheme="minorEastAsia"/>
              </w:rPr>
            </w:pPr>
            <w:r>
              <w:rPr>
                <w:rFonts w:eastAsiaTheme="minorEastAsia"/>
              </w:rPr>
              <w:t>3</w:t>
            </w:r>
          </w:p>
        </w:tc>
        <w:tc>
          <w:tcPr>
            <w:tcW w:w="1326" w:type="dxa"/>
            <w:shd w:val="clear" w:color="auto" w:fill="FFFF00"/>
          </w:tcPr>
          <w:p w:rsidR="00846E67" w:rsidRDefault="00846E67" w:rsidP="00725F10">
            <w:pPr>
              <w:pStyle w:val="NoSpacing"/>
              <w:rPr>
                <w:rFonts w:eastAsiaTheme="minorEastAsia"/>
              </w:rPr>
            </w:pPr>
            <w:r>
              <w:rPr>
                <w:rFonts w:eastAsiaTheme="minorEastAsia"/>
              </w:rPr>
              <w:t>2</w:t>
            </w:r>
          </w:p>
        </w:tc>
      </w:tr>
    </w:tbl>
    <w:p w:rsidR="00846E67" w:rsidRDefault="00846E67" w:rsidP="00846E67">
      <w:pPr>
        <w:pStyle w:val="NoSpacing"/>
        <w:rPr>
          <w:rFonts w:eastAsiaTheme="minorEastAsia"/>
        </w:rPr>
      </w:pPr>
    </w:p>
    <w:p w:rsidR="00846E67" w:rsidRDefault="00846E67" w:rsidP="00846E67">
      <w:pPr>
        <w:pStyle w:val="NoSpacing"/>
        <w:rPr>
          <w:rFonts w:eastAsiaTheme="minorEastAsia"/>
        </w:rPr>
      </w:pPr>
      <w:r>
        <w:rPr>
          <w:rFonts w:eastAsiaTheme="minorEastAsia"/>
        </w:rPr>
        <w:t xml:space="preserve">On a utilisé 4 couleurs </w:t>
      </w:r>
      <w:proofErr w:type="gramStart"/>
      <w:r>
        <w:rPr>
          <w:rFonts w:eastAsiaTheme="minorEastAsia"/>
        </w:rPr>
        <w:t xml:space="preserve">donc </w:t>
      </w:r>
      <w:proofErr w:type="gramEnd"/>
      <m:oMath>
        <m:r>
          <w:rPr>
            <w:rFonts w:ascii="Cambria Math" w:eastAsiaTheme="minorEastAsia" w:hAnsi="Cambria Math"/>
          </w:rPr>
          <m:t>γ</m:t>
        </m:r>
      </m:oMath>
      <w:r>
        <w:rPr>
          <w:rFonts w:eastAsiaTheme="minorEastAsia"/>
        </w:rPr>
        <w:t>, le nombre chromatique, est majoré par 4</w:t>
      </w:r>
      <w:r>
        <w:rPr>
          <w:rFonts w:eastAsiaTheme="minorEastAsia"/>
        </w:rPr>
        <w:tab/>
      </w:r>
      <w:r>
        <w:rPr>
          <w:rFonts w:eastAsiaTheme="minorEastAsia"/>
        </w:rPr>
        <w:tab/>
      </w:r>
      <m:oMath>
        <m:r>
          <w:rPr>
            <w:rFonts w:ascii="Cambria Math" w:eastAsiaTheme="minorEastAsia" w:hAnsi="Cambria Math"/>
          </w:rPr>
          <m:t>γ≤4</m:t>
        </m:r>
      </m:oMath>
    </w:p>
    <w:p w:rsidR="00846E67" w:rsidRDefault="00846E67" w:rsidP="00846E67">
      <w:pPr>
        <w:pStyle w:val="NoSpacing"/>
        <w:rPr>
          <w:rFonts w:eastAsiaTheme="minorEastAsia"/>
        </w:rPr>
      </w:pPr>
    </w:p>
    <w:p w:rsidR="00846E67" w:rsidRDefault="00846E67" w:rsidP="00846E67">
      <w:pPr>
        <w:pStyle w:val="NoSpacing"/>
        <w:rPr>
          <w:rFonts w:eastAsiaTheme="minorEastAsia"/>
        </w:rPr>
      </w:pPr>
      <w:r>
        <w:rPr>
          <w:rFonts w:eastAsiaTheme="minorEastAsia"/>
        </w:rPr>
        <w:t>3.</w:t>
      </w:r>
    </w:p>
    <w:p w:rsidR="00846E67" w:rsidRDefault="00846E67" w:rsidP="00846E67">
      <w:pPr>
        <w:pStyle w:val="NoSpacing"/>
        <w:rPr>
          <w:rFonts w:eastAsiaTheme="minorEastAsia"/>
        </w:rPr>
      </w:pPr>
      <w:r>
        <w:rPr>
          <w:rFonts w:eastAsiaTheme="minorEastAsia"/>
        </w:rPr>
        <w:t xml:space="preserve">Ainsi </w:t>
      </w:r>
      <m:oMath>
        <m:r>
          <w:rPr>
            <w:rFonts w:ascii="Cambria Math" w:eastAsiaTheme="minorEastAsia" w:hAnsi="Cambria Math"/>
          </w:rPr>
          <m:t>4≤γ≤4</m:t>
        </m:r>
      </m:oMath>
      <w:r>
        <w:rPr>
          <w:rFonts w:eastAsiaTheme="minorEastAsia"/>
        </w:rPr>
        <w:t xml:space="preserve"> ainsi le nombre chromatique vaut </w:t>
      </w:r>
      <m:oMath>
        <m:r>
          <w:rPr>
            <w:rFonts w:ascii="Cambria Math" w:eastAsiaTheme="minorEastAsia" w:hAnsi="Cambria Math"/>
          </w:rPr>
          <m:t>γ=4</m:t>
        </m:r>
      </m:oMath>
    </w:p>
    <w:p w:rsidR="00846E67" w:rsidRDefault="00846E67" w:rsidP="00846E67">
      <w:pPr>
        <w:pStyle w:val="NoSpacing"/>
        <w:rPr>
          <w:rFonts w:eastAsiaTheme="minorEastAsia"/>
        </w:rPr>
      </w:pPr>
      <w:r>
        <w:rPr>
          <w:rFonts w:eastAsiaTheme="minorEastAsia"/>
        </w:rPr>
        <w:t>On peut reprendre la coloration du 2. Elle se fait en 4 couleurs</w:t>
      </w:r>
    </w:p>
    <w:p w:rsidR="00846E67" w:rsidRDefault="00846E67" w:rsidP="00846E67">
      <w:pPr>
        <w:pStyle w:val="NoSpacing"/>
        <w:rPr>
          <w:rFonts w:eastAsiaTheme="minorEastAsia"/>
        </w:rPr>
      </w:pPr>
    </w:p>
    <w:p w:rsidR="00846E67" w:rsidRDefault="00846E67" w:rsidP="00846E67">
      <w:pPr>
        <w:pStyle w:val="NoSpacing"/>
        <w:rPr>
          <w:rFonts w:eastAsiaTheme="minorEastAsia"/>
        </w:rPr>
      </w:pPr>
      <w:r>
        <w:rPr>
          <w:rFonts w:eastAsiaTheme="minorEastAsia"/>
        </w:rPr>
        <w:t>Partie II</w:t>
      </w:r>
    </w:p>
    <w:p w:rsidR="00846E67" w:rsidRDefault="00846E67" w:rsidP="00846E67">
      <w:pPr>
        <w:pStyle w:val="NoSpacing"/>
        <w:rPr>
          <w:rFonts w:eastAsiaTheme="minorEastAsia"/>
        </w:rPr>
      </w:pPr>
      <w:r>
        <w:rPr>
          <w:rFonts w:eastAsiaTheme="minorEastAsia"/>
        </w:rPr>
        <w:t>1.</w:t>
      </w:r>
    </w:p>
    <w:p w:rsidR="00846E67" w:rsidRDefault="00846E67" w:rsidP="00846E67">
      <w:pPr>
        <w:pStyle w:val="NoSpacing"/>
        <w:rPr>
          <w:rFonts w:eastAsiaTheme="minorEastAsia"/>
        </w:rPr>
      </w:pPr>
      <w:r>
        <w:rPr>
          <w:rFonts w:eastAsiaTheme="minorEastAsia"/>
        </w:rPr>
        <w:t xml:space="preserve">Ici le graphe est connexe et il contient exactement deux sommets de degrés impair, donc d’après le théorème </w:t>
      </w:r>
      <w:proofErr w:type="spellStart"/>
      <w:r>
        <w:rPr>
          <w:rFonts w:eastAsiaTheme="minorEastAsia"/>
        </w:rPr>
        <w:t>d’euler</w:t>
      </w:r>
      <w:proofErr w:type="spellEnd"/>
      <w:r>
        <w:rPr>
          <w:rFonts w:eastAsiaTheme="minorEastAsia"/>
        </w:rPr>
        <w:t xml:space="preserve"> il n’existe pas de cycle eulérien ce qui fait qu’il ne peut faire toutes les allées et revenir à sa place initiale mais il y a une chaine eulérienne allant de D à </w:t>
      </w:r>
      <w:proofErr w:type="gramStart"/>
      <w:r>
        <w:rPr>
          <w:rFonts w:eastAsiaTheme="minorEastAsia"/>
        </w:rPr>
        <w:t>F ,</w:t>
      </w:r>
      <w:proofErr w:type="gramEnd"/>
      <w:r>
        <w:rPr>
          <w:rFonts w:eastAsiaTheme="minorEastAsia"/>
        </w:rPr>
        <w:t xml:space="preserve"> et elle permet de passer une seule fois par chaque arête. </w:t>
      </w:r>
    </w:p>
    <w:p w:rsidR="00846E67" w:rsidRDefault="00846E67" w:rsidP="00846E67">
      <w:pPr>
        <w:pStyle w:val="NoSpacing"/>
        <w:rPr>
          <w:rFonts w:eastAsiaTheme="minorEastAsia"/>
        </w:rPr>
      </w:pPr>
      <w:r>
        <w:rPr>
          <w:rFonts w:eastAsiaTheme="minorEastAsia"/>
        </w:rPr>
        <w:t>Un chemin possible : D-A-B-C-G-F-E-A-C-D-B-E-D-F</w:t>
      </w:r>
    </w:p>
    <w:p w:rsidR="00846E67" w:rsidRDefault="00846E67" w:rsidP="00846E67">
      <w:pPr>
        <w:pStyle w:val="NoSpacing"/>
        <w:rPr>
          <w:rFonts w:eastAsiaTheme="minorEastAsia"/>
        </w:rPr>
      </w:pPr>
      <w:r>
        <w:rPr>
          <w:rFonts w:eastAsiaTheme="minorEastAsia"/>
        </w:rPr>
        <w:t>2.</w:t>
      </w:r>
    </w:p>
    <w:p w:rsidR="00846E67" w:rsidRDefault="00846E67" w:rsidP="00846E67">
      <w:pPr>
        <w:pStyle w:val="NoSpacing"/>
        <w:rPr>
          <w:rFonts w:eastAsiaTheme="minorEastAsia"/>
        </w:rPr>
      </w:pPr>
    </w:p>
    <w:tbl>
      <w:tblPr>
        <w:tblStyle w:val="TableGrid"/>
        <w:tblW w:w="0" w:type="auto"/>
        <w:tblLook w:val="04A0" w:firstRow="1" w:lastRow="0" w:firstColumn="1" w:lastColumn="0" w:noHBand="0" w:noVBand="1"/>
      </w:tblPr>
      <w:tblGrid>
        <w:gridCol w:w="1607"/>
        <w:gridCol w:w="344"/>
        <w:gridCol w:w="440"/>
        <w:gridCol w:w="551"/>
        <w:gridCol w:w="551"/>
        <w:gridCol w:w="551"/>
        <w:gridCol w:w="551"/>
        <w:gridCol w:w="551"/>
      </w:tblGrid>
      <w:tr w:rsidR="00846E67" w:rsidTr="00725F10">
        <w:tc>
          <w:tcPr>
            <w:tcW w:w="0" w:type="auto"/>
          </w:tcPr>
          <w:p w:rsidR="00846E67" w:rsidRDefault="00846E67" w:rsidP="00725F10">
            <w:pPr>
              <w:pStyle w:val="NoSpacing"/>
              <w:rPr>
                <w:rFonts w:eastAsiaTheme="minorEastAsia"/>
              </w:rPr>
            </w:pPr>
            <w:r>
              <w:rPr>
                <w:rFonts w:eastAsiaTheme="minorEastAsia"/>
              </w:rPr>
              <w:t xml:space="preserve">Sommets </w:t>
            </w:r>
          </w:p>
        </w:tc>
        <w:tc>
          <w:tcPr>
            <w:tcW w:w="0" w:type="auto"/>
          </w:tcPr>
          <w:p w:rsidR="00846E67" w:rsidRDefault="00846E67" w:rsidP="00725F10">
            <w:pPr>
              <w:pStyle w:val="NoSpacing"/>
              <w:rPr>
                <w:rFonts w:eastAsiaTheme="minorEastAsia"/>
              </w:rPr>
            </w:pPr>
            <w:r>
              <w:rPr>
                <w:rFonts w:eastAsiaTheme="minorEastAsia"/>
              </w:rPr>
              <w:t>A</w:t>
            </w:r>
          </w:p>
        </w:tc>
        <w:tc>
          <w:tcPr>
            <w:tcW w:w="0" w:type="auto"/>
          </w:tcPr>
          <w:p w:rsidR="00846E67" w:rsidRDefault="00846E67" w:rsidP="00725F10">
            <w:pPr>
              <w:pStyle w:val="NoSpacing"/>
              <w:rPr>
                <w:rFonts w:eastAsiaTheme="minorEastAsia"/>
              </w:rPr>
            </w:pPr>
            <w:r>
              <w:rPr>
                <w:rFonts w:eastAsiaTheme="minorEastAsia"/>
              </w:rPr>
              <w:t>B</w:t>
            </w:r>
          </w:p>
        </w:tc>
        <w:tc>
          <w:tcPr>
            <w:tcW w:w="0" w:type="auto"/>
          </w:tcPr>
          <w:p w:rsidR="00846E67" w:rsidRDefault="00846E67" w:rsidP="00725F10">
            <w:pPr>
              <w:pStyle w:val="NoSpacing"/>
              <w:rPr>
                <w:rFonts w:eastAsiaTheme="minorEastAsia"/>
              </w:rPr>
            </w:pPr>
            <w:r>
              <w:rPr>
                <w:rFonts w:eastAsiaTheme="minorEastAsia"/>
              </w:rPr>
              <w:t>C</w:t>
            </w:r>
          </w:p>
        </w:tc>
        <w:tc>
          <w:tcPr>
            <w:tcW w:w="0" w:type="auto"/>
          </w:tcPr>
          <w:p w:rsidR="00846E67" w:rsidRDefault="00846E67" w:rsidP="00725F10">
            <w:pPr>
              <w:pStyle w:val="NoSpacing"/>
              <w:rPr>
                <w:rFonts w:eastAsiaTheme="minorEastAsia"/>
              </w:rPr>
            </w:pPr>
            <w:r>
              <w:rPr>
                <w:rFonts w:eastAsiaTheme="minorEastAsia"/>
              </w:rPr>
              <w:t>D</w:t>
            </w:r>
          </w:p>
        </w:tc>
        <w:tc>
          <w:tcPr>
            <w:tcW w:w="0" w:type="auto"/>
          </w:tcPr>
          <w:p w:rsidR="00846E67" w:rsidRDefault="00846E67" w:rsidP="00725F10">
            <w:pPr>
              <w:pStyle w:val="NoSpacing"/>
              <w:rPr>
                <w:rFonts w:eastAsiaTheme="minorEastAsia"/>
              </w:rPr>
            </w:pPr>
            <w:r>
              <w:rPr>
                <w:rFonts w:eastAsiaTheme="minorEastAsia"/>
              </w:rPr>
              <w:t>E</w:t>
            </w:r>
          </w:p>
        </w:tc>
        <w:tc>
          <w:tcPr>
            <w:tcW w:w="0" w:type="auto"/>
          </w:tcPr>
          <w:p w:rsidR="00846E67" w:rsidRDefault="00846E67" w:rsidP="00725F10">
            <w:pPr>
              <w:pStyle w:val="NoSpacing"/>
              <w:rPr>
                <w:rFonts w:eastAsiaTheme="minorEastAsia"/>
              </w:rPr>
            </w:pPr>
            <w:r>
              <w:rPr>
                <w:rFonts w:eastAsiaTheme="minorEastAsia"/>
              </w:rPr>
              <w:t>F</w:t>
            </w:r>
          </w:p>
        </w:tc>
        <w:tc>
          <w:tcPr>
            <w:tcW w:w="0" w:type="auto"/>
          </w:tcPr>
          <w:p w:rsidR="00846E67" w:rsidRDefault="00846E67" w:rsidP="00725F10">
            <w:pPr>
              <w:pStyle w:val="NoSpacing"/>
              <w:rPr>
                <w:rFonts w:eastAsiaTheme="minorEastAsia"/>
              </w:rPr>
            </w:pPr>
            <w:r>
              <w:rPr>
                <w:rFonts w:eastAsiaTheme="minorEastAsia"/>
              </w:rPr>
              <w:t>G</w:t>
            </w:r>
          </w:p>
        </w:tc>
      </w:tr>
      <w:tr w:rsidR="00846E67" w:rsidTr="00725F10">
        <w:tc>
          <w:tcPr>
            <w:tcW w:w="0" w:type="auto"/>
          </w:tcPr>
          <w:p w:rsidR="00846E67" w:rsidRDefault="00846E67" w:rsidP="00725F10">
            <w:pPr>
              <w:pStyle w:val="NoSpacing"/>
              <w:rPr>
                <w:rFonts w:eastAsiaTheme="minorEastAsia"/>
              </w:rPr>
            </w:pPr>
            <w:r>
              <w:rPr>
                <w:rFonts w:eastAsiaTheme="minorEastAsia"/>
              </w:rPr>
              <w:t>Point de départ</w:t>
            </w:r>
          </w:p>
        </w:tc>
        <w:tc>
          <w:tcPr>
            <w:tcW w:w="0" w:type="auto"/>
            <w:shd w:val="clear" w:color="auto" w:fill="BFBFBF" w:themeFill="background1" w:themeFillShade="BF"/>
          </w:tcPr>
          <w:p w:rsidR="00846E67" w:rsidRDefault="00846E67" w:rsidP="00725F10">
            <w:pPr>
              <w:pStyle w:val="NoSpacing"/>
              <w:rPr>
                <w:rFonts w:eastAsiaTheme="minorEastAsia"/>
              </w:rPr>
            </w:pPr>
            <w:r>
              <w:rPr>
                <w:rFonts w:eastAsiaTheme="minorEastAsia"/>
              </w:rPr>
              <w:t>0</w:t>
            </w:r>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r>
      <w:tr w:rsidR="00846E67" w:rsidTr="00725F10">
        <w:tc>
          <w:tcPr>
            <w:tcW w:w="0" w:type="auto"/>
          </w:tcPr>
          <w:p w:rsidR="00846E67" w:rsidRDefault="00846E67" w:rsidP="00725F10">
            <w:pPr>
              <w:pStyle w:val="NoSpacing"/>
              <w:rPr>
                <w:rFonts w:eastAsiaTheme="minorEastAsia"/>
              </w:rPr>
            </w:pPr>
            <w:r>
              <w:rPr>
                <w:rFonts w:eastAsiaTheme="minorEastAsia"/>
              </w:rPr>
              <w:t>A 0</w:t>
            </w: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r>
              <w:rPr>
                <w:rFonts w:eastAsiaTheme="minorEastAsia"/>
              </w:rPr>
              <w:t>90</w:t>
            </w:r>
          </w:p>
        </w:tc>
        <w:tc>
          <w:tcPr>
            <w:tcW w:w="0" w:type="auto"/>
          </w:tcPr>
          <w:p w:rsidR="00846E67" w:rsidRDefault="00846E67" w:rsidP="00725F10">
            <w:pPr>
              <w:pStyle w:val="NoSpacing"/>
              <w:rPr>
                <w:rFonts w:eastAsiaTheme="minorEastAsia"/>
              </w:rPr>
            </w:pPr>
            <w:r>
              <w:rPr>
                <w:rFonts w:eastAsiaTheme="minorEastAsia"/>
              </w:rPr>
              <w:t>290</w:t>
            </w:r>
          </w:p>
        </w:tc>
        <w:tc>
          <w:tcPr>
            <w:tcW w:w="0" w:type="auto"/>
          </w:tcPr>
          <w:p w:rsidR="00846E67" w:rsidRDefault="00846E67" w:rsidP="00725F10">
            <w:pPr>
              <w:pStyle w:val="NoSpacing"/>
              <w:rPr>
                <w:rFonts w:eastAsiaTheme="minorEastAsia"/>
              </w:rPr>
            </w:pPr>
            <w:r>
              <w:rPr>
                <w:rFonts w:eastAsiaTheme="minorEastAsia"/>
              </w:rPr>
              <w:t>175</w:t>
            </w:r>
          </w:p>
        </w:tc>
        <w:tc>
          <w:tcPr>
            <w:tcW w:w="0" w:type="auto"/>
          </w:tcPr>
          <w:p w:rsidR="00846E67" w:rsidRDefault="00846E67" w:rsidP="00725F10">
            <w:pPr>
              <w:pStyle w:val="NoSpacing"/>
              <w:rPr>
                <w:rFonts w:eastAsiaTheme="minorEastAsia"/>
              </w:rPr>
            </w:pPr>
            <w:r>
              <w:rPr>
                <w:rFonts w:eastAsiaTheme="minorEastAsia"/>
              </w:rPr>
              <w:t>150</w:t>
            </w:r>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r>
      <w:tr w:rsidR="00846E67" w:rsidTr="00725F10">
        <w:tc>
          <w:tcPr>
            <w:tcW w:w="0" w:type="auto"/>
          </w:tcPr>
          <w:p w:rsidR="00846E67" w:rsidRDefault="00846E67" w:rsidP="00725F10">
            <w:pPr>
              <w:pStyle w:val="NoSpacing"/>
              <w:rPr>
                <w:rFonts w:eastAsiaTheme="minorEastAsia"/>
              </w:rPr>
            </w:pPr>
            <w:r>
              <w:rPr>
                <w:rFonts w:eastAsiaTheme="minorEastAsia"/>
              </w:rPr>
              <w:t xml:space="preserve">B </w:t>
            </w:r>
            <m:oMath>
              <m:sSub>
                <m:sSubPr>
                  <m:ctrlPr>
                    <w:rPr>
                      <w:rFonts w:ascii="Cambria Math" w:eastAsiaTheme="minorEastAsia" w:hAnsi="Cambria Math"/>
                      <w:i/>
                    </w:rPr>
                  </m:ctrlPr>
                </m:sSubPr>
                <m:e>
                  <m:r>
                    <w:rPr>
                      <w:rFonts w:ascii="Cambria Math" w:eastAsiaTheme="minorEastAsia" w:hAnsi="Cambria Math"/>
                    </w:rPr>
                    <m:t>90</m:t>
                  </m:r>
                </m:e>
                <m:sub>
                  <m:r>
                    <w:rPr>
                      <w:rFonts w:ascii="Cambria Math" w:eastAsiaTheme="minorEastAsia" w:hAnsi="Cambria Math"/>
                    </w:rPr>
                    <m:t>A</m:t>
                  </m:r>
                </m:sub>
              </m:sSub>
            </m:oMath>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tcPr>
          <w:p w:rsidR="00846E67" w:rsidRDefault="00846E67" w:rsidP="00725F10">
            <w:pPr>
              <w:pStyle w:val="NoSpacing"/>
              <w:rPr>
                <w:rFonts w:eastAsiaTheme="minorEastAsia"/>
              </w:rPr>
            </w:pPr>
            <w:r>
              <w:rPr>
                <w:rFonts w:eastAsiaTheme="minorEastAsia"/>
              </w:rPr>
              <w:t>275</w:t>
            </w:r>
          </w:p>
        </w:tc>
        <w:tc>
          <w:tcPr>
            <w:tcW w:w="0" w:type="auto"/>
          </w:tcPr>
          <w:p w:rsidR="00846E67" w:rsidRDefault="00846E67" w:rsidP="00725F10">
            <w:pPr>
              <w:pStyle w:val="NoSpacing"/>
              <w:rPr>
                <w:rFonts w:eastAsiaTheme="minorEastAsia"/>
              </w:rPr>
            </w:pPr>
            <w:r>
              <w:rPr>
                <w:rFonts w:eastAsiaTheme="minorEastAsia"/>
              </w:rPr>
              <w:t>175</w:t>
            </w:r>
          </w:p>
        </w:tc>
        <w:tc>
          <w:tcPr>
            <w:tcW w:w="0" w:type="auto"/>
            <w:shd w:val="clear" w:color="auto" w:fill="BFBFBF" w:themeFill="background1" w:themeFillShade="BF"/>
          </w:tcPr>
          <w:p w:rsidR="00846E67" w:rsidRDefault="00846E67" w:rsidP="00725F10">
            <w:pPr>
              <w:pStyle w:val="NoSpacing"/>
              <w:rPr>
                <w:rFonts w:eastAsiaTheme="minorEastAsia"/>
              </w:rPr>
            </w:pPr>
            <w:r>
              <w:rPr>
                <w:rFonts w:eastAsiaTheme="minorEastAsia"/>
              </w:rPr>
              <w:t>150</w:t>
            </w:r>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r>
      <w:tr w:rsidR="00846E67" w:rsidTr="00725F10">
        <w:tc>
          <w:tcPr>
            <w:tcW w:w="0" w:type="auto"/>
          </w:tcPr>
          <w:p w:rsidR="00846E67" w:rsidRDefault="00846E67" w:rsidP="00725F10">
            <w:pPr>
              <w:pStyle w:val="NoSpacing"/>
              <w:rPr>
                <w:rFonts w:eastAsiaTheme="minorEastAsia"/>
              </w:rPr>
            </w:pPr>
            <w:r>
              <w:rPr>
                <w:rFonts w:eastAsiaTheme="minorEastAsia"/>
              </w:rPr>
              <w:t xml:space="preserve">E </w:t>
            </w:r>
            <m:oMath>
              <m:sSub>
                <m:sSubPr>
                  <m:ctrlPr>
                    <w:rPr>
                      <w:rFonts w:ascii="Cambria Math" w:eastAsiaTheme="minorEastAsia" w:hAnsi="Cambria Math"/>
                      <w:i/>
                    </w:rPr>
                  </m:ctrlPr>
                </m:sSubPr>
                <m:e>
                  <m:r>
                    <w:rPr>
                      <w:rFonts w:ascii="Cambria Math" w:eastAsiaTheme="minorEastAsia" w:hAnsi="Cambria Math"/>
                    </w:rPr>
                    <m:t>150</m:t>
                  </m:r>
                </m:e>
                <m:sub>
                  <m:r>
                    <w:rPr>
                      <w:rFonts w:ascii="Cambria Math" w:eastAsiaTheme="minorEastAsia" w:hAnsi="Cambria Math"/>
                    </w:rPr>
                    <m:t>A</m:t>
                  </m:r>
                </m:sub>
              </m:sSub>
            </m:oMath>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tcPr>
          <w:p w:rsidR="00846E67" w:rsidRDefault="00846E67" w:rsidP="00725F10">
            <w:pPr>
              <w:pStyle w:val="NoSpacing"/>
              <w:rPr>
                <w:rFonts w:eastAsiaTheme="minorEastAsia"/>
              </w:rPr>
            </w:pPr>
            <w:r>
              <w:rPr>
                <w:rFonts w:eastAsiaTheme="minorEastAsia"/>
              </w:rPr>
              <w:t>275</w:t>
            </w:r>
          </w:p>
        </w:tc>
        <w:tc>
          <w:tcPr>
            <w:tcW w:w="0" w:type="auto"/>
            <w:shd w:val="clear" w:color="auto" w:fill="BFBFBF" w:themeFill="background1" w:themeFillShade="BF"/>
          </w:tcPr>
          <w:p w:rsidR="00846E67" w:rsidRDefault="00846E67" w:rsidP="00725F10">
            <w:pPr>
              <w:pStyle w:val="NoSpacing"/>
              <w:rPr>
                <w:rFonts w:eastAsiaTheme="minorEastAsia"/>
              </w:rPr>
            </w:pPr>
            <w:r>
              <w:rPr>
                <w:rFonts w:eastAsiaTheme="minorEastAsia"/>
              </w:rPr>
              <w:t>175</w:t>
            </w: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tcPr>
          <w:p w:rsidR="00846E67" w:rsidRDefault="00846E67" w:rsidP="00725F10">
            <w:pPr>
              <w:pStyle w:val="NoSpacing"/>
              <w:rPr>
                <w:rFonts w:eastAsiaTheme="minorEastAsia"/>
              </w:rPr>
            </w:pPr>
            <w:r>
              <w:rPr>
                <w:rFonts w:eastAsiaTheme="minorEastAsia"/>
              </w:rPr>
              <w:t>285</w:t>
            </w:r>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r>
      <w:tr w:rsidR="00846E67" w:rsidTr="00725F10">
        <w:tc>
          <w:tcPr>
            <w:tcW w:w="0" w:type="auto"/>
          </w:tcPr>
          <w:p w:rsidR="00846E67" w:rsidRDefault="00846E67" w:rsidP="00725F10">
            <w:pPr>
              <w:pStyle w:val="NoSpacing"/>
              <w:rPr>
                <w:rFonts w:eastAsiaTheme="minorEastAsia"/>
              </w:rPr>
            </w:pPr>
            <w:r>
              <w:rPr>
                <w:rFonts w:eastAsiaTheme="minorEastAsia"/>
              </w:rPr>
              <w:t xml:space="preserve">D </w:t>
            </w:r>
            <m:oMath>
              <m:sSub>
                <m:sSubPr>
                  <m:ctrlPr>
                    <w:rPr>
                      <w:rFonts w:ascii="Cambria Math" w:eastAsiaTheme="minorEastAsia" w:hAnsi="Cambria Math"/>
                      <w:i/>
                    </w:rPr>
                  </m:ctrlPr>
                </m:sSubPr>
                <m:e>
                  <m:r>
                    <w:rPr>
                      <w:rFonts w:ascii="Cambria Math" w:eastAsiaTheme="minorEastAsia" w:hAnsi="Cambria Math"/>
                    </w:rPr>
                    <m:t>175</m:t>
                  </m:r>
                </m:e>
                <m:sub>
                  <m:r>
                    <w:rPr>
                      <w:rFonts w:ascii="Cambria Math" w:eastAsiaTheme="minorEastAsia" w:hAnsi="Cambria Math"/>
                    </w:rPr>
                    <m:t>A</m:t>
                  </m:r>
                </m:sub>
              </m:sSub>
            </m:oMath>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r>
              <w:rPr>
                <w:rFonts w:eastAsiaTheme="minorEastAsia"/>
              </w:rPr>
              <w:t>275</w:t>
            </w: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tcPr>
          <w:p w:rsidR="00846E67" w:rsidRDefault="00846E67" w:rsidP="00725F10">
            <w:pPr>
              <w:pStyle w:val="NoSpacing"/>
              <w:rPr>
                <w:rFonts w:eastAsiaTheme="minorEastAsia"/>
              </w:rPr>
            </w:pPr>
            <w:r>
              <w:rPr>
                <w:rFonts w:eastAsiaTheme="minorEastAsia"/>
              </w:rPr>
              <w:t>280</w:t>
            </w:r>
          </w:p>
        </w:tc>
        <w:tc>
          <w:tcPr>
            <w:tcW w:w="0" w:type="auto"/>
          </w:tcPr>
          <w:p w:rsidR="00846E67" w:rsidRDefault="00846E67" w:rsidP="00725F10">
            <w:pPr>
              <w:pStyle w:val="NoSpacing"/>
              <w:rPr>
                <w:rFonts w:eastAsiaTheme="minorEastAsia"/>
              </w:rPr>
            </w:pPr>
            <m:oMathPara>
              <m:oMath>
                <m:r>
                  <w:rPr>
                    <w:rFonts w:ascii="Cambria Math" w:eastAsiaTheme="minorEastAsia" w:hAnsi="Cambria Math"/>
                  </w:rPr>
                  <m:t>∞</m:t>
                </m:r>
              </m:oMath>
            </m:oMathPara>
          </w:p>
        </w:tc>
      </w:tr>
      <w:tr w:rsidR="00846E67" w:rsidTr="00725F10">
        <w:tc>
          <w:tcPr>
            <w:tcW w:w="0" w:type="auto"/>
          </w:tcPr>
          <w:p w:rsidR="00846E67" w:rsidRDefault="00846E67" w:rsidP="00725F10">
            <w:pPr>
              <w:pStyle w:val="NoSpacing"/>
              <w:rPr>
                <w:rFonts w:eastAsiaTheme="minorEastAsia"/>
              </w:rPr>
            </w:pPr>
            <w:r>
              <w:rPr>
                <w:rFonts w:eastAsiaTheme="minorEastAsia"/>
              </w:rPr>
              <w:t xml:space="preserve">C </w:t>
            </w:r>
            <m:oMath>
              <m:sSub>
                <m:sSubPr>
                  <m:ctrlPr>
                    <w:rPr>
                      <w:rFonts w:ascii="Cambria Math" w:eastAsiaTheme="minorEastAsia" w:hAnsi="Cambria Math"/>
                      <w:i/>
                    </w:rPr>
                  </m:ctrlPr>
                </m:sSubPr>
                <m:e>
                  <m:r>
                    <w:rPr>
                      <w:rFonts w:ascii="Cambria Math" w:eastAsiaTheme="minorEastAsia" w:hAnsi="Cambria Math"/>
                    </w:rPr>
                    <m:t>275</m:t>
                  </m:r>
                </m:e>
                <m:sub>
                  <m:r>
                    <w:rPr>
                      <w:rFonts w:ascii="Cambria Math" w:eastAsiaTheme="minorEastAsia" w:hAnsi="Cambria Math"/>
                    </w:rPr>
                    <m:t>B</m:t>
                  </m:r>
                </m:sub>
              </m:sSub>
            </m:oMath>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r>
              <w:rPr>
                <w:rFonts w:eastAsiaTheme="minorEastAsia"/>
              </w:rPr>
              <w:t>280</w:t>
            </w:r>
          </w:p>
        </w:tc>
        <w:tc>
          <w:tcPr>
            <w:tcW w:w="0" w:type="auto"/>
          </w:tcPr>
          <w:p w:rsidR="00846E67" w:rsidRDefault="00846E67" w:rsidP="00725F10">
            <w:pPr>
              <w:pStyle w:val="NoSpacing"/>
              <w:rPr>
                <w:rFonts w:eastAsiaTheme="minorEastAsia"/>
              </w:rPr>
            </w:pPr>
            <w:r>
              <w:rPr>
                <w:rFonts w:eastAsiaTheme="minorEastAsia"/>
              </w:rPr>
              <w:t>535</w:t>
            </w:r>
          </w:p>
        </w:tc>
      </w:tr>
      <w:tr w:rsidR="00846E67" w:rsidTr="00725F10">
        <w:tc>
          <w:tcPr>
            <w:tcW w:w="0" w:type="auto"/>
          </w:tcPr>
          <w:p w:rsidR="00846E67" w:rsidRDefault="00846E67" w:rsidP="00725F10">
            <w:pPr>
              <w:pStyle w:val="NoSpacing"/>
              <w:rPr>
                <w:rFonts w:eastAsiaTheme="minorEastAsia"/>
              </w:rPr>
            </w:pPr>
            <w:r>
              <w:rPr>
                <w:rFonts w:eastAsiaTheme="minorEastAsia"/>
              </w:rPr>
              <w:t xml:space="preserve">F </w:t>
            </w:r>
            <m:oMath>
              <m:sSub>
                <m:sSubPr>
                  <m:ctrlPr>
                    <w:rPr>
                      <w:rFonts w:ascii="Cambria Math" w:eastAsiaTheme="minorEastAsia" w:hAnsi="Cambria Math"/>
                      <w:i/>
                    </w:rPr>
                  </m:ctrlPr>
                </m:sSubPr>
                <m:e>
                  <m:r>
                    <w:rPr>
                      <w:rFonts w:ascii="Cambria Math" w:eastAsiaTheme="minorEastAsia" w:hAnsi="Cambria Math"/>
                    </w:rPr>
                    <m:t>280</m:t>
                  </m:r>
                </m:e>
                <m:sub>
                  <m:r>
                    <w:rPr>
                      <w:rFonts w:ascii="Cambria Math" w:eastAsiaTheme="minorEastAsia" w:hAnsi="Cambria Math"/>
                    </w:rPr>
                    <m:t>D</m:t>
                  </m:r>
                </m:sub>
              </m:sSub>
            </m:oMath>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r>
              <w:rPr>
                <w:rFonts w:eastAsiaTheme="minorEastAsia"/>
              </w:rPr>
              <w:t>510</w:t>
            </w:r>
          </w:p>
        </w:tc>
      </w:tr>
      <w:tr w:rsidR="00846E67" w:rsidTr="00725F10">
        <w:tc>
          <w:tcPr>
            <w:tcW w:w="0" w:type="auto"/>
          </w:tcPr>
          <w:p w:rsidR="00846E67" w:rsidRDefault="00846E67" w:rsidP="00725F10">
            <w:pPr>
              <w:pStyle w:val="NoSpacing"/>
              <w:rPr>
                <w:rFonts w:eastAsiaTheme="minorEastAsia"/>
              </w:rPr>
            </w:pPr>
            <w:r>
              <w:rPr>
                <w:rFonts w:eastAsiaTheme="minorEastAsia"/>
              </w:rPr>
              <w:t xml:space="preserve">G </w:t>
            </w:r>
            <m:oMath>
              <m:sSub>
                <m:sSubPr>
                  <m:ctrlPr>
                    <w:rPr>
                      <w:rFonts w:ascii="Cambria Math" w:eastAsiaTheme="minorEastAsia" w:hAnsi="Cambria Math"/>
                      <w:i/>
                    </w:rPr>
                  </m:ctrlPr>
                </m:sSubPr>
                <m:e>
                  <m:r>
                    <w:rPr>
                      <w:rFonts w:ascii="Cambria Math" w:eastAsiaTheme="minorEastAsia" w:hAnsi="Cambria Math"/>
                    </w:rPr>
                    <m:t>510</m:t>
                  </m:r>
                </m:e>
                <m:sub>
                  <m:r>
                    <w:rPr>
                      <w:rFonts w:ascii="Cambria Math" w:eastAsiaTheme="minorEastAsia" w:hAnsi="Cambria Math"/>
                    </w:rPr>
                    <m:t>F</m:t>
                  </m:r>
                </m:sub>
              </m:sSub>
            </m:oMath>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c>
          <w:tcPr>
            <w:tcW w:w="0" w:type="auto"/>
            <w:shd w:val="clear" w:color="auto" w:fill="BFBFBF" w:themeFill="background1" w:themeFillShade="BF"/>
          </w:tcPr>
          <w:p w:rsidR="00846E67" w:rsidRDefault="00846E67" w:rsidP="00725F10">
            <w:pPr>
              <w:pStyle w:val="NoSpacing"/>
              <w:rPr>
                <w:rFonts w:eastAsiaTheme="minorEastAsia"/>
              </w:rPr>
            </w:pPr>
          </w:p>
        </w:tc>
      </w:tr>
    </w:tbl>
    <w:p w:rsidR="00846E67" w:rsidRDefault="00846E67" w:rsidP="00846E67">
      <w:pPr>
        <w:pStyle w:val="NoSpacing"/>
        <w:rPr>
          <w:rFonts w:eastAsiaTheme="minorEastAsia"/>
        </w:rPr>
      </w:pPr>
    </w:p>
    <w:p w:rsidR="00846E67" w:rsidRDefault="00846E67" w:rsidP="00846E67">
      <w:pPr>
        <w:pStyle w:val="NoSpacing"/>
        <w:rPr>
          <w:rFonts w:eastAsiaTheme="minorEastAsia"/>
        </w:rPr>
      </w:pPr>
      <w:r>
        <w:rPr>
          <w:rFonts w:eastAsiaTheme="minorEastAsia"/>
        </w:rPr>
        <w:t xml:space="preserve">Le chemin le plus court fait donc 510 mètres </w:t>
      </w:r>
    </w:p>
    <w:p w:rsidR="00846E67" w:rsidRDefault="00846E67" w:rsidP="00846E67">
      <w:pPr>
        <w:pStyle w:val="NoSpacing"/>
        <w:rPr>
          <w:rFonts w:eastAsiaTheme="minorEastAsia"/>
        </w:rPr>
      </w:pPr>
      <w:r>
        <w:rPr>
          <w:rFonts w:eastAsiaTheme="minorEastAsia"/>
        </w:rPr>
        <w:t>A-D-F-G </w:t>
      </w:r>
      <w:proofErr w:type="gramStart"/>
      <w:r>
        <w:rPr>
          <w:rFonts w:eastAsiaTheme="minorEastAsia"/>
        </w:rPr>
        <w:t>:  175</w:t>
      </w:r>
      <w:proofErr w:type="gramEnd"/>
      <w:r>
        <w:rPr>
          <w:rFonts w:eastAsiaTheme="minorEastAsia"/>
        </w:rPr>
        <w:t>+105+230=510</w:t>
      </w:r>
    </w:p>
    <w:p w:rsidR="00846E67" w:rsidRDefault="00846E67" w:rsidP="00846E67">
      <w:pPr>
        <w:pStyle w:val="NoSpacing"/>
        <w:rPr>
          <w:rFonts w:eastAsiaTheme="minorEastAsia"/>
        </w:rPr>
      </w:pPr>
    </w:p>
    <w:p w:rsidR="00846E67" w:rsidRDefault="00846E67" w:rsidP="007441CA">
      <w:pPr>
        <w:pStyle w:val="NoSpacing"/>
        <w:rPr>
          <w:rFonts w:eastAsiaTheme="minorEastAsia"/>
        </w:rPr>
      </w:pPr>
    </w:p>
    <w:p w:rsidR="00725F10" w:rsidRDefault="00725F10" w:rsidP="007441CA">
      <w:pPr>
        <w:pStyle w:val="NoSpacing"/>
        <w:rPr>
          <w:rFonts w:eastAsiaTheme="minorEastAsia"/>
        </w:rPr>
      </w:pPr>
      <w:r>
        <w:rPr>
          <w:rFonts w:eastAsiaTheme="minorEastAsia"/>
        </w:rPr>
        <w:t>Exercices sortant de l’ordinaire</w:t>
      </w:r>
    </w:p>
    <w:p w:rsidR="00725F10" w:rsidRDefault="00725F10" w:rsidP="007441CA">
      <w:pPr>
        <w:pStyle w:val="NoSpacing"/>
        <w:rPr>
          <w:rFonts w:eastAsiaTheme="minorEastAsia"/>
        </w:rPr>
      </w:pPr>
    </w:p>
    <w:p w:rsidR="00846E67" w:rsidRDefault="00725F10" w:rsidP="007441CA">
      <w:pPr>
        <w:pStyle w:val="NoSpacing"/>
      </w:pPr>
      <w:r>
        <w:t>Exercice 1. Une chèvre, un chou et un loup se trouvent sur la rive d’un fleuve ; un passeur souhaite les transporter sur l’autre rive mais, sa barque étant trop petite, il ne peut transporter qu’un seul d’entre eux à la fois. Comment doit-il procéder afin de ne jamais laisser ensemble et sans surveillance le loup et la chèvre, ainsi que la chèvre et le chou ?</w:t>
      </w:r>
    </w:p>
    <w:p w:rsidR="0010199B" w:rsidRDefault="0010199B" w:rsidP="007441CA">
      <w:pPr>
        <w:pStyle w:val="NoSpacing"/>
      </w:pPr>
    </w:p>
    <w:p w:rsidR="0010199B" w:rsidRPr="0010199B" w:rsidRDefault="0010199B" w:rsidP="0010199B">
      <w:pPr>
        <w:pStyle w:val="NoSpacing"/>
        <w:numPr>
          <w:ilvl w:val="0"/>
          <w:numId w:val="10"/>
        </w:numPr>
      </w:pPr>
      <m:oMath>
        <m:r>
          <w:rPr>
            <w:rFonts w:ascii="Cambria Math" w:hAnsi="Cambria Math"/>
          </w:rPr>
          <m:t>(Chèvre Chou Loup Passeur;0)</m:t>
        </m:r>
      </m:oMath>
    </w:p>
    <w:p w:rsidR="0010199B" w:rsidRPr="0010199B" w:rsidRDefault="0010199B" w:rsidP="0010199B">
      <w:pPr>
        <w:pStyle w:val="NoSpacing"/>
        <w:numPr>
          <w:ilvl w:val="0"/>
          <w:numId w:val="10"/>
        </w:numPr>
      </w:pPr>
      <m:oMath>
        <m:r>
          <w:rPr>
            <w:rFonts w:ascii="Cambria Math" w:hAnsi="Cambria Math"/>
          </w:rPr>
          <m:t>( Chou Loup ;Chèvre Passeur)</m:t>
        </m:r>
      </m:oMath>
    </w:p>
    <w:p w:rsidR="0010199B" w:rsidRPr="0010199B" w:rsidRDefault="0010199B" w:rsidP="0010199B">
      <w:pPr>
        <w:pStyle w:val="NoSpacing"/>
        <w:numPr>
          <w:ilvl w:val="0"/>
          <w:numId w:val="10"/>
        </w:numPr>
      </w:pPr>
      <m:oMath>
        <m:r>
          <w:rPr>
            <w:rFonts w:ascii="Cambria Math" w:hAnsi="Cambria Math"/>
          </w:rPr>
          <m:t>( Chou Loup Passeur;Chèvre )</m:t>
        </m:r>
      </m:oMath>
    </w:p>
    <w:p w:rsidR="0010199B" w:rsidRPr="0010199B" w:rsidRDefault="0010199B" w:rsidP="0010199B">
      <w:pPr>
        <w:pStyle w:val="NoSpacing"/>
        <w:numPr>
          <w:ilvl w:val="0"/>
          <w:numId w:val="10"/>
        </w:numPr>
      </w:pPr>
      <m:oMath>
        <m:r>
          <w:rPr>
            <w:rFonts w:ascii="Cambria Math" w:hAnsi="Cambria Math"/>
          </w:rPr>
          <m:t>( Loup ;Chou Chèvre Passeur)</m:t>
        </m:r>
      </m:oMath>
    </w:p>
    <w:p w:rsidR="0010199B" w:rsidRPr="0010199B" w:rsidRDefault="0010199B" w:rsidP="0010199B">
      <w:pPr>
        <w:pStyle w:val="NoSpacing"/>
        <w:numPr>
          <w:ilvl w:val="0"/>
          <w:numId w:val="10"/>
        </w:numPr>
      </w:pPr>
      <m:oMath>
        <m:r>
          <w:rPr>
            <w:rFonts w:ascii="Cambria Math" w:hAnsi="Cambria Math"/>
          </w:rPr>
          <m:t>( Loup Chèvre Passeur;Chou )</m:t>
        </m:r>
      </m:oMath>
    </w:p>
    <w:p w:rsidR="0010199B" w:rsidRPr="0010199B" w:rsidRDefault="0010199B" w:rsidP="0010199B">
      <w:pPr>
        <w:pStyle w:val="NoSpacing"/>
        <w:numPr>
          <w:ilvl w:val="0"/>
          <w:numId w:val="10"/>
        </w:numPr>
      </w:pPr>
      <m:oMath>
        <m:r>
          <w:rPr>
            <w:rFonts w:ascii="Cambria Math" w:hAnsi="Cambria Math"/>
          </w:rPr>
          <m:t>( Chèvre ;Loup Chou Passeur)</m:t>
        </m:r>
      </m:oMath>
    </w:p>
    <w:p w:rsidR="0010199B" w:rsidRPr="0010199B" w:rsidRDefault="0010199B" w:rsidP="0010199B">
      <w:pPr>
        <w:pStyle w:val="NoSpacing"/>
        <w:numPr>
          <w:ilvl w:val="0"/>
          <w:numId w:val="10"/>
        </w:numPr>
      </w:pPr>
      <m:oMath>
        <m:r>
          <w:rPr>
            <w:rFonts w:ascii="Cambria Math" w:hAnsi="Cambria Math"/>
          </w:rPr>
          <m:t>( Chèvre Passeur;Loup Chou )</m:t>
        </m:r>
      </m:oMath>
    </w:p>
    <w:p w:rsidR="0010199B" w:rsidRPr="0010199B" w:rsidRDefault="0010199B" w:rsidP="0010199B">
      <w:pPr>
        <w:pStyle w:val="NoSpacing"/>
        <w:numPr>
          <w:ilvl w:val="0"/>
          <w:numId w:val="10"/>
        </w:numPr>
      </w:pPr>
      <m:oMath>
        <m:r>
          <w:rPr>
            <w:rFonts w:ascii="Cambria Math" w:hAnsi="Cambria Math"/>
          </w:rPr>
          <m:t>(0;Chèvre Chou Loup Passeur)</m:t>
        </m:r>
      </m:oMath>
    </w:p>
    <w:p w:rsidR="00725F10" w:rsidRDefault="00725F10" w:rsidP="007441CA">
      <w:pPr>
        <w:pStyle w:val="NoSpacing"/>
      </w:pPr>
    </w:p>
    <w:p w:rsidR="0010199B" w:rsidRDefault="0010199B" w:rsidP="007441CA">
      <w:pPr>
        <w:pStyle w:val="NoSpacing"/>
      </w:pPr>
    </w:p>
    <w:p w:rsidR="0010199B" w:rsidRDefault="0010199B" w:rsidP="007441CA">
      <w:pPr>
        <w:pStyle w:val="NoSpacing"/>
      </w:pPr>
    </w:p>
    <w:p w:rsidR="0010199B" w:rsidRDefault="0010199B" w:rsidP="007441CA">
      <w:pPr>
        <w:pStyle w:val="NoSpacing"/>
      </w:pPr>
    </w:p>
    <w:p w:rsidR="0010199B" w:rsidRPr="0010199B" w:rsidRDefault="0010199B" w:rsidP="0010199B">
      <w:pPr>
        <w:pStyle w:val="NoSpacing"/>
        <w:ind w:left="720"/>
      </w:pPr>
      <m:oMath>
        <m:r>
          <w:rPr>
            <w:rFonts w:ascii="Cambria Math" w:hAnsi="Cambria Math"/>
          </w:rPr>
          <w:lastRenderedPageBreak/>
          <m:t>(Chèvre Chou Loup Passeur;0)</m:t>
        </m:r>
      </m:oMath>
      <w:r>
        <w:rPr>
          <w:rFonts w:eastAsiaTheme="minorEastAsia"/>
        </w:rPr>
        <w:t xml:space="preserve"> </w:t>
      </w:r>
      <w:r>
        <w:rPr>
          <w:rFonts w:eastAsiaTheme="minorEastAsia"/>
        </w:rPr>
        <w:tab/>
        <w:t>*</w:t>
      </w:r>
      <w:r>
        <w:rPr>
          <w:rFonts w:eastAsiaTheme="minorEastAsia"/>
        </w:rPr>
        <w:tab/>
      </w:r>
      <w:r>
        <w:rPr>
          <w:rFonts w:eastAsiaTheme="minorEastAsia"/>
        </w:rPr>
        <w:tab/>
        <w:t>*</w:t>
      </w:r>
      <w:r>
        <w:rPr>
          <w:rFonts w:eastAsiaTheme="minorEastAsia"/>
        </w:rPr>
        <w:tab/>
      </w:r>
      <m:oMath>
        <m:r>
          <w:rPr>
            <w:rFonts w:ascii="Cambria Math" w:hAnsi="Cambria Math"/>
          </w:rPr>
          <m:t>( Chou Loup ;Chèvre P</m:t>
        </m:r>
        <m:r>
          <w:rPr>
            <w:rFonts w:ascii="Cambria Math" w:hAnsi="Cambria Math"/>
          </w:rPr>
          <m:t>asseur)</m:t>
        </m:r>
      </m:oMath>
      <w:r>
        <w:rPr>
          <w:rFonts w:eastAsiaTheme="minorEastAsia"/>
        </w:rPr>
        <w:t xml:space="preserve"> </w:t>
      </w:r>
    </w:p>
    <w:p w:rsidR="0010199B" w:rsidRPr="0010199B" w:rsidRDefault="0010199B" w:rsidP="0010199B">
      <w:pPr>
        <w:pStyle w:val="NoSpacing"/>
        <w:ind w:left="720"/>
      </w:pPr>
      <m:oMath>
        <m:r>
          <w:rPr>
            <w:rFonts w:ascii="Cambria Math" w:hAnsi="Cambria Math"/>
          </w:rPr>
          <m:t>( Chou Loup Passeur;Chèvre )</m:t>
        </m:r>
      </m:oMath>
      <w:r>
        <w:rPr>
          <w:rFonts w:eastAsiaTheme="minorEastAsia"/>
        </w:rPr>
        <w:t xml:space="preserve"> </w:t>
      </w:r>
      <w:r>
        <w:rPr>
          <w:rFonts w:eastAsiaTheme="minorEastAsia"/>
        </w:rPr>
        <w:tab/>
        <w:t>*</w:t>
      </w:r>
      <w:r>
        <w:rPr>
          <w:rFonts w:eastAsiaTheme="minorEastAsia"/>
        </w:rPr>
        <w:tab/>
      </w:r>
      <w:r>
        <w:rPr>
          <w:rFonts w:eastAsiaTheme="minorEastAsia"/>
        </w:rPr>
        <w:tab/>
        <w:t>*</w:t>
      </w:r>
      <w:r>
        <w:rPr>
          <w:rFonts w:eastAsiaTheme="minorEastAsia"/>
        </w:rPr>
        <w:tab/>
      </w:r>
      <m:oMath>
        <m:r>
          <w:rPr>
            <w:rFonts w:ascii="Cambria Math" w:hAnsi="Cambria Math"/>
          </w:rPr>
          <m:t>( Loup ;Chou Chèvre Passeur)</m:t>
        </m:r>
      </m:oMath>
      <w:r>
        <w:rPr>
          <w:rFonts w:eastAsiaTheme="minorEastAsia"/>
        </w:rPr>
        <w:t xml:space="preserve"> </w:t>
      </w:r>
    </w:p>
    <w:p w:rsidR="0010199B" w:rsidRPr="0010199B" w:rsidRDefault="0010199B" w:rsidP="0010199B">
      <w:pPr>
        <w:pStyle w:val="NoSpacing"/>
        <w:ind w:left="720"/>
      </w:pPr>
      <m:oMath>
        <m:r>
          <w:rPr>
            <w:rFonts w:ascii="Cambria Math" w:hAnsi="Cambria Math"/>
          </w:rPr>
          <m:t>( Loup Chèvre Passeur;Chou )</m:t>
        </m:r>
      </m:oMath>
      <w:r>
        <w:rPr>
          <w:rFonts w:eastAsiaTheme="minorEastAsia"/>
        </w:rPr>
        <w:t xml:space="preserve"> </w:t>
      </w:r>
      <w:r>
        <w:rPr>
          <w:rFonts w:eastAsiaTheme="minorEastAsia"/>
        </w:rPr>
        <w:tab/>
        <w:t>*</w:t>
      </w:r>
      <w:r>
        <w:rPr>
          <w:rFonts w:eastAsiaTheme="minorEastAsia"/>
        </w:rPr>
        <w:tab/>
      </w:r>
      <w:r>
        <w:rPr>
          <w:rFonts w:eastAsiaTheme="minorEastAsia"/>
        </w:rPr>
        <w:tab/>
        <w:t>*</w:t>
      </w:r>
      <w:r>
        <w:rPr>
          <w:rFonts w:eastAsiaTheme="minorEastAsia"/>
        </w:rPr>
        <w:tab/>
      </w:r>
      <m:oMath>
        <m:r>
          <w:rPr>
            <w:rFonts w:ascii="Cambria Math" w:hAnsi="Cambria Math"/>
          </w:rPr>
          <m:t>( Chèvre ;Loup Chou Passeur)</m:t>
        </m:r>
      </m:oMath>
      <w:r>
        <w:rPr>
          <w:rFonts w:eastAsiaTheme="minorEastAsia"/>
        </w:rPr>
        <w:t xml:space="preserve"> </w:t>
      </w:r>
    </w:p>
    <w:p w:rsidR="0010199B" w:rsidRPr="0010199B" w:rsidRDefault="0010199B" w:rsidP="0010199B">
      <w:pPr>
        <w:pStyle w:val="NoSpacing"/>
        <w:ind w:left="720"/>
      </w:pPr>
      <m:oMath>
        <m:r>
          <w:rPr>
            <w:rFonts w:ascii="Cambria Math" w:hAnsi="Cambria Math"/>
          </w:rPr>
          <m:t>( Chèvre Passeur;Loup Chou )</m:t>
        </m:r>
      </m:oMath>
      <w:r>
        <w:rPr>
          <w:rFonts w:eastAsiaTheme="minorEastAsia"/>
        </w:rPr>
        <w:t xml:space="preserve"> </w:t>
      </w:r>
      <w:r>
        <w:rPr>
          <w:rFonts w:eastAsiaTheme="minorEastAsia"/>
        </w:rPr>
        <w:tab/>
        <w:t>*</w:t>
      </w:r>
      <w:r>
        <w:rPr>
          <w:rFonts w:eastAsiaTheme="minorEastAsia"/>
        </w:rPr>
        <w:tab/>
      </w:r>
      <w:r>
        <w:rPr>
          <w:rFonts w:eastAsiaTheme="minorEastAsia"/>
        </w:rPr>
        <w:tab/>
        <w:t>*</w:t>
      </w:r>
      <w:r>
        <w:rPr>
          <w:rFonts w:eastAsiaTheme="minorEastAsia"/>
        </w:rPr>
        <w:tab/>
      </w:r>
      <m:oMath>
        <m:r>
          <w:rPr>
            <w:rFonts w:ascii="Cambria Math" w:hAnsi="Cambria Math"/>
          </w:rPr>
          <m:t>(0;Chèvre Chou Loup Passeur)</m:t>
        </m:r>
      </m:oMath>
      <w:r>
        <w:rPr>
          <w:rFonts w:eastAsiaTheme="minorEastAsia"/>
        </w:rPr>
        <w:t xml:space="preserve"> </w:t>
      </w:r>
    </w:p>
    <w:p w:rsidR="0010199B" w:rsidRDefault="0010199B" w:rsidP="007441CA">
      <w:pPr>
        <w:pStyle w:val="NoSpacing"/>
        <w:rPr>
          <w:rFonts w:eastAsiaTheme="minorEastAsia"/>
        </w:rPr>
      </w:pPr>
      <w:r>
        <w:tab/>
      </w:r>
      <m:oMath>
        <m:d>
          <m:dPr>
            <m:ctrlPr>
              <w:rPr>
                <w:rFonts w:ascii="Cambria Math" w:eastAsiaTheme="minorEastAsia" w:hAnsi="Cambria Math"/>
                <w:i/>
              </w:rPr>
            </m:ctrlPr>
          </m:dPr>
          <m:e>
            <m:r>
              <w:rPr>
                <w:rFonts w:ascii="Cambria Math" w:eastAsiaTheme="minorEastAsia" w:hAnsi="Cambria Math"/>
              </w:rPr>
              <m:t>chou chèvre passeur;loup</m:t>
            </m:r>
          </m:e>
        </m:d>
      </m:oMath>
      <w:r>
        <w:tab/>
      </w:r>
      <w:r>
        <w:tab/>
        <w:t>*</w:t>
      </w:r>
      <w:r>
        <w:tab/>
      </w:r>
      <w:r>
        <w:tab/>
        <w:t>*</w:t>
      </w:r>
      <w:r>
        <w:tab/>
      </w:r>
      <m:oMath>
        <m:d>
          <m:dPr>
            <m:ctrlPr>
              <w:rPr>
                <w:rFonts w:ascii="Cambria Math" w:hAnsi="Cambria Math"/>
                <w:i/>
              </w:rPr>
            </m:ctrlPr>
          </m:dPr>
          <m:e>
            <m:r>
              <w:rPr>
                <w:rFonts w:ascii="Cambria Math" w:hAnsi="Cambria Math"/>
              </w:rPr>
              <m:t>Chou; Loup chèvre passeur</m:t>
            </m:r>
          </m:e>
        </m:d>
      </m:oMath>
    </w:p>
    <w:p w:rsidR="0010199B" w:rsidRDefault="0010199B" w:rsidP="007441CA">
      <w:pPr>
        <w:pStyle w:val="NoSpacing"/>
        <w:rPr>
          <w:rFonts w:eastAsiaTheme="minorEastAsia"/>
        </w:rPr>
      </w:pPr>
    </w:p>
    <w:p w:rsidR="0010199B" w:rsidRDefault="00F453FD" w:rsidP="007441CA">
      <w:pPr>
        <w:pStyle w:val="NoSpacing"/>
      </w:pPr>
      <w:r>
        <w:rPr>
          <w:noProof/>
          <w:lang w:eastAsia="fr-FR"/>
        </w:rPr>
        <w:drawing>
          <wp:inline distT="0" distB="0" distL="0" distR="0">
            <wp:extent cx="6644005" cy="103378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44005" cy="1033780"/>
                    </a:xfrm>
                    <a:prstGeom prst="rect">
                      <a:avLst/>
                    </a:prstGeom>
                    <a:noFill/>
                    <a:ln>
                      <a:noFill/>
                    </a:ln>
                  </pic:spPr>
                </pic:pic>
              </a:graphicData>
            </a:graphic>
          </wp:inline>
        </w:drawing>
      </w:r>
    </w:p>
    <w:p w:rsidR="00F453FD" w:rsidRDefault="00F453FD" w:rsidP="007441CA">
      <w:pPr>
        <w:pStyle w:val="NoSpacing"/>
      </w:pPr>
    </w:p>
    <w:p w:rsidR="0010199B" w:rsidRDefault="0010199B" w:rsidP="007441CA">
      <w:pPr>
        <w:pStyle w:val="NoSpacing"/>
        <w:rPr>
          <w:rFonts w:eastAsiaTheme="minorEastAsia"/>
        </w:rPr>
      </w:pPr>
      <m:oMath>
        <m:d>
          <m:dPr>
            <m:ctrlPr>
              <w:rPr>
                <w:rFonts w:ascii="Cambria Math" w:hAnsi="Cambria Math"/>
                <w:i/>
              </w:rPr>
            </m:ctrlPr>
          </m:dPr>
          <m:e>
            <m:r>
              <w:rPr>
                <w:rFonts w:ascii="Cambria Math" w:hAnsi="Cambria Math"/>
              </w:rPr>
              <m:t>Chou Loup;chèvre</m:t>
            </m:r>
          </m:e>
        </m:d>
      </m:oMath>
      <w:r>
        <w:rPr>
          <w:rFonts w:eastAsiaTheme="minorEastAsia"/>
        </w:rPr>
        <w:t xml:space="preserve"> =&gt; </w:t>
      </w:r>
      <m:oMath>
        <m:d>
          <m:dPr>
            <m:ctrlPr>
              <w:rPr>
                <w:rFonts w:ascii="Cambria Math" w:hAnsi="Cambria Math"/>
                <w:i/>
              </w:rPr>
            </m:ctrlPr>
          </m:dPr>
          <m:e>
            <m:r>
              <w:rPr>
                <w:rFonts w:ascii="Cambria Math" w:hAnsi="Cambria Math"/>
              </w:rPr>
              <m:t>Chou Loup Passeur;chèvre</m:t>
            </m:r>
          </m:e>
        </m:d>
      </m:oMath>
      <w:r>
        <w:rPr>
          <w:rFonts w:eastAsiaTheme="minorEastAsia"/>
        </w:rPr>
        <w:t xml:space="preserve"> </w:t>
      </w:r>
      <w:proofErr w:type="gramStart"/>
      <w:r>
        <w:rPr>
          <w:rFonts w:eastAsiaTheme="minorEastAsia"/>
        </w:rPr>
        <w:t>et</w:t>
      </w:r>
      <w:proofErr w:type="gramEnd"/>
      <w:r>
        <w:rPr>
          <w:rFonts w:eastAsiaTheme="minorEastAsia"/>
        </w:rPr>
        <w:t xml:space="preserve"> </w:t>
      </w:r>
      <m:oMath>
        <m:d>
          <m:dPr>
            <m:ctrlPr>
              <w:rPr>
                <w:rFonts w:ascii="Cambria Math" w:hAnsi="Cambria Math"/>
                <w:i/>
              </w:rPr>
            </m:ctrlPr>
          </m:dPr>
          <m:e>
            <m:r>
              <w:rPr>
                <w:rFonts w:ascii="Cambria Math" w:hAnsi="Cambria Math"/>
              </w:rPr>
              <m:t>Chou L</m:t>
            </m:r>
            <m:r>
              <w:rPr>
                <w:rFonts w:ascii="Cambria Math" w:hAnsi="Cambria Math"/>
              </w:rPr>
              <m:t>oup;chèvre passeur</m:t>
            </m:r>
          </m:e>
        </m:d>
      </m:oMath>
    </w:p>
    <w:p w:rsidR="0010199B" w:rsidRDefault="0010199B" w:rsidP="007441CA">
      <w:pPr>
        <w:pStyle w:val="NoSpacing"/>
        <w:rPr>
          <w:rFonts w:eastAsiaTheme="minorEastAsia"/>
        </w:rPr>
      </w:pPr>
      <m:oMath>
        <m:d>
          <m:dPr>
            <m:ctrlPr>
              <w:rPr>
                <w:rFonts w:ascii="Cambria Math" w:hAnsi="Cambria Math"/>
                <w:i/>
              </w:rPr>
            </m:ctrlPr>
          </m:dPr>
          <m:e>
            <m:r>
              <w:rPr>
                <w:rFonts w:ascii="Cambria Math" w:hAnsi="Cambria Math"/>
              </w:rPr>
              <m:t>Chou; Loup chèvre</m:t>
            </m:r>
          </m:e>
        </m:d>
      </m:oMath>
      <w:r>
        <w:rPr>
          <w:rFonts w:eastAsiaTheme="minorEastAsia"/>
        </w:rPr>
        <w:t xml:space="preserve"> =&gt; </w:t>
      </w:r>
      <m:oMath>
        <m:d>
          <m:dPr>
            <m:ctrlPr>
              <w:rPr>
                <w:rFonts w:ascii="Cambria Math" w:hAnsi="Cambria Math"/>
                <w:i/>
              </w:rPr>
            </m:ctrlPr>
          </m:dPr>
          <m:e>
            <m:r>
              <w:rPr>
                <w:rFonts w:ascii="Cambria Math" w:hAnsi="Cambria Math"/>
              </w:rPr>
              <m:t>Chou; Loup chèvre passeur</m:t>
            </m:r>
          </m:e>
        </m:d>
      </m:oMath>
    </w:p>
    <w:p w:rsidR="0010199B" w:rsidRDefault="0010199B" w:rsidP="007441CA">
      <w:pPr>
        <w:pStyle w:val="NoSpacing"/>
        <w:rPr>
          <w:rFonts w:eastAsiaTheme="minorEastAsia"/>
        </w:rPr>
      </w:pPr>
      <m:oMath>
        <m:d>
          <m:dPr>
            <m:ctrlPr>
              <w:rPr>
                <w:rFonts w:ascii="Cambria Math" w:eastAsiaTheme="minorEastAsia" w:hAnsi="Cambria Math"/>
                <w:i/>
              </w:rPr>
            </m:ctrlPr>
          </m:dPr>
          <m:e>
            <m:r>
              <w:rPr>
                <w:rFonts w:ascii="Cambria Math" w:eastAsiaTheme="minorEastAsia" w:hAnsi="Cambria Math"/>
              </w:rPr>
              <m:t>chou chèvre;loup</m:t>
            </m:r>
          </m:e>
        </m:d>
      </m:oMath>
      <w:r>
        <w:rPr>
          <w:rFonts w:eastAsiaTheme="minorEastAsia"/>
        </w:rPr>
        <w:t xml:space="preserve"> =&gt; </w:t>
      </w:r>
      <m:oMath>
        <m:d>
          <m:dPr>
            <m:ctrlPr>
              <w:rPr>
                <w:rFonts w:ascii="Cambria Math" w:eastAsiaTheme="minorEastAsia" w:hAnsi="Cambria Math"/>
                <w:i/>
              </w:rPr>
            </m:ctrlPr>
          </m:dPr>
          <m:e>
            <m:r>
              <w:rPr>
                <w:rFonts w:ascii="Cambria Math" w:eastAsiaTheme="minorEastAsia" w:hAnsi="Cambria Math"/>
              </w:rPr>
              <m:t>chou chèvre passeur;loup</m:t>
            </m:r>
          </m:e>
        </m:d>
      </m:oMath>
    </w:p>
    <w:p w:rsidR="0010199B" w:rsidRDefault="0010199B" w:rsidP="007441CA">
      <w:pPr>
        <w:pStyle w:val="NoSpacing"/>
      </w:pPr>
    </w:p>
    <w:p w:rsidR="0010199B" w:rsidRDefault="00C03B3B" w:rsidP="007441CA">
      <w:pPr>
        <w:pStyle w:val="NoSpacing"/>
      </w:pPr>
      <w:r>
        <w:rPr>
          <w:noProof/>
          <w:lang w:eastAsia="fr-FR"/>
        </w:rPr>
        <w:drawing>
          <wp:inline distT="0" distB="0" distL="0" distR="0">
            <wp:extent cx="6467475" cy="1047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67475" cy="1047750"/>
                    </a:xfrm>
                    <a:prstGeom prst="rect">
                      <a:avLst/>
                    </a:prstGeom>
                    <a:noFill/>
                    <a:ln>
                      <a:noFill/>
                    </a:ln>
                  </pic:spPr>
                </pic:pic>
              </a:graphicData>
            </a:graphic>
          </wp:inline>
        </w:drawing>
      </w:r>
    </w:p>
    <w:p w:rsidR="0010199B" w:rsidRDefault="0010199B" w:rsidP="007441CA">
      <w:pPr>
        <w:pStyle w:val="NoSpacing"/>
      </w:pPr>
    </w:p>
    <w:tbl>
      <w:tblPr>
        <w:tblStyle w:val="TableGrid"/>
        <w:tblW w:w="0" w:type="auto"/>
        <w:tblLook w:val="04A0" w:firstRow="1" w:lastRow="0" w:firstColumn="1" w:lastColumn="0" w:noHBand="0" w:noVBand="1"/>
      </w:tblPr>
      <w:tblGrid>
        <w:gridCol w:w="953"/>
        <w:gridCol w:w="750"/>
        <w:gridCol w:w="749"/>
        <w:gridCol w:w="749"/>
        <w:gridCol w:w="750"/>
        <w:gridCol w:w="749"/>
        <w:gridCol w:w="749"/>
        <w:gridCol w:w="750"/>
        <w:gridCol w:w="750"/>
        <w:gridCol w:w="747"/>
        <w:gridCol w:w="748"/>
      </w:tblGrid>
      <w:tr w:rsidR="00C03B3B" w:rsidTr="00C03B3B">
        <w:tc>
          <w:tcPr>
            <w:tcW w:w="953" w:type="dxa"/>
          </w:tcPr>
          <w:p w:rsidR="00C03B3B" w:rsidRDefault="00C03B3B" w:rsidP="007441CA">
            <w:pPr>
              <w:pStyle w:val="NoSpacing"/>
            </w:pPr>
            <w:r>
              <w:t>sommet</w:t>
            </w:r>
          </w:p>
        </w:tc>
        <w:tc>
          <w:tcPr>
            <w:tcW w:w="750" w:type="dxa"/>
          </w:tcPr>
          <w:p w:rsidR="00C03B3B" w:rsidRDefault="00C03B3B" w:rsidP="007441CA">
            <w:pPr>
              <w:pStyle w:val="NoSpacing"/>
            </w:pPr>
            <w:r>
              <w:t>A</w:t>
            </w:r>
          </w:p>
        </w:tc>
        <w:tc>
          <w:tcPr>
            <w:tcW w:w="749" w:type="dxa"/>
          </w:tcPr>
          <w:p w:rsidR="00C03B3B" w:rsidRDefault="00C03B3B" w:rsidP="007441CA">
            <w:pPr>
              <w:pStyle w:val="NoSpacing"/>
            </w:pPr>
            <w:r>
              <w:t>B</w:t>
            </w:r>
          </w:p>
        </w:tc>
        <w:tc>
          <w:tcPr>
            <w:tcW w:w="749" w:type="dxa"/>
          </w:tcPr>
          <w:p w:rsidR="00C03B3B" w:rsidRDefault="00C03B3B" w:rsidP="007441CA">
            <w:pPr>
              <w:pStyle w:val="NoSpacing"/>
            </w:pPr>
            <w:r>
              <w:t>C</w:t>
            </w:r>
          </w:p>
        </w:tc>
        <w:tc>
          <w:tcPr>
            <w:tcW w:w="750" w:type="dxa"/>
          </w:tcPr>
          <w:p w:rsidR="00C03B3B" w:rsidRDefault="00C03B3B" w:rsidP="007441CA">
            <w:pPr>
              <w:pStyle w:val="NoSpacing"/>
            </w:pPr>
            <w:r>
              <w:t>D</w:t>
            </w:r>
          </w:p>
        </w:tc>
        <w:tc>
          <w:tcPr>
            <w:tcW w:w="749" w:type="dxa"/>
          </w:tcPr>
          <w:p w:rsidR="00C03B3B" w:rsidRDefault="00C03B3B" w:rsidP="007441CA">
            <w:pPr>
              <w:pStyle w:val="NoSpacing"/>
            </w:pPr>
            <w:r>
              <w:t>E</w:t>
            </w:r>
          </w:p>
        </w:tc>
        <w:tc>
          <w:tcPr>
            <w:tcW w:w="749" w:type="dxa"/>
          </w:tcPr>
          <w:p w:rsidR="00C03B3B" w:rsidRDefault="00C03B3B" w:rsidP="007441CA">
            <w:pPr>
              <w:pStyle w:val="NoSpacing"/>
            </w:pPr>
            <w:r>
              <w:t>F</w:t>
            </w:r>
          </w:p>
        </w:tc>
        <w:tc>
          <w:tcPr>
            <w:tcW w:w="750" w:type="dxa"/>
          </w:tcPr>
          <w:p w:rsidR="00C03B3B" w:rsidRDefault="00C03B3B" w:rsidP="007441CA">
            <w:pPr>
              <w:pStyle w:val="NoSpacing"/>
            </w:pPr>
            <w:r>
              <w:t>G</w:t>
            </w:r>
          </w:p>
        </w:tc>
        <w:tc>
          <w:tcPr>
            <w:tcW w:w="750" w:type="dxa"/>
          </w:tcPr>
          <w:p w:rsidR="00C03B3B" w:rsidRDefault="00C03B3B" w:rsidP="007441CA">
            <w:pPr>
              <w:pStyle w:val="NoSpacing"/>
            </w:pPr>
            <w:r>
              <w:t>H</w:t>
            </w:r>
          </w:p>
        </w:tc>
        <w:tc>
          <w:tcPr>
            <w:tcW w:w="747" w:type="dxa"/>
          </w:tcPr>
          <w:p w:rsidR="00C03B3B" w:rsidRDefault="00C03B3B" w:rsidP="007441CA">
            <w:pPr>
              <w:pStyle w:val="NoSpacing"/>
            </w:pPr>
            <w:r>
              <w:t>I</w:t>
            </w:r>
          </w:p>
        </w:tc>
        <w:tc>
          <w:tcPr>
            <w:tcW w:w="748" w:type="dxa"/>
          </w:tcPr>
          <w:p w:rsidR="00C03B3B" w:rsidRDefault="00C03B3B" w:rsidP="007441CA">
            <w:pPr>
              <w:pStyle w:val="NoSpacing"/>
            </w:pPr>
            <w:r>
              <w:t>J</w:t>
            </w:r>
          </w:p>
        </w:tc>
      </w:tr>
      <w:tr w:rsidR="00C03B3B" w:rsidTr="00C03B3B">
        <w:tc>
          <w:tcPr>
            <w:tcW w:w="953" w:type="dxa"/>
          </w:tcPr>
          <w:p w:rsidR="00C03B3B" w:rsidRDefault="00C03B3B" w:rsidP="007441CA">
            <w:pPr>
              <w:pStyle w:val="NoSpacing"/>
            </w:pPr>
            <w:r>
              <w:t>départ</w:t>
            </w:r>
          </w:p>
        </w:tc>
        <w:tc>
          <w:tcPr>
            <w:tcW w:w="750" w:type="dxa"/>
            <w:shd w:val="clear" w:color="auto" w:fill="C6D9F1" w:themeFill="text2" w:themeFillTint="33"/>
          </w:tcPr>
          <w:p w:rsidR="00C03B3B" w:rsidRDefault="00C03B3B" w:rsidP="007441CA">
            <w:pPr>
              <w:pStyle w:val="NoSpacing"/>
            </w:pPr>
            <w:r>
              <w:t>0</w:t>
            </w:r>
          </w:p>
        </w:tc>
        <w:tc>
          <w:tcPr>
            <w:tcW w:w="749" w:type="dxa"/>
          </w:tcPr>
          <w:p w:rsidR="00C03B3B" w:rsidRDefault="00C03B3B" w:rsidP="00C03B3B">
            <w:pPr>
              <w:pStyle w:val="NoSpacing"/>
            </w:pPr>
            <m:oMathPara>
              <m:oMath>
                <m:r>
                  <w:rPr>
                    <w:rFonts w:ascii="Cambria Math" w:hAnsi="Cambria Math"/>
                  </w:rPr>
                  <m:t>∞</m:t>
                </m:r>
              </m:oMath>
            </m:oMathPara>
          </w:p>
        </w:tc>
        <w:tc>
          <w:tcPr>
            <w:tcW w:w="749" w:type="dxa"/>
          </w:tcPr>
          <w:p w:rsidR="00C03B3B" w:rsidRDefault="00C03B3B" w:rsidP="007441CA">
            <w:pPr>
              <w:pStyle w:val="NoSpacing"/>
            </w:pPr>
            <m:oMathPara>
              <m:oMath>
                <m:r>
                  <w:rPr>
                    <w:rFonts w:ascii="Cambria Math" w:hAnsi="Cambria Math"/>
                  </w:rPr>
                  <m:t>∞</m:t>
                </m:r>
              </m:oMath>
            </m:oMathPara>
          </w:p>
        </w:tc>
        <w:tc>
          <w:tcPr>
            <w:tcW w:w="750" w:type="dxa"/>
          </w:tcPr>
          <w:p w:rsidR="00C03B3B" w:rsidRDefault="00C03B3B" w:rsidP="007441CA">
            <w:pPr>
              <w:pStyle w:val="NoSpacing"/>
            </w:pPr>
            <m:oMathPara>
              <m:oMath>
                <m:r>
                  <w:rPr>
                    <w:rFonts w:ascii="Cambria Math" w:hAnsi="Cambria Math"/>
                  </w:rPr>
                  <m:t>∞</m:t>
                </m:r>
              </m:oMath>
            </m:oMathPara>
          </w:p>
        </w:tc>
        <w:tc>
          <w:tcPr>
            <w:tcW w:w="749" w:type="dxa"/>
          </w:tcPr>
          <w:p w:rsidR="00C03B3B" w:rsidRDefault="00C03B3B" w:rsidP="007441CA">
            <w:pPr>
              <w:pStyle w:val="NoSpacing"/>
            </w:pPr>
            <m:oMathPara>
              <m:oMath>
                <m:r>
                  <w:rPr>
                    <w:rFonts w:ascii="Cambria Math" w:hAnsi="Cambria Math"/>
                  </w:rPr>
                  <m:t>∞</m:t>
                </m:r>
              </m:oMath>
            </m:oMathPara>
          </w:p>
        </w:tc>
        <w:tc>
          <w:tcPr>
            <w:tcW w:w="749" w:type="dxa"/>
          </w:tcPr>
          <w:p w:rsidR="00C03B3B" w:rsidRDefault="00C03B3B" w:rsidP="007441CA">
            <w:pPr>
              <w:pStyle w:val="NoSpacing"/>
            </w:pPr>
            <m:oMathPara>
              <m:oMath>
                <m:r>
                  <w:rPr>
                    <w:rFonts w:ascii="Cambria Math" w:hAnsi="Cambria Math"/>
                  </w:rPr>
                  <m:t>∞</m:t>
                </m:r>
              </m:oMath>
            </m:oMathPara>
          </w:p>
        </w:tc>
        <w:tc>
          <w:tcPr>
            <w:tcW w:w="750" w:type="dxa"/>
          </w:tcPr>
          <w:p w:rsidR="00C03B3B" w:rsidRDefault="00C03B3B" w:rsidP="007441CA">
            <w:pPr>
              <w:pStyle w:val="NoSpacing"/>
            </w:pPr>
            <m:oMathPara>
              <m:oMath>
                <m:r>
                  <w:rPr>
                    <w:rFonts w:ascii="Cambria Math" w:hAnsi="Cambria Math"/>
                  </w:rPr>
                  <m:t>∞</m:t>
                </m:r>
              </m:oMath>
            </m:oMathPara>
          </w:p>
        </w:tc>
        <w:tc>
          <w:tcPr>
            <w:tcW w:w="750" w:type="dxa"/>
          </w:tcPr>
          <w:p w:rsidR="00C03B3B" w:rsidRDefault="00C03B3B" w:rsidP="007441CA">
            <w:pPr>
              <w:pStyle w:val="NoSpacing"/>
            </w:pPr>
            <m:oMathPara>
              <m:oMath>
                <m:r>
                  <w:rPr>
                    <w:rFonts w:ascii="Cambria Math" w:hAnsi="Cambria Math"/>
                  </w:rPr>
                  <m:t>∞</m:t>
                </m:r>
              </m:oMath>
            </m:oMathPara>
          </w:p>
        </w:tc>
        <w:tc>
          <w:tcPr>
            <w:tcW w:w="747" w:type="dxa"/>
          </w:tcPr>
          <w:p w:rsidR="00C03B3B" w:rsidRDefault="00C03B3B" w:rsidP="007441CA">
            <w:pPr>
              <w:pStyle w:val="NoSpacing"/>
            </w:pPr>
            <m:oMathPara>
              <m:oMath>
                <m:r>
                  <w:rPr>
                    <w:rFonts w:ascii="Cambria Math" w:hAnsi="Cambria Math"/>
                  </w:rPr>
                  <m:t>∞</m:t>
                </m:r>
              </m:oMath>
            </m:oMathPara>
          </w:p>
        </w:tc>
        <w:tc>
          <w:tcPr>
            <w:tcW w:w="748" w:type="dxa"/>
          </w:tcPr>
          <w:p w:rsidR="00C03B3B" w:rsidRDefault="00C03B3B" w:rsidP="007441CA">
            <w:pPr>
              <w:pStyle w:val="NoSpacing"/>
            </w:pPr>
            <m:oMathPara>
              <m:oMath>
                <m:r>
                  <w:rPr>
                    <w:rFonts w:ascii="Cambria Math" w:hAnsi="Cambria Math"/>
                  </w:rPr>
                  <m:t>∞</m:t>
                </m:r>
              </m:oMath>
            </m:oMathPara>
          </w:p>
        </w:tc>
      </w:tr>
      <w:tr w:rsidR="00C03B3B" w:rsidTr="00C03B3B">
        <w:tc>
          <w:tcPr>
            <w:tcW w:w="953" w:type="dxa"/>
          </w:tcPr>
          <w:p w:rsidR="00C03B3B" w:rsidRDefault="00C03B3B" w:rsidP="00C71856">
            <w:pPr>
              <w:pStyle w:val="NoSpacing"/>
            </w:pPr>
            <w:r>
              <w:t>A 0</w:t>
            </w: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r>
              <w:t>1</w:t>
            </w:r>
          </w:p>
        </w:tc>
        <w:tc>
          <w:tcPr>
            <w:tcW w:w="749"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49" w:type="dxa"/>
          </w:tcPr>
          <w:p w:rsidR="00C03B3B" w:rsidRDefault="00C03B3B" w:rsidP="00C71856">
            <w:pPr>
              <w:pStyle w:val="NoSpacing"/>
            </w:pPr>
            <m:oMathPara>
              <m:oMath>
                <m:r>
                  <w:rPr>
                    <w:rFonts w:ascii="Cambria Math" w:hAnsi="Cambria Math"/>
                  </w:rPr>
                  <m:t>∞</m:t>
                </m:r>
              </m:oMath>
            </m:oMathPara>
          </w:p>
        </w:tc>
        <w:tc>
          <w:tcPr>
            <w:tcW w:w="749"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47" w:type="dxa"/>
          </w:tcPr>
          <w:p w:rsidR="00C03B3B" w:rsidRDefault="00C03B3B" w:rsidP="00C71856">
            <w:pPr>
              <w:pStyle w:val="NoSpacing"/>
            </w:pPr>
            <m:oMathPara>
              <m:oMath>
                <m:r>
                  <w:rPr>
                    <w:rFonts w:ascii="Cambria Math" w:hAnsi="Cambria Math"/>
                  </w:rPr>
                  <m:t>∞</m:t>
                </m:r>
              </m:oMath>
            </m:oMathPara>
          </w:p>
        </w:tc>
        <w:tc>
          <w:tcPr>
            <w:tcW w:w="748" w:type="dxa"/>
          </w:tcPr>
          <w:p w:rsidR="00C03B3B" w:rsidRDefault="00C03B3B" w:rsidP="00C71856">
            <w:pPr>
              <w:pStyle w:val="NoSpacing"/>
            </w:pPr>
            <m:oMathPara>
              <m:oMath>
                <m:r>
                  <w:rPr>
                    <w:rFonts w:ascii="Cambria Math" w:hAnsi="Cambria Math"/>
                  </w:rPr>
                  <m:t>∞</m:t>
                </m:r>
              </m:oMath>
            </m:oMathPara>
          </w:p>
        </w:tc>
      </w:tr>
      <w:tr w:rsidR="00C03B3B" w:rsidTr="00C03B3B">
        <w:tc>
          <w:tcPr>
            <w:tcW w:w="953" w:type="dxa"/>
          </w:tcPr>
          <w:p w:rsidR="00C03B3B" w:rsidRDefault="00C03B3B" w:rsidP="00C03B3B">
            <w:pPr>
              <w:pStyle w:val="NoSpacing"/>
            </w:pPr>
            <m:oMathPara>
              <m:oMath>
                <m:r>
                  <w:rPr>
                    <w:rFonts w:ascii="Cambria Math" w:hAnsi="Cambria Math"/>
                  </w:rPr>
                  <m:t xml:space="preserve">B </m:t>
                </m:r>
                <m:sSub>
                  <m:sSubPr>
                    <m:ctrlPr>
                      <w:rPr>
                        <w:rFonts w:ascii="Cambria Math" w:hAnsi="Cambria Math"/>
                        <w:i/>
                      </w:rPr>
                    </m:ctrlPr>
                  </m:sSubPr>
                  <m:e>
                    <m:r>
                      <w:rPr>
                        <w:rFonts w:ascii="Cambria Math" w:hAnsi="Cambria Math"/>
                      </w:rPr>
                      <m:t>1</m:t>
                    </m:r>
                  </m:e>
                  <m:sub>
                    <m:r>
                      <w:rPr>
                        <w:rFonts w:ascii="Cambria Math" w:hAnsi="Cambria Math"/>
                      </w:rPr>
                      <m:t>A</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r>
              <w:t>2</w:t>
            </w:r>
          </w:p>
        </w:tc>
        <w:tc>
          <w:tcPr>
            <w:tcW w:w="750" w:type="dxa"/>
          </w:tcPr>
          <w:p w:rsidR="00C03B3B" w:rsidRDefault="00C03B3B" w:rsidP="00C71856">
            <w:pPr>
              <w:pStyle w:val="NoSpacing"/>
            </w:pPr>
            <m:oMathPara>
              <m:oMath>
                <m:r>
                  <w:rPr>
                    <w:rFonts w:ascii="Cambria Math" w:hAnsi="Cambria Math"/>
                  </w:rPr>
                  <m:t>∞</m:t>
                </m:r>
              </m:oMath>
            </m:oMathPara>
          </w:p>
        </w:tc>
        <w:tc>
          <w:tcPr>
            <w:tcW w:w="749" w:type="dxa"/>
          </w:tcPr>
          <w:p w:rsidR="00C03B3B" w:rsidRDefault="00C03B3B" w:rsidP="00C71856">
            <w:pPr>
              <w:pStyle w:val="NoSpacing"/>
            </w:pPr>
            <m:oMathPara>
              <m:oMath>
                <m:r>
                  <w:rPr>
                    <w:rFonts w:ascii="Cambria Math" w:hAnsi="Cambria Math"/>
                  </w:rPr>
                  <m:t>∞</m:t>
                </m:r>
              </m:oMath>
            </m:oMathPara>
          </w:p>
        </w:tc>
        <w:tc>
          <w:tcPr>
            <w:tcW w:w="749"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47" w:type="dxa"/>
          </w:tcPr>
          <w:p w:rsidR="00C03B3B" w:rsidRDefault="00C03B3B" w:rsidP="00C71856">
            <w:pPr>
              <w:pStyle w:val="NoSpacing"/>
            </w:pPr>
            <m:oMathPara>
              <m:oMath>
                <m:r>
                  <w:rPr>
                    <w:rFonts w:ascii="Cambria Math" w:hAnsi="Cambria Math"/>
                  </w:rPr>
                  <m:t>∞</m:t>
                </m:r>
              </m:oMath>
            </m:oMathPara>
          </w:p>
        </w:tc>
        <w:tc>
          <w:tcPr>
            <w:tcW w:w="748" w:type="dxa"/>
          </w:tcPr>
          <w:p w:rsidR="00C03B3B" w:rsidRDefault="00C03B3B" w:rsidP="00C71856">
            <w:pPr>
              <w:pStyle w:val="NoSpacing"/>
            </w:pPr>
            <m:oMathPara>
              <m:oMath>
                <m:r>
                  <w:rPr>
                    <w:rFonts w:ascii="Cambria Math" w:hAnsi="Cambria Math"/>
                  </w:rPr>
                  <m:t>∞</m:t>
                </m:r>
              </m:oMath>
            </m:oMathPara>
          </w:p>
        </w:tc>
      </w:tr>
      <w:tr w:rsidR="00C03B3B" w:rsidTr="00C03B3B">
        <w:tc>
          <w:tcPr>
            <w:tcW w:w="953" w:type="dxa"/>
          </w:tcPr>
          <w:p w:rsidR="00C03B3B" w:rsidRDefault="00C03B3B" w:rsidP="00C03B3B">
            <w:pPr>
              <w:pStyle w:val="NoSpacing"/>
            </w:pPr>
            <m:oMathPara>
              <m:oMath>
                <m:r>
                  <w:rPr>
                    <w:rFonts w:ascii="Cambria Math" w:hAnsi="Cambria Math"/>
                  </w:rPr>
                  <m:t xml:space="preserve">C </m:t>
                </m:r>
                <m:sSub>
                  <m:sSubPr>
                    <m:ctrlPr>
                      <w:rPr>
                        <w:rFonts w:ascii="Cambria Math" w:hAnsi="Cambria Math"/>
                        <w:i/>
                      </w:rPr>
                    </m:ctrlPr>
                  </m:sSubPr>
                  <m:e>
                    <m:r>
                      <w:rPr>
                        <w:rFonts w:ascii="Cambria Math" w:hAnsi="Cambria Math"/>
                      </w:rPr>
                      <m:t>2</m:t>
                    </m:r>
                  </m:e>
                  <m:sub>
                    <m:r>
                      <w:rPr>
                        <w:rFonts w:ascii="Cambria Math" w:hAnsi="Cambria Math"/>
                      </w:rPr>
                      <m:t>B</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r>
              <w:t>3</w:t>
            </w:r>
          </w:p>
        </w:tc>
        <w:tc>
          <w:tcPr>
            <w:tcW w:w="749" w:type="dxa"/>
          </w:tcPr>
          <w:p w:rsidR="00C03B3B" w:rsidRDefault="00C03B3B" w:rsidP="00C71856">
            <w:pPr>
              <w:pStyle w:val="NoSpacing"/>
            </w:pPr>
            <m:oMathPara>
              <m:oMath>
                <m:r>
                  <w:rPr>
                    <w:rFonts w:ascii="Cambria Math" w:hAnsi="Cambria Math"/>
                  </w:rPr>
                  <m:t>∞</m:t>
                </m:r>
              </m:oMath>
            </m:oMathPara>
          </w:p>
        </w:tc>
        <w:tc>
          <w:tcPr>
            <w:tcW w:w="749"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47" w:type="dxa"/>
          </w:tcPr>
          <w:p w:rsidR="00C03B3B" w:rsidRDefault="00C03B3B" w:rsidP="00C71856">
            <w:pPr>
              <w:pStyle w:val="NoSpacing"/>
            </w:pPr>
            <m:oMathPara>
              <m:oMath>
                <m:r>
                  <w:rPr>
                    <w:rFonts w:ascii="Cambria Math" w:hAnsi="Cambria Math"/>
                  </w:rPr>
                  <m:t>∞</m:t>
                </m:r>
              </m:oMath>
            </m:oMathPara>
          </w:p>
        </w:tc>
        <w:tc>
          <w:tcPr>
            <w:tcW w:w="748" w:type="dxa"/>
          </w:tcPr>
          <w:p w:rsidR="00C03B3B" w:rsidRDefault="00C03B3B" w:rsidP="00C71856">
            <w:pPr>
              <w:pStyle w:val="NoSpacing"/>
            </w:pPr>
            <w:r>
              <w:t>3</w:t>
            </w:r>
          </w:p>
        </w:tc>
      </w:tr>
      <w:tr w:rsidR="00C03B3B" w:rsidTr="00C03B3B">
        <w:tc>
          <w:tcPr>
            <w:tcW w:w="953" w:type="dxa"/>
          </w:tcPr>
          <w:p w:rsidR="00C03B3B" w:rsidRDefault="00C03B3B" w:rsidP="00C03B3B">
            <w:pPr>
              <w:pStyle w:val="NoSpacing"/>
            </w:pPr>
            <m:oMathPara>
              <m:oMath>
                <m:r>
                  <w:rPr>
                    <w:rFonts w:ascii="Cambria Math" w:hAnsi="Cambria Math"/>
                  </w:rPr>
                  <m:t xml:space="preserve">D </m:t>
                </m:r>
                <m:sSub>
                  <m:sSubPr>
                    <m:ctrlPr>
                      <w:rPr>
                        <w:rFonts w:ascii="Cambria Math" w:hAnsi="Cambria Math"/>
                        <w:i/>
                      </w:rPr>
                    </m:ctrlPr>
                  </m:sSubPr>
                  <m:e>
                    <m:r>
                      <w:rPr>
                        <w:rFonts w:ascii="Cambria Math" w:hAnsi="Cambria Math"/>
                      </w:rPr>
                      <m:t>3</m:t>
                    </m:r>
                  </m:e>
                  <m:sub>
                    <m:r>
                      <w:rPr>
                        <w:rFonts w:ascii="Cambria Math" w:hAnsi="Cambria Math"/>
                      </w:rPr>
                      <m:t>C</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tcPr>
          <w:p w:rsidR="00C03B3B" w:rsidRDefault="00C03B3B" w:rsidP="00C71856">
            <w:pPr>
              <w:pStyle w:val="NoSpacing"/>
            </w:pPr>
            <w:r>
              <w:t>4</w:t>
            </w:r>
          </w:p>
        </w:tc>
        <w:tc>
          <w:tcPr>
            <w:tcW w:w="749"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47" w:type="dxa"/>
          </w:tcPr>
          <w:p w:rsidR="00C03B3B" w:rsidRDefault="00C03B3B" w:rsidP="00C71856">
            <w:pPr>
              <w:pStyle w:val="NoSpacing"/>
            </w:pPr>
            <m:oMathPara>
              <m:oMath>
                <m:r>
                  <w:rPr>
                    <w:rFonts w:ascii="Cambria Math" w:hAnsi="Cambria Math"/>
                  </w:rPr>
                  <m:t>∞</m:t>
                </m:r>
              </m:oMath>
            </m:oMathPara>
          </w:p>
        </w:tc>
        <w:tc>
          <w:tcPr>
            <w:tcW w:w="748" w:type="dxa"/>
            <w:shd w:val="clear" w:color="auto" w:fill="C6D9F1" w:themeFill="text2" w:themeFillTint="33"/>
          </w:tcPr>
          <w:p w:rsidR="00C03B3B" w:rsidRDefault="00C03B3B" w:rsidP="00C71856">
            <w:pPr>
              <w:pStyle w:val="NoSpacing"/>
            </w:pPr>
            <w:r>
              <w:t>3</w:t>
            </w:r>
          </w:p>
        </w:tc>
      </w:tr>
      <w:tr w:rsidR="00C03B3B" w:rsidTr="00C03B3B">
        <w:tc>
          <w:tcPr>
            <w:tcW w:w="953" w:type="dxa"/>
          </w:tcPr>
          <w:p w:rsidR="00C03B3B" w:rsidRDefault="00C03B3B" w:rsidP="00C03B3B">
            <w:pPr>
              <w:pStyle w:val="NoSpacing"/>
            </w:pPr>
            <m:oMathPara>
              <m:oMath>
                <m:r>
                  <w:rPr>
                    <w:rFonts w:ascii="Cambria Math" w:hAnsi="Cambria Math"/>
                  </w:rPr>
                  <m:t xml:space="preserve">J </m:t>
                </m:r>
                <m:sSub>
                  <m:sSubPr>
                    <m:ctrlPr>
                      <w:rPr>
                        <w:rFonts w:ascii="Cambria Math" w:hAnsi="Cambria Math"/>
                        <w:i/>
                      </w:rPr>
                    </m:ctrlPr>
                  </m:sSubPr>
                  <m:e>
                    <m:r>
                      <w:rPr>
                        <w:rFonts w:ascii="Cambria Math" w:hAnsi="Cambria Math"/>
                      </w:rPr>
                      <m:t>3</m:t>
                    </m:r>
                  </m:e>
                  <m:sub>
                    <m:r>
                      <w:rPr>
                        <w:rFonts w:ascii="Cambria Math" w:hAnsi="Cambria Math"/>
                      </w:rPr>
                      <m:t>C</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r>
              <w:t>4</w:t>
            </w:r>
          </w:p>
        </w:tc>
        <w:tc>
          <w:tcPr>
            <w:tcW w:w="749"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47" w:type="dxa"/>
          </w:tcPr>
          <w:p w:rsidR="00C03B3B" w:rsidRDefault="00C03B3B" w:rsidP="00C71856">
            <w:pPr>
              <w:pStyle w:val="NoSpacing"/>
            </w:pPr>
            <w:r>
              <w:t>4</w:t>
            </w:r>
          </w:p>
        </w:tc>
        <w:tc>
          <w:tcPr>
            <w:tcW w:w="748" w:type="dxa"/>
            <w:shd w:val="clear" w:color="auto" w:fill="C6D9F1" w:themeFill="text2" w:themeFillTint="33"/>
          </w:tcPr>
          <w:p w:rsidR="00C03B3B" w:rsidRDefault="00C03B3B" w:rsidP="00C71856">
            <w:pPr>
              <w:pStyle w:val="NoSpacing"/>
            </w:pPr>
          </w:p>
        </w:tc>
      </w:tr>
      <w:tr w:rsidR="00C03B3B" w:rsidTr="00C03B3B">
        <w:tc>
          <w:tcPr>
            <w:tcW w:w="953" w:type="dxa"/>
          </w:tcPr>
          <w:p w:rsidR="00C03B3B" w:rsidRDefault="00C03B3B" w:rsidP="00C03B3B">
            <w:pPr>
              <w:pStyle w:val="NoSpacing"/>
            </w:pPr>
            <m:oMathPara>
              <m:oMath>
                <m:r>
                  <w:rPr>
                    <w:rFonts w:ascii="Cambria Math" w:hAnsi="Cambria Math"/>
                  </w:rPr>
                  <m:t xml:space="preserve">E </m:t>
                </m:r>
                <m:sSub>
                  <m:sSubPr>
                    <m:ctrlPr>
                      <w:rPr>
                        <w:rFonts w:ascii="Cambria Math" w:hAnsi="Cambria Math"/>
                        <w:i/>
                      </w:rPr>
                    </m:ctrlPr>
                  </m:sSubPr>
                  <m:e>
                    <m:r>
                      <w:rPr>
                        <w:rFonts w:ascii="Cambria Math" w:hAnsi="Cambria Math"/>
                      </w:rPr>
                      <m:t>4</m:t>
                    </m:r>
                  </m:e>
                  <m:sub>
                    <m:r>
                      <w:rPr>
                        <w:rFonts w:ascii="Cambria Math" w:hAnsi="Cambria Math"/>
                      </w:rPr>
                      <m:t>D</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tcPr>
          <w:p w:rsidR="00C03B3B" w:rsidRDefault="00C03B3B" w:rsidP="00C71856">
            <w:pPr>
              <w:pStyle w:val="NoSpacing"/>
            </w:pPr>
            <w:r>
              <w:t>5</w:t>
            </w:r>
          </w:p>
        </w:tc>
        <w:tc>
          <w:tcPr>
            <w:tcW w:w="750" w:type="dxa"/>
          </w:tcPr>
          <w:p w:rsidR="00C03B3B" w:rsidRDefault="00C03B3B" w:rsidP="00C71856">
            <w:pPr>
              <w:pStyle w:val="NoSpacing"/>
            </w:pPr>
            <m:oMathPara>
              <m:oMath>
                <m:r>
                  <w:rPr>
                    <w:rFonts w:ascii="Cambria Math" w:hAnsi="Cambria Math"/>
                  </w:rPr>
                  <m:t>∞</m:t>
                </m:r>
              </m:oMath>
            </m:oMathPara>
          </w:p>
        </w:tc>
        <w:tc>
          <w:tcPr>
            <w:tcW w:w="750" w:type="dxa"/>
          </w:tcPr>
          <w:p w:rsidR="00C03B3B" w:rsidRDefault="00C03B3B" w:rsidP="00C71856">
            <w:pPr>
              <w:pStyle w:val="NoSpacing"/>
            </w:pPr>
            <m:oMathPara>
              <m:oMath>
                <m:r>
                  <w:rPr>
                    <w:rFonts w:ascii="Cambria Math" w:hAnsi="Cambria Math"/>
                  </w:rPr>
                  <m:t>∞</m:t>
                </m:r>
              </m:oMath>
            </m:oMathPara>
          </w:p>
        </w:tc>
        <w:tc>
          <w:tcPr>
            <w:tcW w:w="747" w:type="dxa"/>
            <w:shd w:val="clear" w:color="auto" w:fill="C6D9F1" w:themeFill="text2" w:themeFillTint="33"/>
          </w:tcPr>
          <w:p w:rsidR="00C03B3B" w:rsidRDefault="00C03B3B" w:rsidP="00C71856">
            <w:pPr>
              <w:pStyle w:val="NoSpacing"/>
            </w:pPr>
            <w:r>
              <w:t>4</w:t>
            </w:r>
          </w:p>
        </w:tc>
        <w:tc>
          <w:tcPr>
            <w:tcW w:w="748" w:type="dxa"/>
            <w:shd w:val="clear" w:color="auto" w:fill="C6D9F1" w:themeFill="text2" w:themeFillTint="33"/>
          </w:tcPr>
          <w:p w:rsidR="00C03B3B" w:rsidRDefault="00C03B3B" w:rsidP="00C71856">
            <w:pPr>
              <w:pStyle w:val="NoSpacing"/>
            </w:pPr>
          </w:p>
        </w:tc>
      </w:tr>
      <w:tr w:rsidR="00C03B3B" w:rsidTr="00E375E6">
        <w:tc>
          <w:tcPr>
            <w:tcW w:w="953" w:type="dxa"/>
          </w:tcPr>
          <w:p w:rsidR="00C03B3B" w:rsidRDefault="00E375E6" w:rsidP="00E375E6">
            <w:pPr>
              <w:pStyle w:val="NoSpacing"/>
            </w:pPr>
            <m:oMathPara>
              <m:oMath>
                <m:r>
                  <w:rPr>
                    <w:rFonts w:ascii="Cambria Math" w:hAnsi="Cambria Math"/>
                  </w:rPr>
                  <m:t xml:space="preserve">I </m:t>
                </m:r>
                <m:sSub>
                  <m:sSubPr>
                    <m:ctrlPr>
                      <w:rPr>
                        <w:rFonts w:ascii="Cambria Math" w:hAnsi="Cambria Math"/>
                        <w:i/>
                      </w:rPr>
                    </m:ctrlPr>
                  </m:sSubPr>
                  <m:e>
                    <m:r>
                      <w:rPr>
                        <w:rFonts w:ascii="Cambria Math" w:hAnsi="Cambria Math"/>
                      </w:rPr>
                      <m:t>4</m:t>
                    </m:r>
                  </m:e>
                  <m:sub>
                    <m:r>
                      <w:rPr>
                        <w:rFonts w:ascii="Cambria Math" w:hAnsi="Cambria Math"/>
                      </w:rPr>
                      <m:t>J</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E375E6" w:rsidP="00C71856">
            <w:pPr>
              <w:pStyle w:val="NoSpacing"/>
            </w:pPr>
            <w:r>
              <w:t>5</w:t>
            </w:r>
          </w:p>
        </w:tc>
        <w:tc>
          <w:tcPr>
            <w:tcW w:w="750" w:type="dxa"/>
          </w:tcPr>
          <w:p w:rsidR="00C03B3B" w:rsidRDefault="00E375E6" w:rsidP="00C71856">
            <w:pPr>
              <w:pStyle w:val="NoSpacing"/>
            </w:pPr>
            <m:oMathPara>
              <m:oMath>
                <m:r>
                  <w:rPr>
                    <w:rFonts w:ascii="Cambria Math" w:hAnsi="Cambria Math"/>
                  </w:rPr>
                  <m:t>∞</m:t>
                </m:r>
              </m:oMath>
            </m:oMathPara>
          </w:p>
        </w:tc>
        <w:tc>
          <w:tcPr>
            <w:tcW w:w="750" w:type="dxa"/>
          </w:tcPr>
          <w:p w:rsidR="00C03B3B" w:rsidRDefault="00E375E6" w:rsidP="00C71856">
            <w:pPr>
              <w:pStyle w:val="NoSpacing"/>
            </w:pPr>
            <m:oMathPara>
              <m:oMath>
                <m:r>
                  <w:rPr>
                    <w:rFonts w:ascii="Cambria Math" w:hAnsi="Cambria Math"/>
                  </w:rPr>
                  <m:t>∞</m:t>
                </m:r>
              </m:oMath>
            </m:oMathPara>
          </w:p>
        </w:tc>
        <w:tc>
          <w:tcPr>
            <w:tcW w:w="747" w:type="dxa"/>
            <w:shd w:val="clear" w:color="auto" w:fill="C6D9F1" w:themeFill="text2" w:themeFillTint="33"/>
          </w:tcPr>
          <w:p w:rsidR="00C03B3B" w:rsidRDefault="00C03B3B" w:rsidP="00C71856">
            <w:pPr>
              <w:pStyle w:val="NoSpacing"/>
            </w:pPr>
          </w:p>
        </w:tc>
        <w:tc>
          <w:tcPr>
            <w:tcW w:w="748" w:type="dxa"/>
            <w:shd w:val="clear" w:color="auto" w:fill="C6D9F1" w:themeFill="text2" w:themeFillTint="33"/>
          </w:tcPr>
          <w:p w:rsidR="00C03B3B" w:rsidRDefault="00C03B3B" w:rsidP="00C71856">
            <w:pPr>
              <w:pStyle w:val="NoSpacing"/>
            </w:pPr>
          </w:p>
        </w:tc>
      </w:tr>
      <w:tr w:rsidR="00C03B3B" w:rsidTr="00E375E6">
        <w:tc>
          <w:tcPr>
            <w:tcW w:w="953" w:type="dxa"/>
          </w:tcPr>
          <w:p w:rsidR="00C03B3B" w:rsidRDefault="00E375E6" w:rsidP="00E375E6">
            <w:pPr>
              <w:pStyle w:val="NoSpacing"/>
            </w:pPr>
            <m:oMathPara>
              <m:oMath>
                <m:r>
                  <w:rPr>
                    <w:rFonts w:ascii="Cambria Math" w:hAnsi="Cambria Math"/>
                  </w:rPr>
                  <m:t xml:space="preserve">F </m:t>
                </m:r>
                <m:sSub>
                  <m:sSubPr>
                    <m:ctrlPr>
                      <w:rPr>
                        <w:rFonts w:ascii="Cambria Math" w:hAnsi="Cambria Math"/>
                        <w:i/>
                      </w:rPr>
                    </m:ctrlPr>
                  </m:sSubPr>
                  <m:e>
                    <m:r>
                      <w:rPr>
                        <w:rFonts w:ascii="Cambria Math" w:hAnsi="Cambria Math"/>
                      </w:rPr>
                      <m:t>5</m:t>
                    </m:r>
                  </m:e>
                  <m:sub>
                    <m:r>
                      <w:rPr>
                        <w:rFonts w:ascii="Cambria Math" w:hAnsi="Cambria Math"/>
                      </w:rPr>
                      <m:t>E</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E375E6" w:rsidP="00C71856">
            <w:pPr>
              <w:pStyle w:val="NoSpacing"/>
            </w:pPr>
            <w:r>
              <w:t>6</w:t>
            </w:r>
          </w:p>
        </w:tc>
        <w:tc>
          <w:tcPr>
            <w:tcW w:w="750" w:type="dxa"/>
          </w:tcPr>
          <w:p w:rsidR="00C03B3B" w:rsidRDefault="00E375E6" w:rsidP="00C71856">
            <w:pPr>
              <w:pStyle w:val="NoSpacing"/>
            </w:pPr>
            <m:oMathPara>
              <m:oMath>
                <m:r>
                  <w:rPr>
                    <w:rFonts w:ascii="Cambria Math" w:hAnsi="Cambria Math"/>
                  </w:rPr>
                  <m:t>∞</m:t>
                </m:r>
              </m:oMath>
            </m:oMathPara>
          </w:p>
        </w:tc>
        <w:tc>
          <w:tcPr>
            <w:tcW w:w="747" w:type="dxa"/>
            <w:shd w:val="clear" w:color="auto" w:fill="C6D9F1" w:themeFill="text2" w:themeFillTint="33"/>
          </w:tcPr>
          <w:p w:rsidR="00C03B3B" w:rsidRDefault="00C03B3B" w:rsidP="00C71856">
            <w:pPr>
              <w:pStyle w:val="NoSpacing"/>
            </w:pPr>
          </w:p>
        </w:tc>
        <w:tc>
          <w:tcPr>
            <w:tcW w:w="748" w:type="dxa"/>
            <w:shd w:val="clear" w:color="auto" w:fill="C6D9F1" w:themeFill="text2" w:themeFillTint="33"/>
          </w:tcPr>
          <w:p w:rsidR="00C03B3B" w:rsidRDefault="00C03B3B" w:rsidP="00C71856">
            <w:pPr>
              <w:pStyle w:val="NoSpacing"/>
            </w:pPr>
          </w:p>
        </w:tc>
      </w:tr>
      <w:tr w:rsidR="00C03B3B" w:rsidTr="00E375E6">
        <w:tc>
          <w:tcPr>
            <w:tcW w:w="953" w:type="dxa"/>
          </w:tcPr>
          <w:p w:rsidR="00C03B3B" w:rsidRDefault="00E375E6" w:rsidP="00E375E6">
            <w:pPr>
              <w:pStyle w:val="NoSpacing"/>
            </w:pPr>
            <m:oMathPara>
              <m:oMath>
                <m:r>
                  <w:rPr>
                    <w:rFonts w:ascii="Cambria Math" w:hAnsi="Cambria Math"/>
                  </w:rPr>
                  <m:t xml:space="preserve">G </m:t>
                </m:r>
                <m:sSub>
                  <m:sSubPr>
                    <m:ctrlPr>
                      <w:rPr>
                        <w:rFonts w:ascii="Cambria Math" w:hAnsi="Cambria Math"/>
                        <w:i/>
                      </w:rPr>
                    </m:ctrlPr>
                  </m:sSubPr>
                  <m:e>
                    <m:r>
                      <w:rPr>
                        <w:rFonts w:ascii="Cambria Math" w:hAnsi="Cambria Math"/>
                      </w:rPr>
                      <m:t>6</m:t>
                    </m:r>
                  </m:e>
                  <m:sub>
                    <m:r>
                      <w:rPr>
                        <w:rFonts w:ascii="Cambria Math" w:hAnsi="Cambria Math"/>
                      </w:rPr>
                      <m:t>F</m:t>
                    </m:r>
                  </m:sub>
                </m:sSub>
              </m:oMath>
            </m:oMathPara>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E375E6" w:rsidP="00C71856">
            <w:pPr>
              <w:pStyle w:val="NoSpacing"/>
            </w:pPr>
            <w:r>
              <w:t>7</w:t>
            </w:r>
          </w:p>
        </w:tc>
        <w:tc>
          <w:tcPr>
            <w:tcW w:w="747" w:type="dxa"/>
            <w:shd w:val="clear" w:color="auto" w:fill="C6D9F1" w:themeFill="text2" w:themeFillTint="33"/>
          </w:tcPr>
          <w:p w:rsidR="00C03B3B" w:rsidRDefault="00C03B3B" w:rsidP="00C71856">
            <w:pPr>
              <w:pStyle w:val="NoSpacing"/>
            </w:pPr>
          </w:p>
        </w:tc>
        <w:tc>
          <w:tcPr>
            <w:tcW w:w="748" w:type="dxa"/>
            <w:shd w:val="clear" w:color="auto" w:fill="C6D9F1" w:themeFill="text2" w:themeFillTint="33"/>
          </w:tcPr>
          <w:p w:rsidR="00C03B3B" w:rsidRDefault="00C03B3B" w:rsidP="00C71856">
            <w:pPr>
              <w:pStyle w:val="NoSpacing"/>
            </w:pPr>
          </w:p>
        </w:tc>
      </w:tr>
      <w:tr w:rsidR="00C03B3B" w:rsidTr="00E375E6">
        <w:tc>
          <w:tcPr>
            <w:tcW w:w="953" w:type="dxa"/>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49"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50" w:type="dxa"/>
            <w:shd w:val="clear" w:color="auto" w:fill="C6D9F1" w:themeFill="text2" w:themeFillTint="33"/>
          </w:tcPr>
          <w:p w:rsidR="00C03B3B" w:rsidRDefault="00C03B3B" w:rsidP="00C71856">
            <w:pPr>
              <w:pStyle w:val="NoSpacing"/>
            </w:pPr>
          </w:p>
        </w:tc>
        <w:tc>
          <w:tcPr>
            <w:tcW w:w="747" w:type="dxa"/>
            <w:shd w:val="clear" w:color="auto" w:fill="C6D9F1" w:themeFill="text2" w:themeFillTint="33"/>
          </w:tcPr>
          <w:p w:rsidR="00C03B3B" w:rsidRDefault="00C03B3B" w:rsidP="00C71856">
            <w:pPr>
              <w:pStyle w:val="NoSpacing"/>
            </w:pPr>
          </w:p>
        </w:tc>
        <w:tc>
          <w:tcPr>
            <w:tcW w:w="748" w:type="dxa"/>
            <w:shd w:val="clear" w:color="auto" w:fill="C6D9F1" w:themeFill="text2" w:themeFillTint="33"/>
          </w:tcPr>
          <w:p w:rsidR="00C03B3B" w:rsidRDefault="00C03B3B" w:rsidP="00C71856">
            <w:pPr>
              <w:pStyle w:val="NoSpacing"/>
            </w:pPr>
          </w:p>
        </w:tc>
      </w:tr>
    </w:tbl>
    <w:p w:rsidR="0010199B" w:rsidRDefault="0010199B" w:rsidP="007441CA">
      <w:pPr>
        <w:pStyle w:val="NoSpacing"/>
      </w:pPr>
    </w:p>
    <w:p w:rsidR="0010199B" w:rsidRDefault="0010199B" w:rsidP="007441CA">
      <w:pPr>
        <w:pStyle w:val="NoSpacing"/>
      </w:pPr>
    </w:p>
    <w:p w:rsidR="005818C5" w:rsidRDefault="005818C5">
      <w:r>
        <w:br w:type="page"/>
      </w:r>
    </w:p>
    <w:p w:rsidR="00725F10" w:rsidRPr="005818C5" w:rsidRDefault="00725F10" w:rsidP="007441CA">
      <w:pPr>
        <w:pStyle w:val="NoSpacing"/>
        <w:rPr>
          <w:rFonts w:ascii="Garamond" w:hAnsi="Garamond"/>
        </w:rPr>
      </w:pPr>
      <w:r w:rsidRPr="005818C5">
        <w:rPr>
          <w:rFonts w:ascii="Garamond" w:hAnsi="Garamond"/>
        </w:rPr>
        <w:lastRenderedPageBreak/>
        <w:t>Exercice 2. On souhaite prélever 4 litres de liquide dans un tonneau. Pour cela, nous avons à notre disposition deux récipients (non gradués !), l’un de 5 litres, l’autre de 3 litres... Comment doit-on procéder ?</w:t>
      </w:r>
    </w:p>
    <w:p w:rsidR="00AA0FAF" w:rsidRPr="005818C5" w:rsidRDefault="00AA0FAF" w:rsidP="007441CA">
      <w:pPr>
        <w:pStyle w:val="NoSpacing"/>
        <w:rPr>
          <w:rFonts w:ascii="Garamond" w:hAnsi="Garamond"/>
        </w:rPr>
      </w:pPr>
    </w:p>
    <w:p w:rsidR="00DE7C21" w:rsidRPr="005818C5" w:rsidRDefault="00DE7C21" w:rsidP="00DE7C21">
      <w:pPr>
        <w:autoSpaceDE w:val="0"/>
        <w:autoSpaceDN w:val="0"/>
        <w:adjustRightInd w:val="0"/>
        <w:spacing w:after="0" w:line="240" w:lineRule="auto"/>
        <w:rPr>
          <w:rFonts w:ascii="Garamond" w:hAnsi="Garamond" w:cs="Arial"/>
        </w:rPr>
      </w:pPr>
      <w:r w:rsidRPr="005818C5">
        <w:rPr>
          <w:rFonts w:ascii="Garamond" w:hAnsi="Garamond" w:cs="Arial"/>
          <w:b/>
          <w:bCs/>
          <w:i/>
          <w:iCs/>
        </w:rPr>
        <w:t xml:space="preserve">Exercice </w:t>
      </w:r>
      <w:r w:rsidRPr="005818C5">
        <w:rPr>
          <w:rFonts w:ascii="Garamond" w:hAnsi="Garamond" w:cs="Arial"/>
          <w:b/>
          <w:bCs/>
          <w:i/>
          <w:iCs/>
        </w:rPr>
        <w:t>3</w:t>
      </w:r>
      <w:r w:rsidRPr="005818C5">
        <w:rPr>
          <w:rFonts w:ascii="Garamond" w:hAnsi="Garamond" w:cs="Arial"/>
          <w:b/>
          <w:bCs/>
          <w:i/>
          <w:iCs/>
        </w:rPr>
        <w:t xml:space="preserve">. </w:t>
      </w:r>
      <w:r w:rsidRPr="005818C5">
        <w:rPr>
          <w:rFonts w:ascii="Garamond" w:hAnsi="Garamond" w:cs="Arial"/>
        </w:rPr>
        <w:t>Est-il possible de tracer les figures suivantes sans lever le crayon (et sans passer</w:t>
      </w:r>
      <w:r w:rsidR="005818C5">
        <w:rPr>
          <w:rFonts w:ascii="Garamond" w:hAnsi="Garamond" w:cs="Arial"/>
        </w:rPr>
        <w:t xml:space="preserve"> </w:t>
      </w:r>
      <w:r w:rsidRPr="005818C5">
        <w:rPr>
          <w:rFonts w:ascii="Garamond" w:hAnsi="Garamond" w:cs="Arial"/>
        </w:rPr>
        <w:t>deux fois sur le même trait !…) ? Pourquoi ?</w:t>
      </w:r>
    </w:p>
    <w:p w:rsidR="00DE7C21" w:rsidRPr="005818C5" w:rsidRDefault="00DE7C21" w:rsidP="00DE7C21">
      <w:pPr>
        <w:autoSpaceDE w:val="0"/>
        <w:autoSpaceDN w:val="0"/>
        <w:adjustRightInd w:val="0"/>
        <w:spacing w:after="0" w:line="240" w:lineRule="auto"/>
        <w:rPr>
          <w:rFonts w:ascii="Garamond" w:hAnsi="Garamond" w:cs="Arial"/>
        </w:rPr>
      </w:pPr>
      <w:r w:rsidRPr="005818C5">
        <w:rPr>
          <w:rFonts w:ascii="Garamond" w:hAnsi="Garamond" w:cs="Arial"/>
          <w:noProof/>
          <w:lang w:eastAsia="fr-FR"/>
        </w:rPr>
        <w:drawing>
          <wp:inline distT="0" distB="0" distL="0" distR="0" wp14:anchorId="0172E488" wp14:editId="2FB5F582">
            <wp:extent cx="6638925" cy="88138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38925" cy="881380"/>
                    </a:xfrm>
                    <a:prstGeom prst="rect">
                      <a:avLst/>
                    </a:prstGeom>
                    <a:noFill/>
                    <a:ln>
                      <a:noFill/>
                    </a:ln>
                  </pic:spPr>
                </pic:pic>
              </a:graphicData>
            </a:graphic>
          </wp:inline>
        </w:drawing>
      </w:r>
    </w:p>
    <w:p w:rsidR="00DE7C21" w:rsidRPr="005818C5" w:rsidRDefault="00DE7C21" w:rsidP="00DE7C21">
      <w:pPr>
        <w:autoSpaceDE w:val="0"/>
        <w:autoSpaceDN w:val="0"/>
        <w:adjustRightInd w:val="0"/>
        <w:spacing w:after="0" w:line="240" w:lineRule="auto"/>
        <w:rPr>
          <w:rFonts w:ascii="Garamond" w:hAnsi="Garamond" w:cs="Arial"/>
          <w:sz w:val="20"/>
          <w:szCs w:val="20"/>
        </w:rPr>
      </w:pPr>
    </w:p>
    <w:p w:rsidR="00DE7C21" w:rsidRPr="005818C5" w:rsidRDefault="00DE7C21" w:rsidP="00DE7C21">
      <w:pPr>
        <w:autoSpaceDE w:val="0"/>
        <w:autoSpaceDN w:val="0"/>
        <w:adjustRightInd w:val="0"/>
        <w:spacing w:after="0" w:line="240" w:lineRule="auto"/>
        <w:rPr>
          <w:rFonts w:ascii="Garamond" w:hAnsi="Garamond" w:cs="Arial"/>
        </w:rPr>
      </w:pPr>
      <w:r w:rsidRPr="005818C5">
        <w:rPr>
          <w:rFonts w:ascii="Garamond" w:hAnsi="Garamond" w:cs="Arial"/>
          <w:b/>
          <w:bCs/>
          <w:i/>
          <w:iCs/>
        </w:rPr>
        <w:t xml:space="preserve">Exercice </w:t>
      </w:r>
      <w:r w:rsidRPr="005818C5">
        <w:rPr>
          <w:rFonts w:ascii="Garamond" w:hAnsi="Garamond" w:cs="Arial"/>
          <w:b/>
          <w:bCs/>
          <w:i/>
          <w:iCs/>
        </w:rPr>
        <w:t>4</w:t>
      </w:r>
      <w:r w:rsidRPr="005818C5">
        <w:rPr>
          <w:rFonts w:ascii="Garamond" w:hAnsi="Garamond" w:cs="Arial"/>
          <w:b/>
          <w:bCs/>
          <w:i/>
          <w:iCs/>
        </w:rPr>
        <w:t xml:space="preserve">. </w:t>
      </w:r>
      <w:r w:rsidRPr="005818C5">
        <w:rPr>
          <w:rFonts w:ascii="Garamond" w:hAnsi="Garamond" w:cs="Arial"/>
        </w:rPr>
        <w:t>Est-il possible de tracer une courbe, sans lever le crayon, qui coupe chacun des 16</w:t>
      </w:r>
      <w:r w:rsidR="005818C5">
        <w:rPr>
          <w:rFonts w:ascii="Garamond" w:hAnsi="Garamond" w:cs="Arial"/>
        </w:rPr>
        <w:t xml:space="preserve"> </w:t>
      </w:r>
      <w:r w:rsidRPr="005818C5">
        <w:rPr>
          <w:rFonts w:ascii="Garamond" w:hAnsi="Garamond" w:cs="Arial"/>
        </w:rPr>
        <w:t>segments de la figure suivante ?</w:t>
      </w:r>
    </w:p>
    <w:p w:rsidR="00DE7C21" w:rsidRPr="005818C5" w:rsidRDefault="00DE7C21" w:rsidP="005818C5">
      <w:pPr>
        <w:autoSpaceDE w:val="0"/>
        <w:autoSpaceDN w:val="0"/>
        <w:adjustRightInd w:val="0"/>
        <w:spacing w:after="0" w:line="240" w:lineRule="auto"/>
        <w:jc w:val="center"/>
        <w:rPr>
          <w:rFonts w:ascii="Garamond" w:hAnsi="Garamond" w:cs="Arial"/>
        </w:rPr>
      </w:pPr>
      <w:r w:rsidRPr="005818C5">
        <w:rPr>
          <w:rFonts w:ascii="Garamond" w:hAnsi="Garamond" w:cs="Arial"/>
          <w:noProof/>
          <w:lang w:eastAsia="fr-FR"/>
        </w:rPr>
        <w:drawing>
          <wp:inline distT="0" distB="0" distL="0" distR="0" wp14:anchorId="729851FB" wp14:editId="588DFE65">
            <wp:extent cx="2333625" cy="11468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33625" cy="1146833"/>
                    </a:xfrm>
                    <a:prstGeom prst="rect">
                      <a:avLst/>
                    </a:prstGeom>
                    <a:noFill/>
                    <a:ln>
                      <a:noFill/>
                    </a:ln>
                  </pic:spPr>
                </pic:pic>
              </a:graphicData>
            </a:graphic>
          </wp:inline>
        </w:drawing>
      </w:r>
    </w:p>
    <w:p w:rsidR="00DE7C21" w:rsidRPr="005818C5" w:rsidRDefault="00DE7C21" w:rsidP="007441CA">
      <w:pPr>
        <w:pStyle w:val="NoSpacing"/>
        <w:rPr>
          <w:rFonts w:ascii="Garamond" w:hAnsi="Garamond"/>
        </w:rPr>
      </w:pPr>
    </w:p>
    <w:p w:rsidR="00E375E6" w:rsidRPr="005818C5" w:rsidRDefault="00E375E6" w:rsidP="007441CA">
      <w:pPr>
        <w:pStyle w:val="NoSpacing"/>
        <w:rPr>
          <w:rFonts w:ascii="Garamond" w:hAnsi="Garamond" w:cs="Arial"/>
        </w:rPr>
      </w:pPr>
      <w:r w:rsidRPr="005818C5">
        <w:rPr>
          <w:rFonts w:ascii="Garamond" w:hAnsi="Garamond" w:cs="Arial"/>
          <w:b/>
          <w:bCs/>
          <w:i/>
          <w:iCs/>
        </w:rPr>
        <w:t xml:space="preserve">Exercice </w:t>
      </w:r>
      <w:r w:rsidR="00DE7C21" w:rsidRPr="005818C5">
        <w:rPr>
          <w:rFonts w:ascii="Garamond" w:hAnsi="Garamond" w:cs="Arial"/>
          <w:b/>
          <w:bCs/>
          <w:i/>
          <w:iCs/>
        </w:rPr>
        <w:t>5</w:t>
      </w:r>
      <w:r w:rsidRPr="005818C5">
        <w:rPr>
          <w:rFonts w:ascii="Garamond" w:hAnsi="Garamond" w:cs="Arial"/>
          <w:b/>
          <w:bCs/>
          <w:i/>
          <w:iCs/>
        </w:rPr>
        <w:t xml:space="preserve">. </w:t>
      </w:r>
      <w:r w:rsidRPr="005818C5">
        <w:rPr>
          <w:rFonts w:ascii="Garamond" w:hAnsi="Garamond" w:cs="Arial"/>
        </w:rPr>
        <w:t>Le schéma suivant représente un carrefour.</w:t>
      </w:r>
    </w:p>
    <w:p w:rsidR="00E375E6" w:rsidRPr="005818C5" w:rsidRDefault="00DE7C21" w:rsidP="00DE7C21">
      <w:pPr>
        <w:pStyle w:val="NoSpacing"/>
        <w:jc w:val="center"/>
        <w:rPr>
          <w:rFonts w:ascii="Garamond" w:hAnsi="Garamond"/>
        </w:rPr>
      </w:pPr>
      <w:r w:rsidRPr="005818C5">
        <w:rPr>
          <w:rFonts w:ascii="Garamond" w:hAnsi="Garamond"/>
          <w:noProof/>
          <w:lang w:eastAsia="fr-FR"/>
        </w:rPr>
        <w:drawing>
          <wp:inline distT="0" distB="0" distL="0" distR="0" wp14:anchorId="5A655E67" wp14:editId="7DE37CF7">
            <wp:extent cx="1995530" cy="1271588"/>
            <wp:effectExtent l="0" t="0" r="508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96559" cy="1272244"/>
                    </a:xfrm>
                    <a:prstGeom prst="rect">
                      <a:avLst/>
                    </a:prstGeom>
                    <a:noFill/>
                    <a:ln>
                      <a:noFill/>
                    </a:ln>
                  </pic:spPr>
                </pic:pic>
              </a:graphicData>
            </a:graphic>
          </wp:inline>
        </w:drawing>
      </w:r>
    </w:p>
    <w:p w:rsidR="00E375E6" w:rsidRPr="005818C5" w:rsidRDefault="00E375E6" w:rsidP="007441CA">
      <w:pPr>
        <w:pStyle w:val="NoSpacing"/>
        <w:rPr>
          <w:rFonts w:ascii="Garamond" w:hAnsi="Garamond"/>
        </w:rPr>
      </w:pPr>
      <w:r w:rsidRPr="005818C5">
        <w:rPr>
          <w:rFonts w:ascii="Garamond" w:hAnsi="Garamond" w:cs="Arial"/>
        </w:rPr>
        <w:t>Le tableau suivant précise les « franchissements » possibles de ce carrefour.</w:t>
      </w:r>
    </w:p>
    <w:p w:rsidR="00E375E6" w:rsidRPr="005818C5" w:rsidRDefault="00DE7C21" w:rsidP="00DE7C21">
      <w:pPr>
        <w:pStyle w:val="NoSpacing"/>
        <w:jc w:val="center"/>
        <w:rPr>
          <w:rFonts w:ascii="Garamond" w:hAnsi="Garamond"/>
        </w:rPr>
      </w:pPr>
      <w:r w:rsidRPr="005818C5">
        <w:rPr>
          <w:rFonts w:ascii="Garamond" w:hAnsi="Garamond"/>
          <w:noProof/>
          <w:lang w:eastAsia="fr-FR"/>
        </w:rPr>
        <w:drawing>
          <wp:inline distT="0" distB="0" distL="0" distR="0" wp14:anchorId="1B3E10FC" wp14:editId="371E53C3">
            <wp:extent cx="3086100" cy="4645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86247" cy="464574"/>
                    </a:xfrm>
                    <a:prstGeom prst="rect">
                      <a:avLst/>
                    </a:prstGeom>
                    <a:noFill/>
                    <a:ln>
                      <a:noFill/>
                    </a:ln>
                  </pic:spPr>
                </pic:pic>
              </a:graphicData>
            </a:graphic>
          </wp:inline>
        </w:drawing>
      </w:r>
    </w:p>
    <w:p w:rsidR="00DE7C21" w:rsidRPr="005818C5" w:rsidRDefault="00DE7C21" w:rsidP="00DE7C21">
      <w:pPr>
        <w:autoSpaceDE w:val="0"/>
        <w:autoSpaceDN w:val="0"/>
        <w:adjustRightInd w:val="0"/>
        <w:spacing w:after="0" w:line="240" w:lineRule="auto"/>
        <w:rPr>
          <w:rFonts w:ascii="Garamond" w:hAnsi="Garamond" w:cs="Arial"/>
        </w:rPr>
      </w:pPr>
      <w:r w:rsidRPr="005818C5">
        <w:rPr>
          <w:rFonts w:ascii="Garamond" w:hAnsi="Garamond" w:cs="Arial"/>
        </w:rPr>
        <w:t>Les franchissements A-C et B-E ne peuvent naturellement pas être autorisés simultanément…</w:t>
      </w:r>
    </w:p>
    <w:p w:rsidR="00DE7C21" w:rsidRPr="005818C5" w:rsidRDefault="00DE7C21" w:rsidP="005818C5">
      <w:pPr>
        <w:autoSpaceDE w:val="0"/>
        <w:autoSpaceDN w:val="0"/>
        <w:adjustRightInd w:val="0"/>
        <w:spacing w:after="0" w:line="240" w:lineRule="auto"/>
        <w:ind w:firstLine="708"/>
        <w:rPr>
          <w:rFonts w:ascii="Garamond" w:hAnsi="Garamond" w:cs="Arial"/>
        </w:rPr>
      </w:pPr>
      <w:r w:rsidRPr="005818C5">
        <w:rPr>
          <w:rFonts w:ascii="Garamond" w:hAnsi="Garamond" w:cs="Arial"/>
          <w:b/>
          <w:bCs/>
        </w:rPr>
        <w:t xml:space="preserve">(o) </w:t>
      </w:r>
      <w:r w:rsidRPr="005818C5">
        <w:rPr>
          <w:rFonts w:ascii="Garamond" w:hAnsi="Garamond" w:cs="Arial"/>
        </w:rPr>
        <w:t>Modélisez ces incompatibilités à l’aide d’un graphe dont les sommets représentent les</w:t>
      </w:r>
      <w:r w:rsidR="005818C5" w:rsidRPr="005818C5">
        <w:rPr>
          <w:rFonts w:ascii="Garamond" w:hAnsi="Garamond" w:cs="Arial"/>
        </w:rPr>
        <w:t xml:space="preserve"> </w:t>
      </w:r>
      <w:r w:rsidRPr="005818C5">
        <w:rPr>
          <w:rFonts w:ascii="Garamond" w:hAnsi="Garamond" w:cs="Arial"/>
        </w:rPr>
        <w:t>franchissements possibles et les arêtes les incompatibilités entre franchissements.</w:t>
      </w:r>
    </w:p>
    <w:p w:rsidR="00DE7C21" w:rsidRPr="005818C5" w:rsidRDefault="00DE7C21" w:rsidP="005818C5">
      <w:pPr>
        <w:autoSpaceDE w:val="0"/>
        <w:autoSpaceDN w:val="0"/>
        <w:adjustRightInd w:val="0"/>
        <w:spacing w:after="0" w:line="240" w:lineRule="auto"/>
        <w:ind w:firstLine="708"/>
        <w:rPr>
          <w:rFonts w:ascii="Garamond" w:hAnsi="Garamond" w:cs="Arial"/>
        </w:rPr>
      </w:pPr>
      <w:r w:rsidRPr="005818C5">
        <w:rPr>
          <w:rFonts w:ascii="Garamond" w:hAnsi="Garamond" w:cs="Arial"/>
          <w:b/>
          <w:bCs/>
        </w:rPr>
        <w:t xml:space="preserve">(o) </w:t>
      </w:r>
      <w:r w:rsidRPr="005818C5">
        <w:rPr>
          <w:rFonts w:ascii="Garamond" w:hAnsi="Garamond" w:cs="Arial"/>
        </w:rPr>
        <w:t>Proposez une coloration du graphe ainsi obtenu.</w:t>
      </w:r>
    </w:p>
    <w:p w:rsidR="00DE7C21" w:rsidRPr="005818C5" w:rsidRDefault="00DE7C21" w:rsidP="005818C5">
      <w:pPr>
        <w:autoSpaceDE w:val="0"/>
        <w:autoSpaceDN w:val="0"/>
        <w:adjustRightInd w:val="0"/>
        <w:spacing w:after="0" w:line="240" w:lineRule="auto"/>
        <w:ind w:firstLine="708"/>
        <w:rPr>
          <w:rFonts w:ascii="Garamond" w:hAnsi="Garamond" w:cs="Arial"/>
        </w:rPr>
      </w:pPr>
      <w:r w:rsidRPr="005818C5">
        <w:rPr>
          <w:rFonts w:ascii="Garamond" w:hAnsi="Garamond" w:cs="Arial"/>
          <w:b/>
          <w:bCs/>
        </w:rPr>
        <w:t xml:space="preserve">(o) </w:t>
      </w:r>
      <w:r w:rsidRPr="005818C5">
        <w:rPr>
          <w:rFonts w:ascii="Garamond" w:hAnsi="Garamond" w:cs="Arial"/>
        </w:rPr>
        <w:t>Que peut-on dire d’un ensemble de sommets ayant même couleur ?</w:t>
      </w:r>
    </w:p>
    <w:p w:rsidR="00DE7C21" w:rsidRPr="005818C5" w:rsidRDefault="00DE7C21" w:rsidP="005818C5">
      <w:pPr>
        <w:autoSpaceDE w:val="0"/>
        <w:autoSpaceDN w:val="0"/>
        <w:adjustRightInd w:val="0"/>
        <w:spacing w:after="0" w:line="240" w:lineRule="auto"/>
        <w:ind w:firstLine="708"/>
        <w:rPr>
          <w:rFonts w:ascii="Garamond" w:hAnsi="Garamond" w:cs="Arial"/>
        </w:rPr>
      </w:pPr>
      <w:r w:rsidRPr="005818C5">
        <w:rPr>
          <w:rFonts w:ascii="Garamond" w:hAnsi="Garamond" w:cs="Arial"/>
          <w:b/>
          <w:bCs/>
        </w:rPr>
        <w:t>(</w:t>
      </w:r>
      <w:proofErr w:type="spellStart"/>
      <w:proofErr w:type="gramStart"/>
      <w:r w:rsidRPr="005818C5">
        <w:rPr>
          <w:rFonts w:ascii="Garamond" w:hAnsi="Garamond" w:cs="Arial"/>
          <w:b/>
          <w:bCs/>
        </w:rPr>
        <w:t>oo</w:t>
      </w:r>
      <w:proofErr w:type="spellEnd"/>
      <w:proofErr w:type="gramEnd"/>
      <w:r w:rsidRPr="005818C5">
        <w:rPr>
          <w:rFonts w:ascii="Garamond" w:hAnsi="Garamond" w:cs="Arial"/>
          <w:b/>
          <w:bCs/>
        </w:rPr>
        <w:t xml:space="preserve">) </w:t>
      </w:r>
      <w:r w:rsidRPr="005818C5">
        <w:rPr>
          <w:rFonts w:ascii="Garamond" w:hAnsi="Garamond" w:cs="Arial"/>
        </w:rPr>
        <w:t>À quoi peut correspondre le nombre chromatique de ce graphe ?</w:t>
      </w:r>
    </w:p>
    <w:p w:rsidR="00DE7C21" w:rsidRPr="005818C5" w:rsidRDefault="00DE7C21" w:rsidP="00DE7C21">
      <w:pPr>
        <w:autoSpaceDE w:val="0"/>
        <w:autoSpaceDN w:val="0"/>
        <w:adjustRightInd w:val="0"/>
        <w:spacing w:after="0" w:line="240" w:lineRule="auto"/>
        <w:rPr>
          <w:rFonts w:ascii="Garamond" w:hAnsi="Garamond" w:cs="Arial"/>
          <w:b/>
          <w:bCs/>
          <w:sz w:val="20"/>
          <w:szCs w:val="20"/>
        </w:rPr>
      </w:pPr>
    </w:p>
    <w:p w:rsidR="00DE7C21" w:rsidRPr="005818C5" w:rsidRDefault="00DE7C21" w:rsidP="00DE7C21">
      <w:pPr>
        <w:autoSpaceDE w:val="0"/>
        <w:autoSpaceDN w:val="0"/>
        <w:adjustRightInd w:val="0"/>
        <w:spacing w:after="0" w:line="240" w:lineRule="auto"/>
        <w:rPr>
          <w:rFonts w:ascii="Garamond" w:hAnsi="Garamond" w:cs="Arial"/>
          <w:b/>
          <w:bCs/>
          <w:sz w:val="20"/>
          <w:szCs w:val="20"/>
        </w:rPr>
      </w:pPr>
    </w:p>
    <w:p w:rsidR="00AA0FAF" w:rsidRPr="005818C5" w:rsidRDefault="00E375E6" w:rsidP="005818C5">
      <w:pPr>
        <w:autoSpaceDE w:val="0"/>
        <w:autoSpaceDN w:val="0"/>
        <w:adjustRightInd w:val="0"/>
        <w:spacing w:after="0" w:line="240" w:lineRule="auto"/>
        <w:rPr>
          <w:rFonts w:ascii="Garamond" w:hAnsi="Garamond" w:cs="Arial"/>
        </w:rPr>
      </w:pPr>
      <w:r w:rsidRPr="005818C5">
        <w:rPr>
          <w:rFonts w:ascii="Garamond" w:hAnsi="Garamond" w:cs="Arial"/>
          <w:b/>
          <w:bCs/>
          <w:i/>
          <w:iCs/>
        </w:rPr>
        <w:t xml:space="preserve">Exercice </w:t>
      </w:r>
      <w:r w:rsidR="00AD59E8" w:rsidRPr="005818C5">
        <w:rPr>
          <w:rFonts w:ascii="Garamond" w:hAnsi="Garamond" w:cs="Arial"/>
          <w:b/>
          <w:bCs/>
          <w:i/>
          <w:iCs/>
        </w:rPr>
        <w:t>6</w:t>
      </w:r>
      <w:r w:rsidRPr="005818C5">
        <w:rPr>
          <w:rFonts w:ascii="Garamond" w:hAnsi="Garamond" w:cs="Arial"/>
          <w:b/>
          <w:bCs/>
          <w:i/>
          <w:iCs/>
        </w:rPr>
        <w:t xml:space="preserve">. </w:t>
      </w:r>
      <w:r w:rsidRPr="005818C5">
        <w:rPr>
          <w:rFonts w:ascii="Garamond" w:hAnsi="Garamond" w:cs="Arial"/>
          <w:b/>
          <w:bCs/>
        </w:rPr>
        <w:t xml:space="preserve">(o) </w:t>
      </w:r>
      <w:r w:rsidRPr="005818C5">
        <w:rPr>
          <w:rFonts w:ascii="Garamond" w:hAnsi="Garamond" w:cs="Arial"/>
        </w:rPr>
        <w:t>Sept élèves, désignés par A</w:t>
      </w:r>
      <w:proofErr w:type="gramStart"/>
      <w:r w:rsidRPr="005818C5">
        <w:rPr>
          <w:rFonts w:ascii="Garamond" w:hAnsi="Garamond" w:cs="Arial"/>
        </w:rPr>
        <w:t>,B,C,D,E,F</w:t>
      </w:r>
      <w:proofErr w:type="gramEnd"/>
      <w:r w:rsidRPr="005818C5">
        <w:rPr>
          <w:rFonts w:ascii="Garamond" w:hAnsi="Garamond" w:cs="Arial"/>
        </w:rPr>
        <w:t xml:space="preserve"> et G se sont rendus à la bibliothèque</w:t>
      </w:r>
      <w:r w:rsidR="005818C5" w:rsidRPr="005818C5">
        <w:rPr>
          <w:rFonts w:ascii="Garamond" w:hAnsi="Garamond" w:cs="Arial"/>
        </w:rPr>
        <w:t xml:space="preserve"> </w:t>
      </w:r>
      <w:r w:rsidRPr="005818C5">
        <w:rPr>
          <w:rFonts w:ascii="Garamond" w:hAnsi="Garamond" w:cs="Arial"/>
        </w:rPr>
        <w:t xml:space="preserve">aujourd’hui. Le tableau suivant </w:t>
      </w:r>
      <w:proofErr w:type="gramStart"/>
      <w:r w:rsidRPr="005818C5">
        <w:rPr>
          <w:rFonts w:ascii="Garamond" w:hAnsi="Garamond" w:cs="Arial"/>
        </w:rPr>
        <w:t>précise</w:t>
      </w:r>
      <w:proofErr w:type="gramEnd"/>
      <w:r w:rsidRPr="005818C5">
        <w:rPr>
          <w:rFonts w:ascii="Garamond" w:hAnsi="Garamond" w:cs="Arial"/>
        </w:rPr>
        <w:t xml:space="preserve"> « qui </w:t>
      </w:r>
      <w:r w:rsidRPr="005818C5">
        <w:rPr>
          <w:rFonts w:ascii="Garamond" w:hAnsi="Garamond" w:cs="Arial"/>
        </w:rPr>
        <w:t>a</w:t>
      </w:r>
      <w:r w:rsidRPr="005818C5">
        <w:rPr>
          <w:rFonts w:ascii="Garamond" w:hAnsi="Garamond" w:cs="Arial"/>
        </w:rPr>
        <w:t xml:space="preserve"> rencontré qui » (la bibliothèque étant petite, deux</w:t>
      </w:r>
      <w:r w:rsidR="005818C5" w:rsidRPr="005818C5">
        <w:rPr>
          <w:rFonts w:ascii="Garamond" w:hAnsi="Garamond" w:cs="Arial"/>
        </w:rPr>
        <w:t xml:space="preserve"> </w:t>
      </w:r>
      <w:r w:rsidRPr="005818C5">
        <w:rPr>
          <w:rFonts w:ascii="Garamond" w:hAnsi="Garamond" w:cs="Arial"/>
        </w:rPr>
        <w:t>élèves présents au même moment se rencontrent nécessairement…).</w:t>
      </w:r>
    </w:p>
    <w:p w:rsidR="00E375E6" w:rsidRPr="005818C5" w:rsidRDefault="00E375E6" w:rsidP="00E375E6">
      <w:pPr>
        <w:pStyle w:val="NoSpacing"/>
        <w:rPr>
          <w:rFonts w:ascii="Garamond" w:hAnsi="Garamond" w:cs="Arial"/>
        </w:rPr>
      </w:pPr>
      <w:r w:rsidRPr="005818C5">
        <w:rPr>
          <w:rFonts w:ascii="Garamond" w:hAnsi="Garamond" w:cs="Arial"/>
          <w:noProof/>
          <w:lang w:eastAsia="fr-FR"/>
        </w:rPr>
        <w:drawing>
          <wp:inline distT="0" distB="0" distL="0" distR="0" wp14:anchorId="21802CDE" wp14:editId="4D460FFF">
            <wp:extent cx="6638925" cy="561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38925" cy="561975"/>
                    </a:xfrm>
                    <a:prstGeom prst="rect">
                      <a:avLst/>
                    </a:prstGeom>
                    <a:noFill/>
                    <a:ln>
                      <a:noFill/>
                    </a:ln>
                  </pic:spPr>
                </pic:pic>
              </a:graphicData>
            </a:graphic>
          </wp:inline>
        </w:drawing>
      </w:r>
    </w:p>
    <w:p w:rsidR="00E375E6" w:rsidRPr="005818C5" w:rsidRDefault="00E375E6" w:rsidP="00E375E6">
      <w:pPr>
        <w:autoSpaceDE w:val="0"/>
        <w:autoSpaceDN w:val="0"/>
        <w:adjustRightInd w:val="0"/>
        <w:spacing w:after="0" w:line="240" w:lineRule="auto"/>
        <w:rPr>
          <w:rFonts w:ascii="Garamond" w:hAnsi="Garamond" w:cs="Arial"/>
        </w:rPr>
      </w:pPr>
      <w:r w:rsidRPr="005818C5">
        <w:rPr>
          <w:rFonts w:ascii="Garamond" w:hAnsi="Garamond" w:cs="Arial"/>
        </w:rPr>
        <w:t>De combien de places assises doit disposer la bibliothèque pour que chacun ait pu travailler</w:t>
      </w:r>
      <w:r w:rsidR="005818C5" w:rsidRPr="005818C5">
        <w:rPr>
          <w:rFonts w:ascii="Garamond" w:hAnsi="Garamond" w:cs="Arial"/>
        </w:rPr>
        <w:t xml:space="preserve"> </w:t>
      </w:r>
      <w:r w:rsidRPr="005818C5">
        <w:rPr>
          <w:rFonts w:ascii="Garamond" w:hAnsi="Garamond" w:cs="Arial"/>
        </w:rPr>
        <w:t>correctement au cours de cette journée ?</w:t>
      </w:r>
    </w:p>
    <w:p w:rsidR="00E375E6" w:rsidRPr="005818C5" w:rsidRDefault="00E375E6" w:rsidP="00E375E6">
      <w:pPr>
        <w:autoSpaceDE w:val="0"/>
        <w:autoSpaceDN w:val="0"/>
        <w:adjustRightInd w:val="0"/>
        <w:spacing w:after="0" w:line="240" w:lineRule="auto"/>
        <w:rPr>
          <w:rFonts w:ascii="Garamond" w:hAnsi="Garamond" w:cs="Arial"/>
          <w:b/>
          <w:bCs/>
          <w:sz w:val="20"/>
          <w:szCs w:val="20"/>
        </w:rPr>
      </w:pPr>
    </w:p>
    <w:p w:rsidR="00E375E6" w:rsidRPr="005818C5" w:rsidRDefault="00E375E6" w:rsidP="00E375E6">
      <w:pPr>
        <w:autoSpaceDE w:val="0"/>
        <w:autoSpaceDN w:val="0"/>
        <w:adjustRightInd w:val="0"/>
        <w:spacing w:after="0" w:line="240" w:lineRule="auto"/>
        <w:rPr>
          <w:rFonts w:ascii="Garamond" w:hAnsi="Garamond" w:cs="Arial"/>
          <w:b/>
          <w:bCs/>
          <w:sz w:val="20"/>
          <w:szCs w:val="20"/>
        </w:rPr>
      </w:pPr>
    </w:p>
    <w:p w:rsidR="00AD59E8" w:rsidRPr="005818C5" w:rsidRDefault="00AD59E8">
      <w:pPr>
        <w:rPr>
          <w:rFonts w:ascii="Garamond" w:hAnsi="Garamond" w:cs="Arial"/>
          <w:b/>
          <w:bCs/>
          <w:sz w:val="20"/>
          <w:szCs w:val="20"/>
        </w:rPr>
      </w:pPr>
      <w:r w:rsidRPr="005818C5">
        <w:rPr>
          <w:rFonts w:ascii="Garamond" w:hAnsi="Garamond" w:cs="Arial"/>
          <w:b/>
          <w:bCs/>
          <w:sz w:val="20"/>
          <w:szCs w:val="20"/>
        </w:rPr>
        <w:br w:type="page"/>
      </w:r>
    </w:p>
    <w:p w:rsidR="00AD59E8" w:rsidRPr="005818C5" w:rsidRDefault="00AD59E8" w:rsidP="00AD59E8">
      <w:pPr>
        <w:autoSpaceDE w:val="0"/>
        <w:autoSpaceDN w:val="0"/>
        <w:adjustRightInd w:val="0"/>
        <w:spacing w:after="0" w:line="240" w:lineRule="auto"/>
        <w:rPr>
          <w:rFonts w:ascii="Garamond" w:hAnsi="Garamond" w:cs="Arial"/>
          <w:sz w:val="20"/>
          <w:szCs w:val="20"/>
        </w:rPr>
      </w:pPr>
      <w:r w:rsidRPr="005818C5">
        <w:rPr>
          <w:rFonts w:ascii="Garamond" w:hAnsi="Garamond" w:cs="Arial"/>
          <w:b/>
          <w:bCs/>
          <w:sz w:val="20"/>
          <w:szCs w:val="20"/>
        </w:rPr>
        <w:lastRenderedPageBreak/>
        <w:t xml:space="preserve">Solution Exercice </w:t>
      </w:r>
      <w:r w:rsidRPr="005818C5">
        <w:rPr>
          <w:rFonts w:ascii="Garamond" w:hAnsi="Garamond" w:cs="Arial"/>
          <w:b/>
          <w:bCs/>
          <w:sz w:val="20"/>
          <w:szCs w:val="20"/>
        </w:rPr>
        <w:t>2</w:t>
      </w:r>
      <w:r w:rsidRPr="005818C5">
        <w:rPr>
          <w:rFonts w:ascii="Garamond" w:hAnsi="Garamond" w:cs="Arial"/>
          <w:b/>
          <w:bCs/>
          <w:sz w:val="20"/>
          <w:szCs w:val="20"/>
        </w:rPr>
        <w:t xml:space="preserve">. </w:t>
      </w:r>
      <w:r w:rsidRPr="005818C5">
        <w:rPr>
          <w:rFonts w:ascii="Garamond" w:hAnsi="Garamond" w:cs="Arial"/>
          <w:sz w:val="20"/>
          <w:szCs w:val="20"/>
        </w:rPr>
        <w:t>Toujours le même principe. Les sommets sont cette fois des couples donnant le contenu</w:t>
      </w:r>
      <w:r w:rsidRPr="005818C5">
        <w:rPr>
          <w:rFonts w:ascii="Garamond" w:hAnsi="Garamond" w:cs="Arial"/>
          <w:sz w:val="20"/>
          <w:szCs w:val="20"/>
        </w:rPr>
        <w:t xml:space="preserve"> </w:t>
      </w:r>
      <w:r w:rsidRPr="005818C5">
        <w:rPr>
          <w:rFonts w:ascii="Garamond" w:hAnsi="Garamond" w:cs="Arial"/>
          <w:sz w:val="20"/>
          <w:szCs w:val="20"/>
        </w:rPr>
        <w:t>du récipient de 5 litres et celui du récipient de 3 litres. On place un arc entre deux sommets lorsqu’on peut</w:t>
      </w:r>
      <w:r w:rsidRPr="005818C5">
        <w:rPr>
          <w:rFonts w:ascii="Garamond" w:hAnsi="Garamond" w:cs="Arial"/>
          <w:sz w:val="20"/>
          <w:szCs w:val="20"/>
        </w:rPr>
        <w:t xml:space="preserve"> </w:t>
      </w:r>
      <w:r w:rsidRPr="005818C5">
        <w:rPr>
          <w:rFonts w:ascii="Garamond" w:hAnsi="Garamond" w:cs="Arial"/>
          <w:sz w:val="20"/>
          <w:szCs w:val="20"/>
        </w:rPr>
        <w:t>passer d’une configuration à l’autre. On cherche alors un chemin du sommet 0,0 au sommet 4,0… La figure</w:t>
      </w:r>
      <w:r w:rsidRPr="005818C5">
        <w:rPr>
          <w:rFonts w:ascii="Garamond" w:hAnsi="Garamond" w:cs="Arial"/>
          <w:sz w:val="20"/>
          <w:szCs w:val="20"/>
        </w:rPr>
        <w:t xml:space="preserve"> </w:t>
      </w:r>
      <w:r w:rsidRPr="005818C5">
        <w:rPr>
          <w:rFonts w:ascii="Garamond" w:hAnsi="Garamond" w:cs="Arial"/>
          <w:sz w:val="20"/>
          <w:szCs w:val="20"/>
        </w:rPr>
        <w:t>suivante montre un tel chemin (le graphe n’est pas représenté en entier…)</w:t>
      </w:r>
    </w:p>
    <w:p w:rsidR="00AD59E8" w:rsidRPr="005818C5" w:rsidRDefault="00AD59E8" w:rsidP="00AD59E8">
      <w:pPr>
        <w:autoSpaceDE w:val="0"/>
        <w:autoSpaceDN w:val="0"/>
        <w:adjustRightInd w:val="0"/>
        <w:spacing w:after="0" w:line="240" w:lineRule="auto"/>
        <w:rPr>
          <w:rFonts w:ascii="Garamond" w:hAnsi="Garamond" w:cs="Arial"/>
          <w:sz w:val="20"/>
          <w:szCs w:val="20"/>
        </w:rPr>
      </w:pPr>
    </w:p>
    <w:p w:rsidR="00AD59E8" w:rsidRPr="005818C5" w:rsidRDefault="00AD59E8" w:rsidP="00AD59E8">
      <w:pPr>
        <w:autoSpaceDE w:val="0"/>
        <w:autoSpaceDN w:val="0"/>
        <w:adjustRightInd w:val="0"/>
        <w:spacing w:after="0" w:line="240" w:lineRule="auto"/>
        <w:jc w:val="center"/>
        <w:rPr>
          <w:rFonts w:ascii="Garamond" w:hAnsi="Garamond" w:cs="Arial"/>
          <w:sz w:val="20"/>
          <w:szCs w:val="20"/>
        </w:rPr>
      </w:pPr>
      <w:r w:rsidRPr="005818C5">
        <w:rPr>
          <w:rFonts w:ascii="Garamond" w:hAnsi="Garamond" w:cs="Arial"/>
          <w:noProof/>
          <w:sz w:val="20"/>
          <w:szCs w:val="20"/>
          <w:lang w:eastAsia="fr-FR"/>
        </w:rPr>
        <w:drawing>
          <wp:inline distT="0" distB="0" distL="0" distR="0" wp14:anchorId="13E09131" wp14:editId="292EB954">
            <wp:extent cx="1623036" cy="1219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23036" cy="1219200"/>
                    </a:xfrm>
                    <a:prstGeom prst="rect">
                      <a:avLst/>
                    </a:prstGeom>
                    <a:noFill/>
                    <a:ln>
                      <a:noFill/>
                    </a:ln>
                  </pic:spPr>
                </pic:pic>
              </a:graphicData>
            </a:graphic>
          </wp:inline>
        </w:drawing>
      </w:r>
    </w:p>
    <w:p w:rsidR="00AD59E8" w:rsidRPr="005818C5" w:rsidRDefault="00AD59E8" w:rsidP="00AD59E8">
      <w:pPr>
        <w:autoSpaceDE w:val="0"/>
        <w:autoSpaceDN w:val="0"/>
        <w:adjustRightInd w:val="0"/>
        <w:spacing w:after="0" w:line="240" w:lineRule="auto"/>
        <w:rPr>
          <w:rFonts w:ascii="Garamond" w:hAnsi="Garamond" w:cs="Arial"/>
          <w:sz w:val="20"/>
          <w:szCs w:val="20"/>
        </w:rPr>
      </w:pPr>
    </w:p>
    <w:p w:rsidR="00DE7C21" w:rsidRPr="005818C5" w:rsidRDefault="00DE7C21" w:rsidP="00DE7C21">
      <w:pPr>
        <w:autoSpaceDE w:val="0"/>
        <w:autoSpaceDN w:val="0"/>
        <w:adjustRightInd w:val="0"/>
        <w:spacing w:after="0" w:line="240" w:lineRule="auto"/>
        <w:rPr>
          <w:rFonts w:ascii="Garamond" w:hAnsi="Garamond" w:cs="Arial"/>
          <w:sz w:val="20"/>
          <w:szCs w:val="20"/>
        </w:rPr>
      </w:pPr>
      <w:r w:rsidRPr="005818C5">
        <w:rPr>
          <w:rFonts w:ascii="Garamond" w:hAnsi="Garamond" w:cs="Arial"/>
          <w:b/>
          <w:bCs/>
          <w:sz w:val="20"/>
          <w:szCs w:val="20"/>
        </w:rPr>
        <w:t xml:space="preserve">Solution Exercice </w:t>
      </w:r>
      <w:r w:rsidRPr="005818C5">
        <w:rPr>
          <w:rFonts w:ascii="Garamond" w:hAnsi="Garamond" w:cs="Arial"/>
          <w:b/>
          <w:bCs/>
          <w:sz w:val="20"/>
          <w:szCs w:val="20"/>
        </w:rPr>
        <w:t>3</w:t>
      </w:r>
      <w:r w:rsidRPr="005818C5">
        <w:rPr>
          <w:rFonts w:ascii="Garamond" w:hAnsi="Garamond" w:cs="Arial"/>
          <w:b/>
          <w:bCs/>
          <w:sz w:val="20"/>
          <w:szCs w:val="20"/>
        </w:rPr>
        <w:t xml:space="preserve">. </w:t>
      </w:r>
      <w:r w:rsidRPr="005818C5">
        <w:rPr>
          <w:rFonts w:ascii="Garamond" w:hAnsi="Garamond" w:cs="Arial"/>
          <w:sz w:val="20"/>
          <w:szCs w:val="20"/>
        </w:rPr>
        <w:t>De tels tracés sont possibles si le graphe correspondant admet un chemin eulérien, c’est à-dire s’il contient exactement 0 ou 2 sommets de degré impair. La réponse est donc positive uniquement pour</w:t>
      </w:r>
      <w:r w:rsidR="005818C5">
        <w:rPr>
          <w:rFonts w:ascii="Garamond" w:hAnsi="Garamond" w:cs="Arial"/>
          <w:sz w:val="20"/>
          <w:szCs w:val="20"/>
        </w:rPr>
        <w:t xml:space="preserve"> </w:t>
      </w:r>
      <w:r w:rsidRPr="005818C5">
        <w:rPr>
          <w:rFonts w:ascii="Garamond" w:hAnsi="Garamond" w:cs="Arial"/>
          <w:sz w:val="20"/>
          <w:szCs w:val="20"/>
        </w:rPr>
        <w:t>la deuxième figure…</w:t>
      </w:r>
    </w:p>
    <w:p w:rsidR="00E375E6" w:rsidRPr="005818C5" w:rsidRDefault="00E375E6" w:rsidP="00E375E6">
      <w:pPr>
        <w:autoSpaceDE w:val="0"/>
        <w:autoSpaceDN w:val="0"/>
        <w:adjustRightInd w:val="0"/>
        <w:spacing w:after="0" w:line="240" w:lineRule="auto"/>
        <w:rPr>
          <w:rFonts w:ascii="Garamond" w:hAnsi="Garamond" w:cs="Arial"/>
          <w:b/>
          <w:bCs/>
          <w:sz w:val="20"/>
          <w:szCs w:val="20"/>
        </w:rPr>
      </w:pPr>
    </w:p>
    <w:p w:rsidR="00DE7C21" w:rsidRPr="005818C5" w:rsidRDefault="00DE7C21" w:rsidP="00DE7C21">
      <w:pPr>
        <w:autoSpaceDE w:val="0"/>
        <w:autoSpaceDN w:val="0"/>
        <w:adjustRightInd w:val="0"/>
        <w:spacing w:after="0" w:line="240" w:lineRule="auto"/>
        <w:rPr>
          <w:rFonts w:ascii="Garamond" w:hAnsi="Garamond" w:cs="Arial"/>
          <w:sz w:val="20"/>
          <w:szCs w:val="20"/>
        </w:rPr>
      </w:pPr>
      <w:r w:rsidRPr="005818C5">
        <w:rPr>
          <w:rFonts w:ascii="Garamond" w:hAnsi="Garamond" w:cs="Arial"/>
          <w:b/>
          <w:bCs/>
          <w:sz w:val="20"/>
          <w:szCs w:val="20"/>
        </w:rPr>
        <w:t xml:space="preserve">Solution Exercice </w:t>
      </w:r>
      <w:r w:rsidRPr="005818C5">
        <w:rPr>
          <w:rFonts w:ascii="Garamond" w:hAnsi="Garamond" w:cs="Arial"/>
          <w:b/>
          <w:bCs/>
          <w:sz w:val="20"/>
          <w:szCs w:val="20"/>
        </w:rPr>
        <w:t>4</w:t>
      </w:r>
      <w:r w:rsidRPr="005818C5">
        <w:rPr>
          <w:rFonts w:ascii="Garamond" w:hAnsi="Garamond" w:cs="Arial"/>
          <w:b/>
          <w:bCs/>
          <w:sz w:val="20"/>
          <w:szCs w:val="20"/>
        </w:rPr>
        <w:t xml:space="preserve">. </w:t>
      </w:r>
      <w:r w:rsidRPr="005818C5">
        <w:rPr>
          <w:rFonts w:ascii="Garamond" w:hAnsi="Garamond" w:cs="Arial"/>
          <w:sz w:val="20"/>
          <w:szCs w:val="20"/>
        </w:rPr>
        <w:t xml:space="preserve">On peut associer un graphe à cette figure (en réalité un </w:t>
      </w:r>
      <w:proofErr w:type="spellStart"/>
      <w:r w:rsidRPr="005818C5">
        <w:rPr>
          <w:rFonts w:ascii="Garamond" w:hAnsi="Garamond" w:cs="Arial"/>
          <w:sz w:val="20"/>
          <w:szCs w:val="20"/>
        </w:rPr>
        <w:t>multigraphe</w:t>
      </w:r>
      <w:proofErr w:type="spellEnd"/>
      <w:r w:rsidRPr="005818C5">
        <w:rPr>
          <w:rFonts w:ascii="Garamond" w:hAnsi="Garamond" w:cs="Arial"/>
          <w:sz w:val="20"/>
          <w:szCs w:val="20"/>
        </w:rPr>
        <w:t xml:space="preserve"> car nous aurons des</w:t>
      </w:r>
      <w:r w:rsidR="005818C5">
        <w:rPr>
          <w:rFonts w:ascii="Garamond" w:hAnsi="Garamond" w:cs="Arial"/>
          <w:sz w:val="20"/>
          <w:szCs w:val="20"/>
        </w:rPr>
        <w:t xml:space="preserve"> </w:t>
      </w:r>
      <w:r w:rsidRPr="005818C5">
        <w:rPr>
          <w:rFonts w:ascii="Garamond" w:hAnsi="Garamond" w:cs="Arial"/>
          <w:sz w:val="20"/>
          <w:szCs w:val="20"/>
        </w:rPr>
        <w:t>arêtes multiples) de la façon suivante : les sommets représentent les régions (y compris la région extérieure) et</w:t>
      </w:r>
      <w:r w:rsidR="005818C5">
        <w:rPr>
          <w:rFonts w:ascii="Garamond" w:hAnsi="Garamond" w:cs="Arial"/>
          <w:sz w:val="20"/>
          <w:szCs w:val="20"/>
        </w:rPr>
        <w:t xml:space="preserve"> </w:t>
      </w:r>
      <w:r w:rsidRPr="005818C5">
        <w:rPr>
          <w:rFonts w:ascii="Garamond" w:hAnsi="Garamond" w:cs="Arial"/>
          <w:sz w:val="20"/>
          <w:szCs w:val="20"/>
        </w:rPr>
        <w:t xml:space="preserve">deux sommets sont reliés par autant d’arêtes que le nombre de segments communs de leurs régions (voir </w:t>
      </w:r>
      <w:proofErr w:type="spellStart"/>
      <w:r w:rsidRPr="005818C5">
        <w:rPr>
          <w:rFonts w:ascii="Garamond" w:hAnsi="Garamond" w:cs="Arial"/>
          <w:sz w:val="20"/>
          <w:szCs w:val="20"/>
        </w:rPr>
        <w:t>cidessous</w:t>
      </w:r>
      <w:proofErr w:type="spellEnd"/>
      <w:r w:rsidRPr="005818C5">
        <w:rPr>
          <w:rFonts w:ascii="Garamond" w:hAnsi="Garamond" w:cs="Arial"/>
          <w:sz w:val="20"/>
          <w:szCs w:val="20"/>
        </w:rPr>
        <w:t>).</w:t>
      </w:r>
      <w:r w:rsidR="005818C5">
        <w:rPr>
          <w:rFonts w:ascii="Garamond" w:hAnsi="Garamond" w:cs="Arial"/>
          <w:sz w:val="20"/>
          <w:szCs w:val="20"/>
        </w:rPr>
        <w:t xml:space="preserve"> </w:t>
      </w:r>
    </w:p>
    <w:p w:rsidR="00DE7C21" w:rsidRPr="005818C5" w:rsidRDefault="00DE7C21" w:rsidP="00DE7C21">
      <w:pPr>
        <w:autoSpaceDE w:val="0"/>
        <w:autoSpaceDN w:val="0"/>
        <w:adjustRightInd w:val="0"/>
        <w:spacing w:after="0" w:line="240" w:lineRule="auto"/>
        <w:rPr>
          <w:rFonts w:ascii="Garamond" w:hAnsi="Garamond" w:cs="Arial"/>
          <w:b/>
          <w:bCs/>
          <w:sz w:val="20"/>
          <w:szCs w:val="20"/>
        </w:rPr>
      </w:pPr>
      <w:r w:rsidRPr="005818C5">
        <w:rPr>
          <w:rFonts w:ascii="Garamond" w:hAnsi="Garamond" w:cs="Arial"/>
          <w:sz w:val="20"/>
          <w:szCs w:val="20"/>
        </w:rPr>
        <w:t>Le problème revient alors à effectuer un chemin eulérien dans ce graphe. Or, ce graphe contient 4 sommets de</w:t>
      </w:r>
      <w:r w:rsidR="005818C5">
        <w:rPr>
          <w:rFonts w:ascii="Garamond" w:hAnsi="Garamond" w:cs="Arial"/>
          <w:sz w:val="20"/>
          <w:szCs w:val="20"/>
        </w:rPr>
        <w:t xml:space="preserve"> </w:t>
      </w:r>
      <w:bookmarkStart w:id="0" w:name="_GoBack"/>
      <w:bookmarkEnd w:id="0"/>
      <w:r w:rsidRPr="005818C5">
        <w:rPr>
          <w:rFonts w:ascii="Garamond" w:hAnsi="Garamond" w:cs="Arial"/>
          <w:sz w:val="20"/>
          <w:szCs w:val="20"/>
        </w:rPr>
        <w:t>degré impair… c’est donc impossible.</w:t>
      </w:r>
    </w:p>
    <w:p w:rsidR="00DE7C21" w:rsidRPr="005818C5" w:rsidRDefault="00AD59E8" w:rsidP="00DE7C21">
      <w:pPr>
        <w:autoSpaceDE w:val="0"/>
        <w:autoSpaceDN w:val="0"/>
        <w:adjustRightInd w:val="0"/>
        <w:spacing w:after="0" w:line="240" w:lineRule="auto"/>
        <w:jc w:val="center"/>
        <w:rPr>
          <w:rFonts w:ascii="Garamond" w:hAnsi="Garamond" w:cs="Arial"/>
          <w:b/>
          <w:bCs/>
          <w:sz w:val="20"/>
          <w:szCs w:val="20"/>
        </w:rPr>
      </w:pPr>
      <w:r w:rsidRPr="005818C5">
        <w:rPr>
          <w:rFonts w:ascii="Garamond" w:hAnsi="Garamond" w:cs="Arial"/>
          <w:b/>
          <w:bCs/>
          <w:i/>
          <w:iCs/>
          <w:noProof/>
          <w:lang w:eastAsia="fr-FR"/>
        </w:rPr>
        <w:drawing>
          <wp:anchor distT="0" distB="0" distL="114300" distR="114300" simplePos="0" relativeHeight="251668480" behindDoc="0" locked="0" layoutInCell="1" allowOverlap="1" wp14:anchorId="00888BA9" wp14:editId="11627218">
            <wp:simplePos x="0" y="0"/>
            <wp:positionH relativeFrom="column">
              <wp:posOffset>4686300</wp:posOffset>
            </wp:positionH>
            <wp:positionV relativeFrom="paragraph">
              <wp:posOffset>1147445</wp:posOffset>
            </wp:positionV>
            <wp:extent cx="2173605" cy="17475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7360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C21" w:rsidRPr="005818C5">
        <w:rPr>
          <w:rFonts w:ascii="Garamond" w:hAnsi="Garamond" w:cs="Arial"/>
          <w:b/>
          <w:bCs/>
          <w:noProof/>
          <w:sz w:val="20"/>
          <w:szCs w:val="20"/>
          <w:lang w:eastAsia="fr-FR"/>
        </w:rPr>
        <w:drawing>
          <wp:inline distT="0" distB="0" distL="0" distR="0" wp14:anchorId="08BFAFD5" wp14:editId="3CC92455">
            <wp:extent cx="2453575" cy="1322018"/>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56042" cy="1323347"/>
                    </a:xfrm>
                    <a:prstGeom prst="rect">
                      <a:avLst/>
                    </a:prstGeom>
                    <a:noFill/>
                    <a:ln>
                      <a:noFill/>
                    </a:ln>
                  </pic:spPr>
                </pic:pic>
              </a:graphicData>
            </a:graphic>
          </wp:inline>
        </w:drawing>
      </w:r>
    </w:p>
    <w:p w:rsidR="00AD59E8" w:rsidRPr="005818C5" w:rsidRDefault="00AD59E8" w:rsidP="00AD59E8">
      <w:pPr>
        <w:autoSpaceDE w:val="0"/>
        <w:autoSpaceDN w:val="0"/>
        <w:adjustRightInd w:val="0"/>
        <w:spacing w:after="0" w:line="240" w:lineRule="auto"/>
        <w:rPr>
          <w:rFonts w:ascii="Garamond" w:hAnsi="Garamond" w:cs="Arial"/>
          <w:sz w:val="20"/>
          <w:szCs w:val="20"/>
        </w:rPr>
      </w:pPr>
      <w:r w:rsidRPr="005818C5">
        <w:rPr>
          <w:rFonts w:ascii="Garamond" w:hAnsi="Garamond" w:cs="Arial"/>
          <w:b/>
          <w:bCs/>
          <w:sz w:val="20"/>
          <w:szCs w:val="20"/>
        </w:rPr>
        <w:t xml:space="preserve">Solution Exercice </w:t>
      </w:r>
      <w:r w:rsidRPr="005818C5">
        <w:rPr>
          <w:rFonts w:ascii="Garamond" w:hAnsi="Garamond" w:cs="Arial"/>
          <w:b/>
          <w:bCs/>
          <w:sz w:val="20"/>
          <w:szCs w:val="20"/>
        </w:rPr>
        <w:t>5</w:t>
      </w:r>
      <w:r w:rsidRPr="005818C5">
        <w:rPr>
          <w:rFonts w:ascii="Garamond" w:hAnsi="Garamond" w:cs="Arial"/>
          <w:b/>
          <w:bCs/>
          <w:sz w:val="20"/>
          <w:szCs w:val="20"/>
        </w:rPr>
        <w:t xml:space="preserve">. </w:t>
      </w:r>
      <w:r w:rsidRPr="005818C5">
        <w:rPr>
          <w:rFonts w:ascii="Garamond" w:hAnsi="Garamond" w:cs="Arial"/>
          <w:sz w:val="20"/>
          <w:szCs w:val="20"/>
        </w:rPr>
        <w:t>Le graphe modélisant le carrefour est représenté ci-dessous. Son nombre chromatique est égal à 4 (il est 4-coloriable et contient un K</w:t>
      </w:r>
      <w:r w:rsidRPr="005818C5">
        <w:rPr>
          <w:rFonts w:ascii="Garamond" w:hAnsi="Garamond" w:cs="Arial"/>
          <w:sz w:val="13"/>
          <w:szCs w:val="13"/>
        </w:rPr>
        <w:t xml:space="preserve">4 </w:t>
      </w:r>
      <w:r w:rsidRPr="005818C5">
        <w:rPr>
          <w:rFonts w:ascii="Garamond" w:hAnsi="Garamond" w:cs="Arial"/>
          <w:sz w:val="20"/>
          <w:szCs w:val="20"/>
        </w:rPr>
        <w:t xml:space="preserve">regroupant les sommets AC, BD, CD et DA). Un ensemble de sommets de même couleur, par exemple ED, AC, AE et CA regroupe un ensemble de trajets </w:t>
      </w:r>
      <w:proofErr w:type="gramStart"/>
      <w:r w:rsidRPr="005818C5">
        <w:rPr>
          <w:rFonts w:ascii="Garamond" w:hAnsi="Garamond" w:cs="Arial"/>
          <w:sz w:val="20"/>
          <w:szCs w:val="20"/>
        </w:rPr>
        <w:t>pouvant s’effectuer</w:t>
      </w:r>
      <w:proofErr w:type="gramEnd"/>
      <w:r w:rsidRPr="005818C5">
        <w:rPr>
          <w:rFonts w:ascii="Garamond" w:hAnsi="Garamond" w:cs="Arial"/>
          <w:sz w:val="20"/>
          <w:szCs w:val="20"/>
        </w:rPr>
        <w:t xml:space="preserve"> en même temps (aucune incompatibilité). Le nombre chromatique correspond alors au nombre minimum de « cycles » que doivent respecter les feux de signalisation de ce carrefour. Pour notre exemple, nous aurons :</w:t>
      </w:r>
    </w:p>
    <w:p w:rsidR="00AD59E8" w:rsidRPr="005818C5" w:rsidRDefault="00AD59E8" w:rsidP="00AD59E8">
      <w:pPr>
        <w:autoSpaceDE w:val="0"/>
        <w:autoSpaceDN w:val="0"/>
        <w:adjustRightInd w:val="0"/>
        <w:spacing w:after="0" w:line="240" w:lineRule="auto"/>
        <w:ind w:firstLine="708"/>
        <w:rPr>
          <w:rFonts w:ascii="Garamond" w:hAnsi="Garamond" w:cs="Arial"/>
          <w:sz w:val="20"/>
          <w:szCs w:val="20"/>
        </w:rPr>
      </w:pPr>
      <w:r w:rsidRPr="005818C5">
        <w:rPr>
          <w:rFonts w:ascii="Garamond" w:hAnsi="Garamond" w:cs="Arial"/>
          <w:sz w:val="20"/>
          <w:szCs w:val="20"/>
        </w:rPr>
        <w:t xml:space="preserve">1. ED, AC, AE et CA </w:t>
      </w:r>
    </w:p>
    <w:p w:rsidR="00AD59E8" w:rsidRPr="005818C5" w:rsidRDefault="00AD59E8" w:rsidP="00AD59E8">
      <w:pPr>
        <w:autoSpaceDE w:val="0"/>
        <w:autoSpaceDN w:val="0"/>
        <w:adjustRightInd w:val="0"/>
        <w:spacing w:after="0" w:line="240" w:lineRule="auto"/>
        <w:ind w:firstLine="708"/>
        <w:rPr>
          <w:rFonts w:ascii="Garamond" w:hAnsi="Garamond" w:cs="Arial"/>
          <w:sz w:val="20"/>
          <w:szCs w:val="20"/>
        </w:rPr>
      </w:pPr>
      <w:r w:rsidRPr="005818C5">
        <w:rPr>
          <w:rFonts w:ascii="Garamond" w:hAnsi="Garamond" w:cs="Arial"/>
          <w:sz w:val="20"/>
          <w:szCs w:val="20"/>
        </w:rPr>
        <w:t xml:space="preserve">2. BA, BE, BD et EC </w:t>
      </w:r>
    </w:p>
    <w:p w:rsidR="00AD59E8" w:rsidRPr="005818C5" w:rsidRDefault="00AD59E8" w:rsidP="00AD59E8">
      <w:pPr>
        <w:autoSpaceDE w:val="0"/>
        <w:autoSpaceDN w:val="0"/>
        <w:adjustRightInd w:val="0"/>
        <w:spacing w:after="0" w:line="240" w:lineRule="auto"/>
        <w:ind w:firstLine="708"/>
        <w:rPr>
          <w:rFonts w:ascii="Garamond" w:hAnsi="Garamond" w:cs="Arial"/>
          <w:sz w:val="20"/>
          <w:szCs w:val="20"/>
        </w:rPr>
      </w:pPr>
      <w:r w:rsidRPr="005818C5">
        <w:rPr>
          <w:rFonts w:ascii="Garamond" w:hAnsi="Garamond" w:cs="Arial"/>
          <w:sz w:val="20"/>
          <w:szCs w:val="20"/>
        </w:rPr>
        <w:t xml:space="preserve">3. DC et DA </w:t>
      </w:r>
    </w:p>
    <w:p w:rsidR="00AD59E8" w:rsidRPr="005818C5" w:rsidRDefault="00AD59E8" w:rsidP="00AD59E8">
      <w:pPr>
        <w:autoSpaceDE w:val="0"/>
        <w:autoSpaceDN w:val="0"/>
        <w:adjustRightInd w:val="0"/>
        <w:spacing w:after="0" w:line="240" w:lineRule="auto"/>
        <w:ind w:firstLine="708"/>
        <w:rPr>
          <w:rFonts w:ascii="Garamond" w:hAnsi="Garamond" w:cs="Arial"/>
          <w:sz w:val="20"/>
          <w:szCs w:val="20"/>
        </w:rPr>
      </w:pPr>
      <w:r w:rsidRPr="005818C5">
        <w:rPr>
          <w:rFonts w:ascii="Garamond" w:hAnsi="Garamond" w:cs="Arial"/>
          <w:sz w:val="20"/>
          <w:szCs w:val="20"/>
        </w:rPr>
        <w:t>4. CD</w:t>
      </w:r>
    </w:p>
    <w:p w:rsidR="00AD59E8" w:rsidRPr="005818C5" w:rsidRDefault="00AD59E8" w:rsidP="00AD59E8">
      <w:pPr>
        <w:autoSpaceDE w:val="0"/>
        <w:autoSpaceDN w:val="0"/>
        <w:adjustRightInd w:val="0"/>
        <w:spacing w:after="0" w:line="240" w:lineRule="auto"/>
        <w:rPr>
          <w:rFonts w:ascii="Garamond" w:hAnsi="Garamond" w:cs="Arial"/>
          <w:sz w:val="20"/>
          <w:szCs w:val="20"/>
        </w:rPr>
      </w:pPr>
      <w:r w:rsidRPr="005818C5">
        <w:rPr>
          <w:rFonts w:ascii="Garamond" w:hAnsi="Garamond" w:cs="Arial"/>
          <w:sz w:val="20"/>
          <w:szCs w:val="20"/>
        </w:rPr>
        <w:t>D’autres solutions (4-colorations) sont naturellement possibles…</w:t>
      </w:r>
    </w:p>
    <w:p w:rsidR="00AD59E8" w:rsidRPr="005818C5" w:rsidRDefault="00AD59E8" w:rsidP="00AD59E8">
      <w:pPr>
        <w:pStyle w:val="ListParagraph"/>
        <w:numPr>
          <w:ilvl w:val="0"/>
          <w:numId w:val="11"/>
        </w:numPr>
        <w:autoSpaceDE w:val="0"/>
        <w:autoSpaceDN w:val="0"/>
        <w:adjustRightInd w:val="0"/>
        <w:spacing w:after="0" w:line="240" w:lineRule="auto"/>
        <w:jc w:val="center"/>
        <w:rPr>
          <w:rFonts w:ascii="Garamond" w:hAnsi="Garamond" w:cs="Arial"/>
          <w:b/>
          <w:bCs/>
          <w:i/>
          <w:iCs/>
        </w:rPr>
      </w:pPr>
    </w:p>
    <w:p w:rsidR="00AD59E8" w:rsidRPr="005818C5" w:rsidRDefault="00AD59E8" w:rsidP="00AD59E8">
      <w:pPr>
        <w:autoSpaceDE w:val="0"/>
        <w:autoSpaceDN w:val="0"/>
        <w:adjustRightInd w:val="0"/>
        <w:spacing w:after="0" w:line="240" w:lineRule="auto"/>
        <w:rPr>
          <w:rFonts w:ascii="Garamond" w:hAnsi="Garamond" w:cs="Arial"/>
          <w:b/>
          <w:bCs/>
          <w:i/>
          <w:iCs/>
        </w:rPr>
      </w:pPr>
    </w:p>
    <w:p w:rsidR="00E375E6" w:rsidRPr="005818C5" w:rsidRDefault="00E375E6" w:rsidP="00DE7C21">
      <w:pPr>
        <w:autoSpaceDE w:val="0"/>
        <w:autoSpaceDN w:val="0"/>
        <w:adjustRightInd w:val="0"/>
        <w:spacing w:after="0" w:line="240" w:lineRule="auto"/>
        <w:rPr>
          <w:rFonts w:ascii="Garamond" w:hAnsi="Garamond" w:cs="Arial"/>
          <w:sz w:val="20"/>
          <w:szCs w:val="20"/>
        </w:rPr>
      </w:pPr>
      <w:r w:rsidRPr="005818C5">
        <w:rPr>
          <w:rFonts w:ascii="Garamond" w:hAnsi="Garamond" w:cs="Arial"/>
          <w:b/>
          <w:bCs/>
          <w:sz w:val="20"/>
          <w:szCs w:val="20"/>
        </w:rPr>
        <w:t xml:space="preserve">Solution Exercice </w:t>
      </w:r>
      <w:r w:rsidR="00AD59E8" w:rsidRPr="005818C5">
        <w:rPr>
          <w:rFonts w:ascii="Garamond" w:hAnsi="Garamond" w:cs="Arial"/>
          <w:b/>
          <w:bCs/>
          <w:sz w:val="20"/>
          <w:szCs w:val="20"/>
        </w:rPr>
        <w:t>6</w:t>
      </w:r>
      <w:r w:rsidRPr="005818C5">
        <w:rPr>
          <w:rFonts w:ascii="Garamond" w:hAnsi="Garamond" w:cs="Arial"/>
          <w:b/>
          <w:bCs/>
          <w:sz w:val="20"/>
          <w:szCs w:val="20"/>
        </w:rPr>
        <w:t xml:space="preserve">. </w:t>
      </w:r>
      <w:r w:rsidRPr="005818C5">
        <w:rPr>
          <w:rFonts w:ascii="Garamond" w:hAnsi="Garamond" w:cs="Arial"/>
          <w:sz w:val="20"/>
          <w:szCs w:val="20"/>
        </w:rPr>
        <w:t>On reprend le « graphe des rencontres » proposé dans l’exercice 8. Il reste alors à</w:t>
      </w:r>
      <w:r w:rsidR="00DE7C21" w:rsidRPr="005818C5">
        <w:rPr>
          <w:rFonts w:ascii="Garamond" w:hAnsi="Garamond" w:cs="Arial"/>
          <w:sz w:val="20"/>
          <w:szCs w:val="20"/>
        </w:rPr>
        <w:t xml:space="preserve"> </w:t>
      </w:r>
      <w:r w:rsidRPr="005818C5">
        <w:rPr>
          <w:rFonts w:ascii="Garamond" w:hAnsi="Garamond" w:cs="Arial"/>
          <w:sz w:val="20"/>
          <w:szCs w:val="20"/>
        </w:rPr>
        <w:t>proposer une coloration du graphe utilisant un nombre minimum de couleurs. Chaque couleur correspondra à</w:t>
      </w:r>
      <w:r w:rsidR="00DE7C21" w:rsidRPr="005818C5">
        <w:rPr>
          <w:rFonts w:ascii="Garamond" w:hAnsi="Garamond" w:cs="Arial"/>
          <w:sz w:val="20"/>
          <w:szCs w:val="20"/>
        </w:rPr>
        <w:t xml:space="preserve"> </w:t>
      </w:r>
      <w:r w:rsidRPr="005818C5">
        <w:rPr>
          <w:rFonts w:ascii="Garamond" w:hAnsi="Garamond" w:cs="Arial"/>
          <w:sz w:val="20"/>
          <w:szCs w:val="20"/>
        </w:rPr>
        <w:t>une place assise. La coloration suivante montre que 4 places sont nécessaires… et suffisantes car le graphe</w:t>
      </w:r>
      <w:r w:rsidR="00DE7C21" w:rsidRPr="005818C5">
        <w:rPr>
          <w:rFonts w:ascii="Garamond" w:hAnsi="Garamond" w:cs="Arial"/>
          <w:sz w:val="20"/>
          <w:szCs w:val="20"/>
        </w:rPr>
        <w:t xml:space="preserve"> </w:t>
      </w:r>
      <w:r w:rsidRPr="005818C5">
        <w:rPr>
          <w:rFonts w:ascii="Garamond" w:hAnsi="Garamond" w:cs="Arial"/>
          <w:sz w:val="20"/>
          <w:szCs w:val="20"/>
        </w:rPr>
        <w:t>contient une clique (sous-graphe complet) à 4 sommets (B-E-F-G)</w:t>
      </w:r>
    </w:p>
    <w:p w:rsidR="00E375E6" w:rsidRPr="005818C5" w:rsidRDefault="00E375E6" w:rsidP="00AD59E8">
      <w:pPr>
        <w:pStyle w:val="NoSpacing"/>
        <w:jc w:val="center"/>
        <w:rPr>
          <w:rFonts w:ascii="Garamond" w:hAnsi="Garamond"/>
        </w:rPr>
      </w:pPr>
      <w:r w:rsidRPr="005818C5">
        <w:rPr>
          <w:rFonts w:ascii="Garamond" w:hAnsi="Garamond"/>
          <w:noProof/>
          <w:lang w:eastAsia="fr-FR"/>
        </w:rPr>
        <w:drawing>
          <wp:inline distT="0" distB="0" distL="0" distR="0" wp14:anchorId="0B839794" wp14:editId="525AB798">
            <wp:extent cx="2561488" cy="21764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61488" cy="2176463"/>
                    </a:xfrm>
                    <a:prstGeom prst="rect">
                      <a:avLst/>
                    </a:prstGeom>
                    <a:noFill/>
                    <a:ln>
                      <a:noFill/>
                    </a:ln>
                  </pic:spPr>
                </pic:pic>
              </a:graphicData>
            </a:graphic>
          </wp:inline>
        </w:drawing>
      </w:r>
    </w:p>
    <w:sectPr w:rsidR="00E375E6" w:rsidRPr="005818C5" w:rsidSect="00013A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66210"/>
    <w:multiLevelType w:val="hybridMultilevel"/>
    <w:tmpl w:val="FA0E9BEA"/>
    <w:lvl w:ilvl="0" w:tplc="643CC4F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0A06A1"/>
    <w:multiLevelType w:val="hybridMultilevel"/>
    <w:tmpl w:val="B53439DE"/>
    <w:lvl w:ilvl="0" w:tplc="F3FA6DD4">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E192C52"/>
    <w:multiLevelType w:val="hybridMultilevel"/>
    <w:tmpl w:val="A15842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FC3144C"/>
    <w:multiLevelType w:val="hybridMultilevel"/>
    <w:tmpl w:val="F72C1380"/>
    <w:lvl w:ilvl="0" w:tplc="E0EEC8C6">
      <w:start w:val="1"/>
      <w:numFmt w:val="decimal"/>
      <w:lvlText w:val="%1."/>
      <w:lvlJc w:val="left"/>
      <w:pPr>
        <w:ind w:left="720" w:hanging="360"/>
      </w:pPr>
      <w:rPr>
        <w:rFonts w:eastAsiaTheme="minorEastAsia"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4DE5F9B"/>
    <w:multiLevelType w:val="hybridMultilevel"/>
    <w:tmpl w:val="861EAC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6D1262B"/>
    <w:multiLevelType w:val="hybridMultilevel"/>
    <w:tmpl w:val="77C89F9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74C22C9"/>
    <w:multiLevelType w:val="hybridMultilevel"/>
    <w:tmpl w:val="25F8FC3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59940D3"/>
    <w:multiLevelType w:val="hybridMultilevel"/>
    <w:tmpl w:val="F72C1380"/>
    <w:lvl w:ilvl="0" w:tplc="E0EEC8C6">
      <w:start w:val="1"/>
      <w:numFmt w:val="decimal"/>
      <w:lvlText w:val="%1."/>
      <w:lvlJc w:val="left"/>
      <w:pPr>
        <w:ind w:left="720" w:hanging="360"/>
      </w:pPr>
      <w:rPr>
        <w:rFonts w:eastAsiaTheme="minorEastAsia"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4F6FF5"/>
    <w:multiLevelType w:val="hybridMultilevel"/>
    <w:tmpl w:val="921E14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E48359C"/>
    <w:multiLevelType w:val="hybridMultilevel"/>
    <w:tmpl w:val="B82609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DEC4CA9"/>
    <w:multiLevelType w:val="hybridMultilevel"/>
    <w:tmpl w:val="6546C7E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6"/>
  </w:num>
  <w:num w:numId="5">
    <w:abstractNumId w:val="10"/>
  </w:num>
  <w:num w:numId="6">
    <w:abstractNumId w:val="1"/>
  </w:num>
  <w:num w:numId="7">
    <w:abstractNumId w:val="3"/>
  </w:num>
  <w:num w:numId="8">
    <w:abstractNumId w:val="4"/>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262"/>
    <w:rsid w:val="00013A8B"/>
    <w:rsid w:val="00044BB6"/>
    <w:rsid w:val="00050B24"/>
    <w:rsid w:val="00050F6F"/>
    <w:rsid w:val="00072974"/>
    <w:rsid w:val="00076375"/>
    <w:rsid w:val="000B129F"/>
    <w:rsid w:val="000B2226"/>
    <w:rsid w:val="000B43AB"/>
    <w:rsid w:val="000C3401"/>
    <w:rsid w:val="0010199B"/>
    <w:rsid w:val="001D1ECE"/>
    <w:rsid w:val="001D4E7B"/>
    <w:rsid w:val="0020614B"/>
    <w:rsid w:val="002D5262"/>
    <w:rsid w:val="00327FD0"/>
    <w:rsid w:val="003520C9"/>
    <w:rsid w:val="003C3D53"/>
    <w:rsid w:val="003D604F"/>
    <w:rsid w:val="003E37D7"/>
    <w:rsid w:val="003F1BA0"/>
    <w:rsid w:val="00447919"/>
    <w:rsid w:val="004544A4"/>
    <w:rsid w:val="00485A1F"/>
    <w:rsid w:val="004E7C60"/>
    <w:rsid w:val="004F0914"/>
    <w:rsid w:val="0052558F"/>
    <w:rsid w:val="00544076"/>
    <w:rsid w:val="00562135"/>
    <w:rsid w:val="005818C5"/>
    <w:rsid w:val="005929CE"/>
    <w:rsid w:val="005D5DAE"/>
    <w:rsid w:val="006433F5"/>
    <w:rsid w:val="006E5592"/>
    <w:rsid w:val="0070701B"/>
    <w:rsid w:val="00725F10"/>
    <w:rsid w:val="007441CA"/>
    <w:rsid w:val="00786B84"/>
    <w:rsid w:val="007E20A0"/>
    <w:rsid w:val="007E31FE"/>
    <w:rsid w:val="007F7835"/>
    <w:rsid w:val="00842474"/>
    <w:rsid w:val="00846E67"/>
    <w:rsid w:val="0087489B"/>
    <w:rsid w:val="008D3A60"/>
    <w:rsid w:val="009243E1"/>
    <w:rsid w:val="009433D3"/>
    <w:rsid w:val="0098406B"/>
    <w:rsid w:val="009A2289"/>
    <w:rsid w:val="009B0F01"/>
    <w:rsid w:val="009F1993"/>
    <w:rsid w:val="00A01EC6"/>
    <w:rsid w:val="00A8708D"/>
    <w:rsid w:val="00AA0FAF"/>
    <w:rsid w:val="00AB1056"/>
    <w:rsid w:val="00AB6264"/>
    <w:rsid w:val="00AD59E8"/>
    <w:rsid w:val="00AF757B"/>
    <w:rsid w:val="00B04F94"/>
    <w:rsid w:val="00B36472"/>
    <w:rsid w:val="00B55397"/>
    <w:rsid w:val="00BE2E12"/>
    <w:rsid w:val="00BF40F1"/>
    <w:rsid w:val="00C03B3B"/>
    <w:rsid w:val="00C10A06"/>
    <w:rsid w:val="00C164A5"/>
    <w:rsid w:val="00C17A2D"/>
    <w:rsid w:val="00C46902"/>
    <w:rsid w:val="00C549ED"/>
    <w:rsid w:val="00C85876"/>
    <w:rsid w:val="00CD71E3"/>
    <w:rsid w:val="00CF4A2B"/>
    <w:rsid w:val="00D22877"/>
    <w:rsid w:val="00D43828"/>
    <w:rsid w:val="00D44087"/>
    <w:rsid w:val="00D67685"/>
    <w:rsid w:val="00DE7C21"/>
    <w:rsid w:val="00DF547E"/>
    <w:rsid w:val="00DF5AF2"/>
    <w:rsid w:val="00E319D7"/>
    <w:rsid w:val="00E375E6"/>
    <w:rsid w:val="00E6112F"/>
    <w:rsid w:val="00E716CF"/>
    <w:rsid w:val="00EA6503"/>
    <w:rsid w:val="00EB5C95"/>
    <w:rsid w:val="00EF38B7"/>
    <w:rsid w:val="00F05EBB"/>
    <w:rsid w:val="00F17851"/>
    <w:rsid w:val="00F316F4"/>
    <w:rsid w:val="00F41E2A"/>
    <w:rsid w:val="00F44468"/>
    <w:rsid w:val="00F453FD"/>
    <w:rsid w:val="00F6052C"/>
    <w:rsid w:val="00F860BD"/>
    <w:rsid w:val="00F9730D"/>
    <w:rsid w:val="00FE29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2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5262"/>
    <w:pPr>
      <w:spacing w:after="0" w:line="240" w:lineRule="auto"/>
    </w:pPr>
  </w:style>
  <w:style w:type="character" w:styleId="Hyperlink">
    <w:name w:val="Hyperlink"/>
    <w:basedOn w:val="DefaultParagraphFont"/>
    <w:uiPriority w:val="99"/>
    <w:unhideWhenUsed/>
    <w:rsid w:val="00013A8B"/>
    <w:rPr>
      <w:color w:val="0000FF" w:themeColor="hyperlink"/>
      <w:u w:val="single"/>
    </w:rPr>
  </w:style>
  <w:style w:type="paragraph" w:styleId="BalloonText">
    <w:name w:val="Balloon Text"/>
    <w:basedOn w:val="Normal"/>
    <w:link w:val="BalloonTextChar"/>
    <w:uiPriority w:val="99"/>
    <w:semiHidden/>
    <w:unhideWhenUsed/>
    <w:rsid w:val="00013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8B"/>
    <w:rPr>
      <w:rFonts w:ascii="Tahoma" w:hAnsi="Tahoma" w:cs="Tahoma"/>
      <w:sz w:val="16"/>
      <w:szCs w:val="16"/>
    </w:rPr>
  </w:style>
  <w:style w:type="table" w:styleId="TableGrid">
    <w:name w:val="Table Grid"/>
    <w:basedOn w:val="TableNormal"/>
    <w:uiPriority w:val="59"/>
    <w:rsid w:val="00013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37D7"/>
    <w:rPr>
      <w:color w:val="808080"/>
    </w:rPr>
  </w:style>
  <w:style w:type="paragraph" w:styleId="ListParagraph">
    <w:name w:val="List Paragraph"/>
    <w:basedOn w:val="Normal"/>
    <w:uiPriority w:val="34"/>
    <w:qFormat/>
    <w:rsid w:val="00FE298C"/>
    <w:pPr>
      <w:ind w:left="720"/>
      <w:contextualSpacing/>
    </w:pPr>
  </w:style>
  <w:style w:type="paragraph" w:styleId="NormalWeb">
    <w:name w:val="Normal (Web)"/>
    <w:basedOn w:val="Normal"/>
    <w:uiPriority w:val="99"/>
    <w:semiHidden/>
    <w:unhideWhenUsed/>
    <w:rsid w:val="007E20A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2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5262"/>
    <w:pPr>
      <w:spacing w:after="0" w:line="240" w:lineRule="auto"/>
    </w:pPr>
  </w:style>
  <w:style w:type="character" w:styleId="Hyperlink">
    <w:name w:val="Hyperlink"/>
    <w:basedOn w:val="DefaultParagraphFont"/>
    <w:uiPriority w:val="99"/>
    <w:unhideWhenUsed/>
    <w:rsid w:val="00013A8B"/>
    <w:rPr>
      <w:color w:val="0000FF" w:themeColor="hyperlink"/>
      <w:u w:val="single"/>
    </w:rPr>
  </w:style>
  <w:style w:type="paragraph" w:styleId="BalloonText">
    <w:name w:val="Balloon Text"/>
    <w:basedOn w:val="Normal"/>
    <w:link w:val="BalloonTextChar"/>
    <w:uiPriority w:val="99"/>
    <w:semiHidden/>
    <w:unhideWhenUsed/>
    <w:rsid w:val="00013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8B"/>
    <w:rPr>
      <w:rFonts w:ascii="Tahoma" w:hAnsi="Tahoma" w:cs="Tahoma"/>
      <w:sz w:val="16"/>
      <w:szCs w:val="16"/>
    </w:rPr>
  </w:style>
  <w:style w:type="table" w:styleId="TableGrid">
    <w:name w:val="Table Grid"/>
    <w:basedOn w:val="TableNormal"/>
    <w:uiPriority w:val="59"/>
    <w:rsid w:val="00013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37D7"/>
    <w:rPr>
      <w:color w:val="808080"/>
    </w:rPr>
  </w:style>
  <w:style w:type="paragraph" w:styleId="ListParagraph">
    <w:name w:val="List Paragraph"/>
    <w:basedOn w:val="Normal"/>
    <w:uiPriority w:val="34"/>
    <w:qFormat/>
    <w:rsid w:val="00FE298C"/>
    <w:pPr>
      <w:ind w:left="720"/>
      <w:contextualSpacing/>
    </w:pPr>
  </w:style>
  <w:style w:type="paragraph" w:styleId="NormalWeb">
    <w:name w:val="Normal (Web)"/>
    <w:basedOn w:val="Normal"/>
    <w:uiPriority w:val="99"/>
    <w:semiHidden/>
    <w:unhideWhenUsed/>
    <w:rsid w:val="007E20A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95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8.png"/><Relationship Id="rId21" Type="http://schemas.openxmlformats.org/officeDocument/2006/relationships/oleObject" Target="embeddings/oleObject7.bin"/><Relationship Id="rId42" Type="http://schemas.openxmlformats.org/officeDocument/2006/relationships/oleObject" Target="embeddings/oleObject16.bin"/><Relationship Id="rId47" Type="http://schemas.openxmlformats.org/officeDocument/2006/relationships/image" Target="media/image25.wmf"/><Relationship Id="rId63" Type="http://schemas.openxmlformats.org/officeDocument/2006/relationships/oleObject" Target="embeddings/oleObject26.bin"/><Relationship Id="rId68" Type="http://schemas.openxmlformats.org/officeDocument/2006/relationships/image" Target="media/image35.wmf"/><Relationship Id="rId84" Type="http://schemas.openxmlformats.org/officeDocument/2006/relationships/image" Target="media/image48.png"/><Relationship Id="rId89" Type="http://schemas.openxmlformats.org/officeDocument/2006/relationships/image" Target="media/image49.png"/><Relationship Id="rId112" Type="http://schemas.openxmlformats.org/officeDocument/2006/relationships/image" Target="media/image63.png"/><Relationship Id="rId16" Type="http://schemas.openxmlformats.org/officeDocument/2006/relationships/image" Target="media/image7.png"/><Relationship Id="rId107" Type="http://schemas.openxmlformats.org/officeDocument/2006/relationships/image" Target="media/image58.png"/><Relationship Id="rId11" Type="http://schemas.openxmlformats.org/officeDocument/2006/relationships/oleObject" Target="embeddings/oleObject2.bin"/><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oleObject" Target="embeddings/oleObject21.bin"/><Relationship Id="rId58" Type="http://schemas.openxmlformats.org/officeDocument/2006/relationships/image" Target="media/image30.wmf"/><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oleObject" Target="embeddings/oleObject44.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46.png"/><Relationship Id="rId90" Type="http://schemas.openxmlformats.org/officeDocument/2006/relationships/oleObject" Target="embeddings/oleObject36.bin"/><Relationship Id="rId95" Type="http://schemas.openxmlformats.org/officeDocument/2006/relationships/oleObject" Target="embeddings/oleObject39.bin"/><Relationship Id="rId19" Type="http://schemas.openxmlformats.org/officeDocument/2006/relationships/oleObject" Target="embeddings/oleObject6.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image" Target="media/image22.png"/><Relationship Id="rId48" Type="http://schemas.openxmlformats.org/officeDocument/2006/relationships/oleObject" Target="embeddings/oleObject18.bin"/><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9.bin"/><Relationship Id="rId77" Type="http://schemas.openxmlformats.org/officeDocument/2006/relationships/image" Target="media/image41.png"/><Relationship Id="rId100" Type="http://schemas.openxmlformats.org/officeDocument/2006/relationships/image" Target="media/image53.png"/><Relationship Id="rId105" Type="http://schemas.openxmlformats.org/officeDocument/2006/relationships/image" Target="media/image56.png"/><Relationship Id="rId113" Type="http://schemas.openxmlformats.org/officeDocument/2006/relationships/image" Target="media/image64.png"/><Relationship Id="rId118"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27.wmf"/><Relationship Id="rId72" Type="http://schemas.openxmlformats.org/officeDocument/2006/relationships/image" Target="media/image37.wmf"/><Relationship Id="rId80" Type="http://schemas.openxmlformats.org/officeDocument/2006/relationships/image" Target="media/image44.jpeg"/><Relationship Id="rId85" Type="http://schemas.openxmlformats.org/officeDocument/2006/relationships/oleObject" Target="embeddings/oleObject32.bin"/><Relationship Id="rId93" Type="http://schemas.openxmlformats.org/officeDocument/2006/relationships/oleObject" Target="embeddings/oleObject38.bin"/><Relationship Id="rId98" Type="http://schemas.openxmlformats.org/officeDocument/2006/relationships/image" Target="media/image52.png"/><Relationship Id="rId121" Type="http://schemas.openxmlformats.org/officeDocument/2006/relationships/image" Target="media/image7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54.png"/><Relationship Id="rId108" Type="http://schemas.openxmlformats.org/officeDocument/2006/relationships/image" Target="media/image59.png"/><Relationship Id="rId116" Type="http://schemas.openxmlformats.org/officeDocument/2006/relationships/image" Target="media/image67.png"/><Relationship Id="rId124"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oleObject" Target="embeddings/oleObject35.bin"/><Relationship Id="rId91" Type="http://schemas.openxmlformats.org/officeDocument/2006/relationships/oleObject" Target="embeddings/oleObject37.bin"/><Relationship Id="rId96" Type="http://schemas.openxmlformats.org/officeDocument/2006/relationships/oleObject" Target="embeddings/oleObject40.bin"/><Relationship Id="rId111"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image" Target="media/image26.wmf"/><Relationship Id="rId57" Type="http://schemas.openxmlformats.org/officeDocument/2006/relationships/oleObject" Target="embeddings/oleObject23.bin"/><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image" Target="media/image70.png"/><Relationship Id="rId10" Type="http://schemas.openxmlformats.org/officeDocument/2006/relationships/image" Target="media/image4.png"/><Relationship Id="rId31" Type="http://schemas.openxmlformats.org/officeDocument/2006/relationships/oleObject" Target="embeddings/oleObject11.bin"/><Relationship Id="rId44" Type="http://schemas.openxmlformats.org/officeDocument/2006/relationships/image" Target="media/image23.png"/><Relationship Id="rId52" Type="http://schemas.openxmlformats.org/officeDocument/2006/relationships/oleObject" Target="embeddings/oleObject20.bin"/><Relationship Id="rId60" Type="http://schemas.openxmlformats.org/officeDocument/2006/relationships/image" Target="media/image31.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42.png"/><Relationship Id="rId81" Type="http://schemas.openxmlformats.org/officeDocument/2006/relationships/image" Target="media/image45.jpeg"/><Relationship Id="rId86" Type="http://schemas.openxmlformats.org/officeDocument/2006/relationships/oleObject" Target="embeddings/oleObject33.bin"/><Relationship Id="rId94" Type="http://schemas.openxmlformats.org/officeDocument/2006/relationships/image" Target="media/image51.png"/><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0.wmf"/><Relationship Id="rId109" Type="http://schemas.openxmlformats.org/officeDocument/2006/relationships/image" Target="media/image60.png"/><Relationship Id="rId34"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40.jpeg"/><Relationship Id="rId97" Type="http://schemas.openxmlformats.org/officeDocument/2006/relationships/oleObject" Target="embeddings/oleObject41.bin"/><Relationship Id="rId104" Type="http://schemas.openxmlformats.org/officeDocument/2006/relationships/image" Target="media/image55.png"/><Relationship Id="rId120"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oleObject" Target="embeddings/oleObject30.bin"/><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2.wmf"/><Relationship Id="rId40" Type="http://schemas.openxmlformats.org/officeDocument/2006/relationships/oleObject" Target="embeddings/oleObject15.bin"/><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oleObject" Target="embeddings/oleObject34.bin"/><Relationship Id="rId110" Type="http://schemas.openxmlformats.org/officeDocument/2006/relationships/image" Target="media/image61.png"/><Relationship Id="rId115"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1216</TotalTime>
  <Pages>26</Pages>
  <Words>5090</Words>
  <Characters>27999</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Kergot</dc:creator>
  <cp:lastModifiedBy>julien Kergot</cp:lastModifiedBy>
  <cp:revision>3</cp:revision>
  <cp:lastPrinted>2020-06-03T06:25:00Z</cp:lastPrinted>
  <dcterms:created xsi:type="dcterms:W3CDTF">2020-04-22T07:31:00Z</dcterms:created>
  <dcterms:modified xsi:type="dcterms:W3CDTF">2020-06-03T06:26:00Z</dcterms:modified>
</cp:coreProperties>
</file>