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274" w:rsidRPr="00477A57" w:rsidRDefault="00246274" w:rsidP="00246274">
      <w:pPr>
        <w:pStyle w:val="NoSpacing"/>
        <w:jc w:val="center"/>
        <w:rPr>
          <w:b/>
          <w:sz w:val="32"/>
        </w:rPr>
      </w:pPr>
      <w:r w:rsidRPr="00477A57">
        <w:rPr>
          <w:b/>
          <w:sz w:val="32"/>
        </w:rPr>
        <w:t>Progression classe de seconde</w:t>
      </w:r>
    </w:p>
    <w:p w:rsidR="00327FD0" w:rsidRDefault="00246274" w:rsidP="00246274">
      <w:pPr>
        <w:pStyle w:val="NoSpacing"/>
        <w:jc w:val="center"/>
        <w:rPr>
          <w:b/>
        </w:rPr>
      </w:pPr>
      <w:r w:rsidRPr="00246274">
        <w:rPr>
          <w:b/>
        </w:rPr>
        <w:t>(</w:t>
      </w:r>
      <w:proofErr w:type="gramStart"/>
      <w:r w:rsidRPr="00246274">
        <w:rPr>
          <w:b/>
        </w:rPr>
        <w:t>semaine</w:t>
      </w:r>
      <w:r w:rsidR="00477A57">
        <w:rPr>
          <w:b/>
        </w:rPr>
        <w:t>s</w:t>
      </w:r>
      <w:proofErr w:type="gramEnd"/>
      <w:r w:rsidRPr="00246274">
        <w:rPr>
          <w:b/>
        </w:rPr>
        <w:t xml:space="preserve"> du 16 au 22 mars</w:t>
      </w:r>
      <w:r w:rsidR="00477A57">
        <w:rPr>
          <w:b/>
        </w:rPr>
        <w:t xml:space="preserve"> et du 23 au 30</w:t>
      </w:r>
      <w:r w:rsidRPr="00246274">
        <w:rPr>
          <w:b/>
        </w:rPr>
        <w:t>)</w:t>
      </w:r>
    </w:p>
    <w:p w:rsidR="00477A57" w:rsidRPr="00246274" w:rsidRDefault="00477A57" w:rsidP="00246274">
      <w:pPr>
        <w:pStyle w:val="NoSpacing"/>
        <w:jc w:val="center"/>
        <w:rPr>
          <w:b/>
        </w:rPr>
      </w:pPr>
    </w:p>
    <w:p w:rsidR="00246274" w:rsidRPr="00246274" w:rsidRDefault="00246274" w:rsidP="00246274">
      <w:pPr>
        <w:pStyle w:val="NoSpacing"/>
        <w:jc w:val="right"/>
        <w:rPr>
          <w:i/>
        </w:rPr>
      </w:pPr>
      <w:r w:rsidRPr="00246274">
        <w:rPr>
          <w:i/>
        </w:rPr>
        <w:t>(version 1.0</w:t>
      </w:r>
      <w:r w:rsidR="00081D7A">
        <w:rPr>
          <w:i/>
        </w:rPr>
        <w:t>5</w:t>
      </w:r>
      <w:r w:rsidRPr="00246274">
        <w:rPr>
          <w:i/>
        </w:rPr>
        <w:t xml:space="preserve"> : </w:t>
      </w:r>
      <w:r w:rsidR="00081D7A">
        <w:rPr>
          <w:i/>
        </w:rPr>
        <w:t>21</w:t>
      </w:r>
      <w:r w:rsidRPr="00246274">
        <w:rPr>
          <w:i/>
        </w:rPr>
        <w:t xml:space="preserve"> mars 2020) </w:t>
      </w:r>
    </w:p>
    <w:p w:rsidR="00246274" w:rsidRDefault="00246274" w:rsidP="00246274">
      <w:pPr>
        <w:pStyle w:val="NoSpacing"/>
      </w:pPr>
    </w:p>
    <w:p w:rsidR="00246274" w:rsidRDefault="00246274" w:rsidP="00246274">
      <w:pPr>
        <w:pStyle w:val="NoSpacing"/>
      </w:pPr>
      <w:r>
        <w:t xml:space="preserve">Remarque : le document n’est pas complet, il va être mis à jour </w:t>
      </w:r>
    </w:p>
    <w:p w:rsidR="00246274" w:rsidRDefault="00246274" w:rsidP="00246274">
      <w:pPr>
        <w:pStyle w:val="NoSpacing"/>
      </w:pPr>
    </w:p>
    <w:p w:rsidR="00246274" w:rsidRPr="00246274" w:rsidRDefault="00246274" w:rsidP="00246274">
      <w:pPr>
        <w:pStyle w:val="NoSpacing"/>
        <w:jc w:val="center"/>
        <w:rPr>
          <w:b/>
        </w:rPr>
      </w:pPr>
      <w:r w:rsidRPr="00246274">
        <w:rPr>
          <w:b/>
        </w:rPr>
        <w:t>Première heure :</w:t>
      </w:r>
    </w:p>
    <w:p w:rsidR="00246274" w:rsidRDefault="00246274" w:rsidP="00246274">
      <w:pPr>
        <w:pStyle w:val="NoSpacing"/>
      </w:pPr>
    </w:p>
    <w:p w:rsidR="00246274" w:rsidRDefault="00246274" w:rsidP="00246274">
      <w:pPr>
        <w:pStyle w:val="NoSpacing"/>
      </w:pPr>
      <w:r>
        <w:t>Retour sur la notion de représentation graphique de fonction à travers de l’exemple fil rouge du polycopié.</w:t>
      </w:r>
    </w:p>
    <w:p w:rsidR="00246274" w:rsidRDefault="00246274" w:rsidP="00246274">
      <w:pPr>
        <w:pStyle w:val="NoSpacing"/>
      </w:pPr>
    </w:p>
    <w:p w:rsidR="00246274" w:rsidRDefault="00246274" w:rsidP="00246274">
      <w:pPr>
        <w:pStyle w:val="NoSpacing"/>
        <w:rPr>
          <w:rFonts w:eastAsiaTheme="minorEastAsia"/>
        </w:rPr>
      </w:pPr>
      <w:r w:rsidRPr="00246274">
        <w:rPr>
          <w:b/>
        </w:rPr>
        <w:t>Rappel :</w:t>
      </w:r>
      <w:r>
        <w:t xml:space="preserve"> on a définit par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=x(5-x)</m:t>
        </m:r>
      </m:oMath>
      <w:r>
        <w:rPr>
          <w:rFonts w:eastAsiaTheme="minorEastAsia"/>
        </w:rPr>
        <w:t xml:space="preserve"> la fonction qui associe à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la longueur du côté horizontal d’un rectangle délimité par une corde de 10cm de long l’aire du rectangle exprimée en cm².</w:t>
      </w:r>
    </w:p>
    <w:p w:rsidR="00246274" w:rsidRDefault="00246274" w:rsidP="00246274">
      <w:pPr>
        <w:pStyle w:val="NoSpacing"/>
        <w:rPr>
          <w:rFonts w:eastAsiaTheme="minorEastAsia"/>
        </w:rPr>
      </w:pPr>
      <w:r>
        <w:t xml:space="preserve">Cette fonction est définie sur l’intervalle </w:t>
      </w:r>
      <m:oMath>
        <m:r>
          <w:rPr>
            <w:rFonts w:ascii="Cambria Math" w:hAnsi="Cambria Math"/>
          </w:rPr>
          <m:t>[0;5]</m:t>
        </m:r>
      </m:oMath>
    </w:p>
    <w:p w:rsidR="00246274" w:rsidRDefault="00246274" w:rsidP="00246274">
      <w:pPr>
        <w:pStyle w:val="NoSpacing"/>
        <w:rPr>
          <w:rFonts w:eastAsiaTheme="minorEastAsia"/>
        </w:rPr>
      </w:pPr>
    </w:p>
    <w:p w:rsidR="00256050" w:rsidRPr="00256050" w:rsidRDefault="00256050" w:rsidP="00246274">
      <w:pPr>
        <w:pStyle w:val="NoSpacing"/>
        <w:rPr>
          <w:rFonts w:eastAsiaTheme="minorEastAsia"/>
          <w:b/>
        </w:rPr>
      </w:pPr>
      <w:r w:rsidRPr="00256050">
        <w:rPr>
          <w:rFonts w:eastAsiaTheme="minorEastAsia"/>
          <w:b/>
        </w:rPr>
        <w:t>Construction d’une courbe représentative</w:t>
      </w:r>
    </w:p>
    <w:p w:rsidR="00256050" w:rsidRDefault="00256050" w:rsidP="00246274">
      <w:pPr>
        <w:pStyle w:val="NoSpacing"/>
        <w:rPr>
          <w:rFonts w:eastAsiaTheme="minorEastAsia"/>
        </w:rPr>
      </w:pPr>
    </w:p>
    <w:p w:rsidR="00246274" w:rsidRDefault="007E715B" w:rsidP="00246274">
      <w:pPr>
        <w:pStyle w:val="NoSpacing"/>
      </w:pPr>
      <w:r>
        <w:t>En utilisant votre calculatrice ou en faisant les calculs à la main c</w:t>
      </w:r>
      <w:r w:rsidR="00246274">
        <w:t xml:space="preserve">omplétez le tableau suivant : </w:t>
      </w:r>
    </w:p>
    <w:p w:rsidR="00246274" w:rsidRDefault="00246274" w:rsidP="0024627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694"/>
        <w:gridCol w:w="758"/>
        <w:gridCol w:w="694"/>
        <w:gridCol w:w="758"/>
        <w:gridCol w:w="694"/>
        <w:gridCol w:w="758"/>
        <w:gridCol w:w="694"/>
        <w:gridCol w:w="758"/>
        <w:gridCol w:w="695"/>
        <w:gridCol w:w="654"/>
        <w:gridCol w:w="654"/>
      </w:tblGrid>
      <w:tr w:rsidR="00246274" w:rsidTr="00246274">
        <w:tc>
          <w:tcPr>
            <w:tcW w:w="823" w:type="dxa"/>
          </w:tcPr>
          <w:p w:rsidR="00246274" w:rsidRDefault="00246274" w:rsidP="00246274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94" w:type="dxa"/>
          </w:tcPr>
          <w:p w:rsidR="00246274" w:rsidRDefault="00246274" w:rsidP="00246274">
            <w:pPr>
              <w:pStyle w:val="NoSpacing"/>
            </w:pPr>
            <w:r>
              <w:t>0</w:t>
            </w: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  <w:r>
              <w:t>0,5</w:t>
            </w:r>
          </w:p>
        </w:tc>
        <w:tc>
          <w:tcPr>
            <w:tcW w:w="694" w:type="dxa"/>
          </w:tcPr>
          <w:p w:rsidR="00246274" w:rsidRDefault="00246274" w:rsidP="00246274">
            <w:pPr>
              <w:pStyle w:val="NoSpacing"/>
            </w:pPr>
            <w:r>
              <w:t>1</w:t>
            </w: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  <w:r>
              <w:t>1,5</w:t>
            </w:r>
          </w:p>
        </w:tc>
        <w:tc>
          <w:tcPr>
            <w:tcW w:w="694" w:type="dxa"/>
          </w:tcPr>
          <w:p w:rsidR="00246274" w:rsidRDefault="00246274" w:rsidP="00246274">
            <w:pPr>
              <w:pStyle w:val="NoSpacing"/>
            </w:pPr>
            <w:r>
              <w:t>2</w:t>
            </w: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  <w:r>
              <w:t>2,5</w:t>
            </w:r>
          </w:p>
        </w:tc>
        <w:tc>
          <w:tcPr>
            <w:tcW w:w="694" w:type="dxa"/>
          </w:tcPr>
          <w:p w:rsidR="00246274" w:rsidRDefault="00246274" w:rsidP="00246274">
            <w:pPr>
              <w:pStyle w:val="NoSpacing"/>
            </w:pPr>
            <w:r>
              <w:t>3</w:t>
            </w: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  <w:r>
              <w:t>3,5</w:t>
            </w:r>
          </w:p>
        </w:tc>
        <w:tc>
          <w:tcPr>
            <w:tcW w:w="695" w:type="dxa"/>
          </w:tcPr>
          <w:p w:rsidR="00246274" w:rsidRDefault="00246274" w:rsidP="00246274">
            <w:pPr>
              <w:pStyle w:val="NoSpacing"/>
            </w:pPr>
            <w:r>
              <w:t>4</w:t>
            </w:r>
          </w:p>
        </w:tc>
        <w:tc>
          <w:tcPr>
            <w:tcW w:w="654" w:type="dxa"/>
          </w:tcPr>
          <w:p w:rsidR="00246274" w:rsidRDefault="00246274" w:rsidP="00246274">
            <w:pPr>
              <w:pStyle w:val="NoSpacing"/>
            </w:pPr>
            <w:r>
              <w:t>4,5</w:t>
            </w:r>
          </w:p>
        </w:tc>
        <w:tc>
          <w:tcPr>
            <w:tcW w:w="654" w:type="dxa"/>
          </w:tcPr>
          <w:p w:rsidR="00246274" w:rsidRDefault="00246274" w:rsidP="00246274">
            <w:pPr>
              <w:pStyle w:val="NoSpacing"/>
            </w:pPr>
            <w:r>
              <w:t>5</w:t>
            </w:r>
          </w:p>
        </w:tc>
      </w:tr>
      <w:tr w:rsidR="00246274" w:rsidTr="00246274">
        <w:tc>
          <w:tcPr>
            <w:tcW w:w="823" w:type="dxa"/>
          </w:tcPr>
          <w:p w:rsidR="00246274" w:rsidRDefault="00246274" w:rsidP="00246274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A(x)</m:t>
                </m:r>
              </m:oMath>
            </m:oMathPara>
          </w:p>
        </w:tc>
        <w:tc>
          <w:tcPr>
            <w:tcW w:w="694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694" w:type="dxa"/>
          </w:tcPr>
          <w:p w:rsidR="00246274" w:rsidRDefault="007E715B" w:rsidP="00246274">
            <w:pPr>
              <w:pStyle w:val="NoSpacing"/>
            </w:pPr>
            <w:r>
              <w:t>4</w:t>
            </w: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694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694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758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695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654" w:type="dxa"/>
          </w:tcPr>
          <w:p w:rsidR="00246274" w:rsidRDefault="00246274" w:rsidP="00246274">
            <w:pPr>
              <w:pStyle w:val="NoSpacing"/>
            </w:pPr>
          </w:p>
        </w:tc>
        <w:tc>
          <w:tcPr>
            <w:tcW w:w="654" w:type="dxa"/>
          </w:tcPr>
          <w:p w:rsidR="00246274" w:rsidRDefault="00246274" w:rsidP="00246274">
            <w:pPr>
              <w:pStyle w:val="NoSpacing"/>
            </w:pPr>
          </w:p>
        </w:tc>
      </w:tr>
    </w:tbl>
    <w:p w:rsidR="00246274" w:rsidRDefault="00246274" w:rsidP="00246274">
      <w:pPr>
        <w:pStyle w:val="NoSpacing"/>
      </w:pPr>
    </w:p>
    <w:p w:rsidR="007E715B" w:rsidRDefault="007E715B" w:rsidP="00246274">
      <w:pPr>
        <w:pStyle w:val="NoSpacing"/>
      </w:pPr>
      <w:r>
        <w:t>(</w:t>
      </w:r>
      <w:proofErr w:type="gramStart"/>
      <w:r>
        <w:t>la</w:t>
      </w:r>
      <w:proofErr w:type="gramEnd"/>
      <w:r>
        <w:t xml:space="preserve"> correction du tableau comme celle des exercices qui suivent sera proposée à la fin du document)</w:t>
      </w:r>
    </w:p>
    <w:p w:rsidR="007E715B" w:rsidRDefault="007E715B" w:rsidP="00246274">
      <w:pPr>
        <w:pStyle w:val="NoSpacing"/>
      </w:pPr>
    </w:p>
    <w:p w:rsidR="007E715B" w:rsidRDefault="007E715B" w:rsidP="00246274">
      <w:pPr>
        <w:pStyle w:val="NoSpacing"/>
        <w:rPr>
          <w:rFonts w:eastAsiaTheme="minorEastAsia"/>
        </w:rPr>
      </w:pPr>
      <w:r>
        <w:t xml:space="preserve">Un tel tableau est très utile pour pouvoir tracer la courbe représentative de la </w:t>
      </w:r>
      <w:proofErr w:type="gramStart"/>
      <w:r>
        <w:t xml:space="preserve">fonction </w:t>
      </w:r>
      <w:proofErr w:type="gramEnd"/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. Une telle courbe est constituée de milliers de points dont les coordonnées sont de la forme </w:t>
      </w:r>
      <m:oMath>
        <m:r>
          <w:rPr>
            <w:rFonts w:ascii="Cambria Math" w:eastAsiaTheme="minorEastAsia" w:hAnsi="Cambria Math"/>
          </w:rPr>
          <m:t>(x;f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)</m:t>
        </m:r>
      </m:oMath>
      <w:r>
        <w:rPr>
          <w:rFonts w:eastAsiaTheme="minorEastAsia"/>
        </w:rPr>
        <w:t xml:space="preserve"> autrement dit pour chaque point l’ordonnée est l’image de l’abscisse par la </w:t>
      </w:r>
      <w:proofErr w:type="gramStart"/>
      <w:r>
        <w:rPr>
          <w:rFonts w:eastAsiaTheme="minorEastAsia"/>
        </w:rPr>
        <w:t xml:space="preserve">fonction </w:t>
      </w:r>
      <w:proofErr w:type="gramEnd"/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. </w:t>
      </w:r>
    </w:p>
    <w:p w:rsidR="0025425A" w:rsidRDefault="0025425A" w:rsidP="00246274">
      <w:pPr>
        <w:pStyle w:val="NoSpacing"/>
        <w:rPr>
          <w:rFonts w:eastAsiaTheme="minorEastAsia"/>
        </w:rPr>
      </w:pPr>
    </w:p>
    <w:p w:rsidR="0025425A" w:rsidRDefault="0025425A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Remarque : la ligne des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est appelée ligne des antécédents, et la ligne des </w:t>
      </w:r>
      <m:oMath>
        <m:r>
          <w:rPr>
            <w:rFonts w:ascii="Cambria Math" w:eastAsiaTheme="minorEastAsia" w:hAnsi="Cambria Math"/>
          </w:rPr>
          <m:t>A(x)</m:t>
        </m:r>
      </m:oMath>
      <w:r>
        <w:rPr>
          <w:rFonts w:eastAsiaTheme="minorEastAsia"/>
        </w:rPr>
        <w:t xml:space="preserve"> est la ligne des images. Pour reprendre l’exemple précédent 1 a pour image 4 par la fonction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et 4 admet comme antécédent le nombre 1 (ce n’est pas le seul antécédent de 4, si vous avez bien rempli le tableau vous devriez en avoir vu un autre) </w:t>
      </w:r>
    </w:p>
    <w:p w:rsidR="007E715B" w:rsidRDefault="007E715B" w:rsidP="00246274">
      <w:pPr>
        <w:pStyle w:val="NoSpacing"/>
        <w:rPr>
          <w:rFonts w:eastAsiaTheme="minorEastAsia"/>
        </w:rPr>
      </w:pPr>
    </w:p>
    <w:p w:rsidR="007E715B" w:rsidRDefault="00625B77" w:rsidP="00246274">
      <w:pPr>
        <w:pStyle w:val="NoSpacing"/>
        <w:rPr>
          <w:rFonts w:eastAsiaTheme="minorEastAsia"/>
        </w:rPr>
      </w:pPr>
      <w:r>
        <w:rPr>
          <w:rFonts w:eastAsiaTheme="minorEastAsia"/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CF85F07" wp14:editId="3F6267A9">
            <wp:simplePos x="0" y="0"/>
            <wp:positionH relativeFrom="column">
              <wp:posOffset>3879215</wp:posOffset>
            </wp:positionH>
            <wp:positionV relativeFrom="paragraph">
              <wp:posOffset>331470</wp:posOffset>
            </wp:positionV>
            <wp:extent cx="2950845" cy="344995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15B">
        <w:rPr>
          <w:rFonts w:eastAsiaTheme="minorEastAsia"/>
        </w:rPr>
        <w:t>Une représentation graphique permet de voir d’un seul coup d’œil une quantité faramineuse d’informations. On en a une vue globale et synthétique.</w:t>
      </w:r>
    </w:p>
    <w:p w:rsidR="007E715B" w:rsidRDefault="007E715B" w:rsidP="00477A57">
      <w:pPr>
        <w:pStyle w:val="NoSpacing"/>
        <w:jc w:val="center"/>
        <w:rPr>
          <w:rFonts w:eastAsiaTheme="minorEastAsia"/>
        </w:rPr>
      </w:pPr>
    </w:p>
    <w:p w:rsidR="00477A57" w:rsidRDefault="00477A57" w:rsidP="00246274">
      <w:pPr>
        <w:pStyle w:val="NoSpacing"/>
        <w:rPr>
          <w:rFonts w:eastAsiaTheme="minorEastAsia"/>
        </w:rPr>
      </w:pPr>
    </w:p>
    <w:p w:rsidR="00477A57" w:rsidRDefault="00477A57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Dans le repère </w:t>
      </w:r>
      <w:r w:rsidR="00B740A9">
        <w:rPr>
          <w:rFonts w:eastAsiaTheme="minorEastAsia"/>
        </w:rPr>
        <w:t>ci-contre</w:t>
      </w:r>
      <w:r>
        <w:rPr>
          <w:rFonts w:eastAsiaTheme="minorEastAsia"/>
        </w:rPr>
        <w:t xml:space="preserve"> on </w:t>
      </w:r>
      <w:r w:rsidR="00B740A9">
        <w:rPr>
          <w:rFonts w:eastAsiaTheme="minorEastAsia"/>
        </w:rPr>
        <w:t>veu</w:t>
      </w:r>
      <w:r>
        <w:rPr>
          <w:rFonts w:eastAsiaTheme="minorEastAsia"/>
        </w:rPr>
        <w:t>t placer les point</w:t>
      </w:r>
      <w:r w:rsidR="00B740A9">
        <w:rPr>
          <w:rFonts w:eastAsiaTheme="minorEastAsia"/>
        </w:rPr>
        <w:t>s</w:t>
      </w:r>
      <w:r>
        <w:rPr>
          <w:rFonts w:eastAsiaTheme="minorEastAsia"/>
        </w:rPr>
        <w:t xml:space="preserve"> correspondant à chacune des colonnes du tableau.</w:t>
      </w:r>
    </w:p>
    <w:p w:rsidR="00477A57" w:rsidRDefault="00477A57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Par exemple dans la troisième colonne on a </w:t>
      </w:r>
      <m:oMath>
        <m:r>
          <w:rPr>
            <w:rFonts w:ascii="Cambria Math" w:eastAsiaTheme="minorEastAsia" w:hAnsi="Cambria Math"/>
          </w:rPr>
          <m:t>x=1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et </w:t>
      </w:r>
      <w:proofErr w:type="gramEnd"/>
      <m:oMath>
        <m:r>
          <w:rPr>
            <w:rFonts w:ascii="Cambria Math" w:eastAsiaTheme="minorEastAsia" w:hAnsi="Cambria Math"/>
          </w:rPr>
          <m:t>f(x)=4</m:t>
        </m:r>
      </m:oMath>
      <w:r>
        <w:rPr>
          <w:rFonts w:eastAsiaTheme="minorEastAsia"/>
        </w:rPr>
        <w:t>.</w:t>
      </w:r>
    </w:p>
    <w:p w:rsidR="007E715B" w:rsidRDefault="00477A57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Ce qui correspond au point de coordonnées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1;4</m:t>
            </m:r>
          </m:e>
        </m:d>
      </m:oMath>
      <w:r>
        <w:rPr>
          <w:rFonts w:eastAsiaTheme="minorEastAsia"/>
        </w:rPr>
        <w:t xml:space="preserve"> que j’ai placé sur le repère (j’ai choisi de l’appeler C) </w:t>
      </w:r>
    </w:p>
    <w:p w:rsidR="007E715B" w:rsidRDefault="007E715B" w:rsidP="00246274">
      <w:pPr>
        <w:pStyle w:val="NoSpacing"/>
      </w:pPr>
    </w:p>
    <w:p w:rsidR="007E715B" w:rsidRDefault="00B740A9" w:rsidP="00246274">
      <w:pPr>
        <w:pStyle w:val="NoSpacing"/>
      </w:pPr>
      <w:r>
        <w:t>Complétez la figure</w:t>
      </w:r>
      <w:r w:rsidR="00F26A85">
        <w:t xml:space="preserve"> à l’aide des valeurs du tableau.</w:t>
      </w:r>
    </w:p>
    <w:p w:rsidR="00F26A85" w:rsidRDefault="00F26A85" w:rsidP="00246274">
      <w:pPr>
        <w:pStyle w:val="NoSpacing"/>
      </w:pPr>
    </w:p>
    <w:p w:rsidR="00F26A85" w:rsidRDefault="00F26A85" w:rsidP="00246274">
      <w:pPr>
        <w:pStyle w:val="NoSpacing"/>
      </w:pPr>
    </w:p>
    <w:p w:rsidR="00F26A85" w:rsidRDefault="00F26A85" w:rsidP="00246274">
      <w:pPr>
        <w:pStyle w:val="NoSpacing"/>
      </w:pPr>
      <w:r>
        <w:t>Une courbe est constituée de milliards de points, mais on n’a pas le temps d’effectuer autant de calcul. Il nous faudra donc tricher, c’est-à-dire relier les points parfaitement placés (avec le tableau) à l’aide de points devinés.</w:t>
      </w:r>
    </w:p>
    <w:p w:rsidR="00F26A85" w:rsidRDefault="00F26A85" w:rsidP="00246274">
      <w:pPr>
        <w:pStyle w:val="NoSpacing"/>
      </w:pPr>
    </w:p>
    <w:p w:rsidR="00571BC2" w:rsidRDefault="00F26A85" w:rsidP="00246274">
      <w:pPr>
        <w:pStyle w:val="NoSpacing"/>
      </w:pPr>
      <w:r>
        <w:t>Pour bien « deviner » il peut être utile de savoir à quoi ressemble la courbe, et pour cela on peut s’aider de la calculatrice ou de l’ordinateur</w:t>
      </w:r>
      <w:r w:rsidR="00571BC2">
        <w:t>.</w:t>
      </w:r>
    </w:p>
    <w:p w:rsidR="00571BC2" w:rsidRDefault="00571BC2" w:rsidP="00246274">
      <w:pPr>
        <w:pStyle w:val="NoSpacing"/>
      </w:pPr>
    </w:p>
    <w:p w:rsidR="00571BC2" w:rsidRPr="00571BC2" w:rsidRDefault="00571BC2" w:rsidP="00246274">
      <w:pPr>
        <w:pStyle w:val="NoSpacing"/>
        <w:rPr>
          <w:b/>
        </w:rPr>
      </w:pPr>
      <w:r w:rsidRPr="00571BC2">
        <w:rPr>
          <w:b/>
        </w:rPr>
        <w:t>Utilisation de l’ordinateur.</w:t>
      </w:r>
    </w:p>
    <w:p w:rsidR="00571BC2" w:rsidRDefault="00571BC2" w:rsidP="00246274">
      <w:pPr>
        <w:pStyle w:val="NoSpacing"/>
      </w:pPr>
      <w:r>
        <w:t xml:space="preserve">Lancer </w:t>
      </w:r>
      <w:proofErr w:type="spellStart"/>
      <w:r>
        <w:t>géogebra</w:t>
      </w:r>
      <w:proofErr w:type="spellEnd"/>
      <w:r>
        <w:t xml:space="preserve"> (qui se situe sur la suite logicielle de l’ordinateur offert par la région)</w:t>
      </w:r>
    </w:p>
    <w:p w:rsidR="00571BC2" w:rsidRDefault="00571BC2" w:rsidP="00246274">
      <w:pPr>
        <w:pStyle w:val="NoSpacing"/>
      </w:pPr>
      <w:r>
        <w:lastRenderedPageBreak/>
        <w:t xml:space="preserve">En bas de la fenêtre il y a une barre de saisie. </w:t>
      </w:r>
      <w:r w:rsidR="007943CB">
        <w:t>Rentrez-y</w:t>
      </w:r>
      <w:r>
        <w:t xml:space="preserve"> la fonction que vous voulez voir représenter comme suit :</w:t>
      </w:r>
    </w:p>
    <w:p w:rsidR="00571BC2" w:rsidRDefault="00571BC2" w:rsidP="007943CB">
      <w:pPr>
        <w:pStyle w:val="NoSpacing"/>
        <w:jc w:val="center"/>
      </w:pPr>
      <w:r>
        <w:rPr>
          <w:noProof/>
          <w:lang w:eastAsia="fr-FR"/>
        </w:rPr>
        <w:drawing>
          <wp:inline distT="0" distB="0" distL="0" distR="0">
            <wp:extent cx="3942715" cy="4095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C2" w:rsidRDefault="00571BC2" w:rsidP="00246274">
      <w:pPr>
        <w:pStyle w:val="NoSpacing"/>
      </w:pPr>
      <w:r>
        <w:t>Et vous verrez apparaitre la courbe représentative de la fonction. On peut remarquer s</w:t>
      </w:r>
      <w:r w:rsidR="007943CB">
        <w:t>a forme parabol</w:t>
      </w:r>
      <w:r>
        <w:t>ique, et que sur près du sommet la courbe est très « courbée » par contre plus on s’en éloigne plus elle semble rectiligne. Du coup en reliant les points sur notre figure précédente on sera attentif à bien arrondir la courbe près du sommet.</w:t>
      </w:r>
    </w:p>
    <w:p w:rsidR="00571BC2" w:rsidRDefault="00571BC2" w:rsidP="00246274">
      <w:pPr>
        <w:pStyle w:val="NoSpacing"/>
      </w:pPr>
    </w:p>
    <w:p w:rsidR="00571BC2" w:rsidRPr="007943CB" w:rsidRDefault="00571BC2" w:rsidP="00246274">
      <w:pPr>
        <w:pStyle w:val="NoSpacing"/>
        <w:rPr>
          <w:b/>
        </w:rPr>
      </w:pPr>
      <w:r w:rsidRPr="007943CB">
        <w:rPr>
          <w:b/>
        </w:rPr>
        <w:t>Utilisation de la calculatrice</w:t>
      </w:r>
    </w:p>
    <w:p w:rsidR="00571BC2" w:rsidRDefault="00571BC2" w:rsidP="00246274">
      <w:pPr>
        <w:pStyle w:val="NoSpacing"/>
        <w:rPr>
          <w:rFonts w:eastAsiaTheme="minorEastAsia"/>
        </w:rPr>
      </w:pPr>
      <w:r>
        <w:t xml:space="preserve">En appuyant sur la touche </w:t>
      </w:r>
      <m:oMath>
        <m:r>
          <w:rPr>
            <w:rFonts w:ascii="Cambria Math" w:hAnsi="Cambria Math"/>
          </w:rPr>
          <m:t>f(x)</m:t>
        </m:r>
      </m:oMath>
      <w:r w:rsidR="007943CB">
        <w:rPr>
          <w:rFonts w:eastAsiaTheme="minorEastAsia"/>
        </w:rPr>
        <w:t xml:space="preserve"> on accède à l’éditeur d’équation, dans lequel on rentrera notre fonction. </w:t>
      </w:r>
    </w:p>
    <w:p w:rsidR="007943CB" w:rsidRDefault="007943CB" w:rsidP="007943CB">
      <w:pPr>
        <w:pStyle w:val="NoSpacing"/>
        <w:jc w:val="center"/>
        <w:rPr>
          <w:rFonts w:eastAsiaTheme="minorEastAsia"/>
        </w:rPr>
      </w:pPr>
      <w:r>
        <w:rPr>
          <w:rFonts w:eastAsiaTheme="minorEastAsia"/>
          <w:noProof/>
          <w:lang w:eastAsia="fr-FR"/>
        </w:rPr>
        <w:drawing>
          <wp:inline distT="0" distB="0" distL="0" distR="0">
            <wp:extent cx="3259437" cy="98764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47" cy="9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De là il nous faut régler la fenêtre dans laquelle on veut afficher la fonction et la lecture de notre tableau nous donnera des informations intéressantes 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"/>
        <w:gridCol w:w="328"/>
        <w:gridCol w:w="606"/>
        <w:gridCol w:w="328"/>
        <w:gridCol w:w="606"/>
        <w:gridCol w:w="328"/>
        <w:gridCol w:w="606"/>
        <w:gridCol w:w="328"/>
        <w:gridCol w:w="606"/>
        <w:gridCol w:w="328"/>
        <w:gridCol w:w="606"/>
        <w:gridCol w:w="328"/>
      </w:tblGrid>
      <w:tr w:rsidR="007943CB" w:rsidTr="007943CB">
        <w:tc>
          <w:tcPr>
            <w:tcW w:w="0" w:type="auto"/>
          </w:tcPr>
          <w:p w:rsidR="007943CB" w:rsidRDefault="007943CB" w:rsidP="007B740E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0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0,5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1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1,5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2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2,5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3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3,5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4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4,5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5</w:t>
            </w:r>
          </w:p>
        </w:tc>
      </w:tr>
      <w:tr w:rsidR="007943CB" w:rsidTr="007943CB">
        <w:tc>
          <w:tcPr>
            <w:tcW w:w="0" w:type="auto"/>
          </w:tcPr>
          <w:p w:rsidR="007943CB" w:rsidRDefault="007943CB" w:rsidP="007B740E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A(x)</m:t>
                </m:r>
              </m:oMath>
            </m:oMathPara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0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2,25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4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5,25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6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6,25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6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5,25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4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2,25</w:t>
            </w:r>
          </w:p>
        </w:tc>
        <w:tc>
          <w:tcPr>
            <w:tcW w:w="0" w:type="auto"/>
          </w:tcPr>
          <w:p w:rsidR="007943CB" w:rsidRDefault="007943CB" w:rsidP="007B740E">
            <w:pPr>
              <w:pStyle w:val="NoSpacing"/>
            </w:pPr>
            <w:r>
              <w:t>0</w:t>
            </w:r>
          </w:p>
        </w:tc>
      </w:tr>
    </w:tbl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On voit que les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varient entre 0 et 5 et que les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(les images) varient entre 0 et 6,25</w:t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>On choisira donc une fenêtre légèrement plus grande que ces limites :</w:t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6D34946" wp14:editId="22AEFA2B">
            <wp:simplePos x="0" y="0"/>
            <wp:positionH relativeFrom="column">
              <wp:posOffset>4460875</wp:posOffset>
            </wp:positionH>
            <wp:positionV relativeFrom="paragraph">
              <wp:posOffset>127635</wp:posOffset>
            </wp:positionV>
            <wp:extent cx="2363470" cy="249364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>On appu</w:t>
      </w:r>
      <w:r w:rsidR="00625B77">
        <w:rPr>
          <w:rFonts w:eastAsiaTheme="minorEastAsia"/>
        </w:rPr>
        <w:t>i</w:t>
      </w:r>
      <w:r>
        <w:rPr>
          <w:rFonts w:eastAsiaTheme="minorEastAsia"/>
        </w:rPr>
        <w:t xml:space="preserve">e sur le bouton </w:t>
      </w:r>
      <w:r w:rsidR="00625B77">
        <w:rPr>
          <w:rFonts w:eastAsiaTheme="minorEastAsia"/>
          <w:noProof/>
          <w:lang w:eastAsia="fr-FR"/>
        </w:rPr>
        <w:drawing>
          <wp:inline distT="0" distB="0" distL="0" distR="0">
            <wp:extent cx="534670" cy="3149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et on fixe les valeurs suivantes :</w:t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Au cas où ça ne soit pas clair </w:t>
      </w:r>
      <w:proofErr w:type="spellStart"/>
      <w:r>
        <w:rPr>
          <w:rFonts w:eastAsiaTheme="minorEastAsia"/>
        </w:rPr>
        <w:t>Xmin</w:t>
      </w:r>
      <w:proofErr w:type="spellEnd"/>
      <w:r>
        <w:rPr>
          <w:rFonts w:eastAsiaTheme="minorEastAsia"/>
        </w:rPr>
        <w:t xml:space="preserve"> correspond à la valeur minimale visible sur la fenêtre, </w:t>
      </w:r>
      <w:proofErr w:type="spellStart"/>
      <w:r>
        <w:rPr>
          <w:rFonts w:eastAsiaTheme="minorEastAsia"/>
        </w:rPr>
        <w:t>Xmax</w:t>
      </w:r>
      <w:proofErr w:type="spellEnd"/>
      <w:r>
        <w:rPr>
          <w:rFonts w:eastAsiaTheme="minorEastAsia"/>
        </w:rPr>
        <w:t xml:space="preserve"> la plus grande abscisse possible etc…</w:t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Moins évident il y a le cas de </w:t>
      </w:r>
      <w:proofErr w:type="spellStart"/>
      <w:r>
        <w:rPr>
          <w:rFonts w:eastAsiaTheme="minorEastAsia"/>
        </w:rPr>
        <w:t>Xgrad</w:t>
      </w:r>
      <w:proofErr w:type="spellEnd"/>
      <w:r>
        <w:rPr>
          <w:rFonts w:eastAsiaTheme="minorEastAsia"/>
        </w:rPr>
        <w:t xml:space="preserve"> et </w:t>
      </w:r>
      <w:proofErr w:type="spellStart"/>
      <w:r>
        <w:rPr>
          <w:rFonts w:eastAsiaTheme="minorEastAsia"/>
        </w:rPr>
        <w:t>Ygrad</w:t>
      </w:r>
      <w:proofErr w:type="spellEnd"/>
      <w:r>
        <w:rPr>
          <w:rFonts w:eastAsiaTheme="minorEastAsia"/>
        </w:rPr>
        <w:t xml:space="preserve"> qui indiquent l’espacement entre les graduations sur l’axe. </w:t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Ici ces items ont pour valeur 1, ce qui veut dire que les axes sont gradués toutes les unités. </w:t>
      </w:r>
    </w:p>
    <w:p w:rsidR="007943CB" w:rsidRDefault="007943CB" w:rsidP="00246274">
      <w:pPr>
        <w:pStyle w:val="NoSpacing"/>
        <w:rPr>
          <w:rFonts w:eastAsiaTheme="minorEastAsia"/>
        </w:rPr>
      </w:pP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>Remarque :</w:t>
      </w:r>
    </w:p>
    <w:p w:rsidR="007943CB" w:rsidRDefault="007943CB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>Si on s’intéressait à une courbe représentée dans une fenêtre couvran</w:t>
      </w:r>
      <w:r w:rsidR="00625B77">
        <w:rPr>
          <w:rFonts w:eastAsiaTheme="minorEastAsia"/>
        </w:rPr>
        <w:t xml:space="preserve">t de très grandes valeurs et qu’on gardait </w:t>
      </w:r>
      <w:proofErr w:type="spellStart"/>
      <w:r w:rsidR="00625B77">
        <w:rPr>
          <w:rFonts w:eastAsiaTheme="minorEastAsia"/>
        </w:rPr>
        <w:t>Xgrad</w:t>
      </w:r>
      <w:proofErr w:type="spellEnd"/>
      <w:r w:rsidR="00625B77">
        <w:rPr>
          <w:rFonts w:eastAsiaTheme="minorEastAsia"/>
        </w:rPr>
        <w:t>=</w:t>
      </w:r>
      <w:proofErr w:type="spellStart"/>
      <w:r w:rsidR="00625B77">
        <w:rPr>
          <w:rFonts w:eastAsiaTheme="minorEastAsia"/>
        </w:rPr>
        <w:t>Ygrad</w:t>
      </w:r>
      <w:proofErr w:type="spellEnd"/>
      <w:r w:rsidR="00625B77">
        <w:rPr>
          <w:rFonts w:eastAsiaTheme="minorEastAsia"/>
        </w:rPr>
        <w:t>=1 on aurait toutes les graduations qui serait collées ce qui rendrait toute lecture sur l’axe illisible. Il vaudrait mieux fixer les graduations toutes les 10 ou toutes les 10 unités</w:t>
      </w:r>
    </w:p>
    <w:p w:rsidR="007943CB" w:rsidRDefault="007943CB" w:rsidP="00246274">
      <w:pPr>
        <w:pStyle w:val="NoSpacing"/>
        <w:rPr>
          <w:rFonts w:eastAsiaTheme="minorEastAsia"/>
        </w:rPr>
      </w:pPr>
    </w:p>
    <w:p w:rsidR="007943CB" w:rsidRDefault="00625B77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Une fois la fenêtre réglée on appuie sur le bouton </w:t>
      </w:r>
      <w:r>
        <w:rPr>
          <w:rFonts w:eastAsiaTheme="minorEastAsia"/>
          <w:noProof/>
          <w:lang w:eastAsia="fr-FR"/>
        </w:rPr>
        <w:drawing>
          <wp:inline distT="0" distB="0" distL="0" distR="0">
            <wp:extent cx="439420" cy="255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</w:p>
    <w:p w:rsidR="007943CB" w:rsidRDefault="00625B77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Qui nous </w:t>
      </w:r>
      <w:r w:rsidR="00256050">
        <w:rPr>
          <w:rFonts w:eastAsiaTheme="minorEastAsia"/>
        </w:rPr>
        <w:t>offrira</w:t>
      </w:r>
      <w:r>
        <w:rPr>
          <w:rFonts w:eastAsiaTheme="minorEastAsia"/>
        </w:rPr>
        <w:t xml:space="preserve"> le joli dessein suivant : </w:t>
      </w:r>
    </w:p>
    <w:p w:rsidR="00625B77" w:rsidRDefault="00625B77" w:rsidP="00246274">
      <w:pPr>
        <w:pStyle w:val="NoSpacing"/>
        <w:rPr>
          <w:rFonts w:eastAsiaTheme="minorEastAsia"/>
        </w:rPr>
      </w:pPr>
      <w:r>
        <w:rPr>
          <w:rFonts w:eastAsiaTheme="minorEastAsia"/>
          <w:noProof/>
          <w:lang w:eastAsia="fr-FR"/>
        </w:rPr>
        <w:drawing>
          <wp:inline distT="0" distB="0" distL="0" distR="0">
            <wp:extent cx="3533140" cy="2784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3CB" w:rsidRDefault="00625B77" w:rsidP="00246274">
      <w:pPr>
        <w:pStyle w:val="NoSpacing"/>
      </w:pPr>
      <w:r>
        <w:lastRenderedPageBreak/>
        <w:t xml:space="preserve">En mode trace le curseur reste </w:t>
      </w:r>
      <w:r w:rsidR="00256050">
        <w:t>verrouillé (comme un viseur)</w:t>
      </w:r>
      <w:r>
        <w:t xml:space="preserve"> sur la courbe, les flèches gauche et droites permettent de glisser sur la courbe dans le sens choisi. S’il y avait plus d’une courbe on pourrait basculer de l’une à l’autre avec les flèches bas et haut.</w:t>
      </w:r>
    </w:p>
    <w:p w:rsidR="00571BC2" w:rsidRDefault="00571BC2" w:rsidP="00246274">
      <w:pPr>
        <w:pStyle w:val="NoSpacing"/>
      </w:pPr>
    </w:p>
    <w:p w:rsidR="00F26A85" w:rsidRDefault="00F26A85" w:rsidP="00246274">
      <w:pPr>
        <w:pStyle w:val="NoSpacing"/>
      </w:pPr>
    </w:p>
    <w:p w:rsidR="001E1D20" w:rsidRDefault="001E1D20" w:rsidP="00246274">
      <w:pPr>
        <w:pStyle w:val="NoSpacing"/>
      </w:pPr>
      <w:r>
        <w:t xml:space="preserve">Exercice d’application à faire </w:t>
      </w:r>
    </w:p>
    <w:p w:rsidR="001E1D20" w:rsidRDefault="001E1D20" w:rsidP="00246274">
      <w:pPr>
        <w:pStyle w:val="NoSpacing"/>
      </w:pPr>
      <w:r>
        <w:t xml:space="preserve">Soit la fonction </w:t>
      </w:r>
      <m:oMath>
        <m:r>
          <w:rPr>
            <w:rFonts w:ascii="Cambria Math" w:hAnsi="Cambria Math"/>
          </w:rPr>
          <m:t>g</m:t>
        </m:r>
      </m:oMath>
      <w:r>
        <w:t xml:space="preserve"> qui a tout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de l’intervalle </w:t>
      </w:r>
      <m:oMath>
        <m:r>
          <w:rPr>
            <w:rFonts w:ascii="Cambria Math" w:eastAsiaTheme="minorEastAsia" w:hAnsi="Cambria Math"/>
          </w:rPr>
          <m:t>[-3;3]</m:t>
        </m:r>
      </m:oMath>
      <w:r>
        <w:rPr>
          <w:rFonts w:eastAsiaTheme="minorEastAsia"/>
        </w:rPr>
        <w:t xml:space="preserve"> associe le réel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-7x+2</m:t>
        </m:r>
      </m:oMath>
      <w:r>
        <w:t xml:space="preserve"> </w:t>
      </w:r>
    </w:p>
    <w:p w:rsidR="001E1D20" w:rsidRDefault="001651BD" w:rsidP="001E1D20">
      <w:pPr>
        <w:pStyle w:val="NoSpacing"/>
        <w:numPr>
          <w:ilvl w:val="0"/>
          <w:numId w:val="1"/>
        </w:numPr>
      </w:pPr>
      <w:r>
        <w:t>Compléter le tableau suivant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694"/>
        <w:gridCol w:w="758"/>
        <w:gridCol w:w="694"/>
        <w:gridCol w:w="758"/>
        <w:gridCol w:w="694"/>
        <w:gridCol w:w="758"/>
        <w:gridCol w:w="694"/>
        <w:gridCol w:w="758"/>
        <w:gridCol w:w="695"/>
        <w:gridCol w:w="654"/>
        <w:gridCol w:w="654"/>
        <w:gridCol w:w="654"/>
        <w:gridCol w:w="654"/>
      </w:tblGrid>
      <w:tr w:rsidR="001651BD" w:rsidTr="007B740E">
        <w:tc>
          <w:tcPr>
            <w:tcW w:w="823" w:type="dxa"/>
          </w:tcPr>
          <w:p w:rsidR="001651BD" w:rsidRDefault="001651BD" w:rsidP="007B740E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  <w:r>
              <w:t>-3</w:t>
            </w:r>
          </w:p>
        </w:tc>
        <w:tc>
          <w:tcPr>
            <w:tcW w:w="758" w:type="dxa"/>
          </w:tcPr>
          <w:p w:rsidR="001651BD" w:rsidRDefault="001651BD" w:rsidP="007B740E">
            <w:pPr>
              <w:pStyle w:val="NoSpacing"/>
            </w:pPr>
            <w:r>
              <w:t>-2,5</w:t>
            </w:r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  <w:r>
              <w:t>-2</w:t>
            </w:r>
          </w:p>
        </w:tc>
        <w:tc>
          <w:tcPr>
            <w:tcW w:w="758" w:type="dxa"/>
          </w:tcPr>
          <w:p w:rsidR="001651BD" w:rsidRDefault="001651BD" w:rsidP="007B740E">
            <w:pPr>
              <w:pStyle w:val="NoSpacing"/>
            </w:pPr>
            <w:r>
              <w:t>-1,5</w:t>
            </w:r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  <w:r>
              <w:t>-1</w:t>
            </w:r>
          </w:p>
        </w:tc>
        <w:tc>
          <w:tcPr>
            <w:tcW w:w="758" w:type="dxa"/>
          </w:tcPr>
          <w:p w:rsidR="001651BD" w:rsidRDefault="001651BD" w:rsidP="001651BD">
            <w:pPr>
              <w:pStyle w:val="NoSpacing"/>
            </w:pPr>
            <w:r>
              <w:t>-0,5</w:t>
            </w:r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  <w:r>
              <w:t>0</w:t>
            </w:r>
          </w:p>
        </w:tc>
        <w:tc>
          <w:tcPr>
            <w:tcW w:w="758" w:type="dxa"/>
          </w:tcPr>
          <w:p w:rsidR="001651BD" w:rsidRDefault="001651BD" w:rsidP="007B740E">
            <w:pPr>
              <w:pStyle w:val="NoSpacing"/>
            </w:pPr>
            <w:r>
              <w:t>0,5</w:t>
            </w:r>
          </w:p>
        </w:tc>
        <w:tc>
          <w:tcPr>
            <w:tcW w:w="695" w:type="dxa"/>
          </w:tcPr>
          <w:p w:rsidR="001651BD" w:rsidRDefault="001651BD" w:rsidP="007B740E">
            <w:pPr>
              <w:pStyle w:val="NoSpacing"/>
            </w:pPr>
            <w:r>
              <w:t>1</w:t>
            </w: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  <w:r>
              <w:t>1,5</w:t>
            </w: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  <w:r>
              <w:t>2</w:t>
            </w: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  <w:r>
              <w:t>2,5</w:t>
            </w: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  <w:r>
              <w:t>3</w:t>
            </w:r>
          </w:p>
        </w:tc>
      </w:tr>
      <w:tr w:rsidR="001651BD" w:rsidTr="007B740E">
        <w:tc>
          <w:tcPr>
            <w:tcW w:w="823" w:type="dxa"/>
          </w:tcPr>
          <w:p w:rsidR="001651BD" w:rsidRDefault="001651BD" w:rsidP="007B740E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g(x)</m:t>
                </m:r>
              </m:oMath>
            </m:oMathPara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758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  <w:r>
              <w:t>4</w:t>
            </w:r>
          </w:p>
        </w:tc>
        <w:tc>
          <w:tcPr>
            <w:tcW w:w="758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758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94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758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95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</w:p>
        </w:tc>
        <w:tc>
          <w:tcPr>
            <w:tcW w:w="654" w:type="dxa"/>
          </w:tcPr>
          <w:p w:rsidR="001651BD" w:rsidRDefault="001651BD" w:rsidP="007B740E">
            <w:pPr>
              <w:pStyle w:val="NoSpacing"/>
            </w:pPr>
          </w:p>
        </w:tc>
      </w:tr>
    </w:tbl>
    <w:p w:rsidR="001651BD" w:rsidRPr="001651BD" w:rsidRDefault="001651BD" w:rsidP="001651BD">
      <w:pPr>
        <w:pStyle w:val="NoSpacing"/>
        <w:numPr>
          <w:ilvl w:val="0"/>
          <w:numId w:val="1"/>
        </w:numPr>
      </w:pPr>
      <w:r>
        <w:t xml:space="preserve">Représenter graphiquement la fonction sur votre calculatrice. Quelles valeurs avez-vous choisi </w:t>
      </w:r>
      <w:proofErr w:type="gramStart"/>
      <w:r>
        <w:t xml:space="preserve">pour </w:t>
      </w:r>
      <w:proofErr w:type="gramEnd"/>
      <m:oMath>
        <m:r>
          <w:rPr>
            <w:rFonts w:ascii="Cambria Math" w:hAnsi="Cambria Math"/>
          </w:rPr>
          <m:t>Xmin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Xmax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Ymin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Ymax</m:t>
        </m:r>
      </m:oMath>
      <w:r>
        <w:rPr>
          <w:rFonts w:eastAsiaTheme="minorEastAsia"/>
        </w:rPr>
        <w:t> ?</w:t>
      </w:r>
    </w:p>
    <w:p w:rsidR="001651BD" w:rsidRDefault="001651BD" w:rsidP="001651BD">
      <w:pPr>
        <w:pStyle w:val="NoSpacing"/>
        <w:numPr>
          <w:ilvl w:val="0"/>
          <w:numId w:val="1"/>
        </w:numPr>
      </w:pPr>
      <w:r>
        <w:rPr>
          <w:rFonts w:eastAsiaTheme="minorEastAsia"/>
        </w:rPr>
        <w:t xml:space="preserve">Sur votre cahier représenter graphiquement la courbe de la </w:t>
      </w:r>
      <w:proofErr w:type="gramStart"/>
      <w:r>
        <w:rPr>
          <w:rFonts w:eastAsiaTheme="minorEastAsia"/>
        </w:rPr>
        <w:t xml:space="preserve">fonction </w:t>
      </w:r>
      <w:proofErr w:type="gramEnd"/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. </w:t>
      </w:r>
    </w:p>
    <w:p w:rsidR="001E1D20" w:rsidRDefault="001E1D20" w:rsidP="00246274">
      <w:pPr>
        <w:pStyle w:val="NoSpacing"/>
      </w:pPr>
    </w:p>
    <w:p w:rsidR="00141CDC" w:rsidRPr="00DF4F8A" w:rsidRDefault="00141CDC" w:rsidP="00246274">
      <w:pPr>
        <w:pStyle w:val="NoSpacing"/>
        <w:rPr>
          <w:b/>
        </w:rPr>
      </w:pPr>
      <w:r w:rsidRPr="00DF4F8A">
        <w:rPr>
          <w:b/>
        </w:rPr>
        <w:t>Exploitation d’une courbe.</w:t>
      </w:r>
      <w:r w:rsidR="00DF4019">
        <w:rPr>
          <w:b/>
        </w:rPr>
        <w:t xml:space="preserve"> (</w:t>
      </w:r>
      <w:proofErr w:type="gramStart"/>
      <w:r w:rsidR="00DF4019">
        <w:rPr>
          <w:b/>
        </w:rPr>
        <w:t>heures</w:t>
      </w:r>
      <w:proofErr w:type="gramEnd"/>
      <w:r w:rsidR="00DF4019">
        <w:rPr>
          <w:b/>
        </w:rPr>
        <w:t xml:space="preserve"> 2 et 3)</w:t>
      </w:r>
    </w:p>
    <w:p w:rsidR="00141CDC" w:rsidRDefault="00141CDC" w:rsidP="00246274">
      <w:pPr>
        <w:pStyle w:val="NoSpacing"/>
      </w:pPr>
    </w:p>
    <w:p w:rsidR="001E1D20" w:rsidRDefault="00141CDC" w:rsidP="00246274">
      <w:pPr>
        <w:pStyle w:val="NoSpacing"/>
      </w:pPr>
      <w:r>
        <w:t>Souvent dans des exercices on n’aura d’une fonction que sa courbe représentative, et on nous demandera d’exploiter</w:t>
      </w:r>
      <w:r w:rsidR="001E1D20">
        <w:t xml:space="preserve"> la courbe et d’en tirer des informations : images, antécédents et variations</w:t>
      </w:r>
    </w:p>
    <w:p w:rsidR="001E1D20" w:rsidRDefault="001E1D20" w:rsidP="00246274">
      <w:pPr>
        <w:pStyle w:val="NoSpacing"/>
      </w:pPr>
      <w:r w:rsidRPr="006C55DE">
        <w:rPr>
          <w:u w:val="single"/>
        </w:rPr>
        <w:t>Pour ce qui est des images et antécédents</w:t>
      </w:r>
      <w:r>
        <w:t xml:space="preserve">, cette vidéo d’Yvan </w:t>
      </w:r>
      <w:proofErr w:type="spellStart"/>
      <w:r>
        <w:t>Monka</w:t>
      </w:r>
      <w:proofErr w:type="spellEnd"/>
      <w:r>
        <w:t xml:space="preserve"> explique tout : </w:t>
      </w:r>
    </w:p>
    <w:p w:rsidR="001E1D20" w:rsidRDefault="001E1D20" w:rsidP="001E1D20">
      <w:pPr>
        <w:tabs>
          <w:tab w:val="num" w:pos="720"/>
        </w:tabs>
        <w:rPr>
          <w:rFonts w:ascii="Arial" w:hAnsi="Arial" w:cs="Arial"/>
          <w:b/>
          <w:color w:val="3366FF"/>
          <w:sz w:val="20"/>
          <w:szCs w:val="20"/>
        </w:rPr>
      </w:pPr>
      <w:r w:rsidRPr="006A6305"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5254A875" wp14:editId="14CF6D7E">
            <wp:extent cx="160020" cy="160020"/>
            <wp:effectExtent l="0" t="0" r="0" b="0"/>
            <wp:docPr id="2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4" w:history="1">
        <w:r w:rsidRPr="000527FC">
          <w:rPr>
            <w:rStyle w:val="Hyperlink"/>
            <w:rFonts w:ascii="Arial" w:hAnsi="Arial" w:cs="Arial"/>
            <w:b/>
            <w:sz w:val="20"/>
            <w:szCs w:val="20"/>
          </w:rPr>
          <w:t>https://youtu.be/8cytzglu8yc</w:t>
        </w:r>
      </w:hyperlink>
    </w:p>
    <w:p w:rsidR="0025425A" w:rsidRDefault="001E1D20" w:rsidP="00246274">
      <w:pPr>
        <w:pStyle w:val="NoSpacing"/>
      </w:pPr>
      <w:r>
        <w:t xml:space="preserve">Pour résumer : </w:t>
      </w:r>
    </w:p>
    <w:p w:rsidR="001E1D20" w:rsidRDefault="001E1D20" w:rsidP="0025425A">
      <w:pPr>
        <w:pStyle w:val="NoSpacing"/>
        <w:numPr>
          <w:ilvl w:val="0"/>
          <w:numId w:val="2"/>
        </w:numPr>
      </w:pPr>
      <w:r>
        <w:t xml:space="preserve">pour trouver </w:t>
      </w:r>
      <w:r w:rsidR="0025425A" w:rsidRPr="0025425A">
        <w:rPr>
          <w:b/>
        </w:rPr>
        <w:t>l</w:t>
      </w:r>
      <w:r w:rsidRPr="0025425A">
        <w:rPr>
          <w:b/>
        </w:rPr>
        <w:t>’image</w:t>
      </w:r>
      <w:r>
        <w:t xml:space="preserve"> d’une valeur, par exemple de 3, il suffit de prendre sa règle et de lui faire suivre une verticale </w:t>
      </w:r>
      <w:r w:rsidR="0025425A">
        <w:t xml:space="preserve">d’équation </w:t>
      </w:r>
      <m:oMath>
        <m:r>
          <w:rPr>
            <w:rFonts w:ascii="Cambria Math" w:hAnsi="Cambria Math"/>
          </w:rPr>
          <m:t>x=3</m:t>
        </m:r>
      </m:oMath>
      <w:r w:rsidR="0025425A">
        <w:rPr>
          <w:rFonts w:eastAsiaTheme="minorEastAsia"/>
        </w:rPr>
        <w:t xml:space="preserve"> (c’est celle qui </w:t>
      </w:r>
      <w:r>
        <w:t>coup</w:t>
      </w:r>
      <w:r w:rsidR="0025425A">
        <w:t>e</w:t>
      </w:r>
      <w:r>
        <w:t xml:space="preserve"> l’axe des abscisses en 3</w:t>
      </w:r>
      <w:r w:rsidR="0025425A">
        <w:t>)</w:t>
      </w:r>
      <w:r>
        <w:t>, puis on regarde où est ce que la règle coupe la courbe. Il ne reste qu’à lire l’ordonnée de ce point et on aura ainsi obtenu l’image de 3 par notre fonction.</w:t>
      </w:r>
    </w:p>
    <w:p w:rsidR="0025425A" w:rsidRDefault="0025425A" w:rsidP="0025425A">
      <w:pPr>
        <w:pStyle w:val="NoSpacing"/>
        <w:numPr>
          <w:ilvl w:val="0"/>
          <w:numId w:val="2"/>
        </w:numPr>
      </w:pPr>
      <w:r>
        <w:t xml:space="preserve">Pour trouver l’éventuel ou les éventuels antécédents d’une valeur par exemple 4, on trace cette fois ci une droite horizontale d’équation </w:t>
      </w:r>
      <m:oMath>
        <m:r>
          <w:rPr>
            <w:rFonts w:ascii="Cambria Math" w:hAnsi="Cambria Math"/>
          </w:rPr>
          <m:t>y=4</m:t>
        </m:r>
      </m:oMath>
      <w:r>
        <w:rPr>
          <w:rFonts w:eastAsiaTheme="minorEastAsia"/>
        </w:rPr>
        <w:t xml:space="preserve"> (c’est celle qui coupe l’axe des ordonnées en 4), puis on regarde où est ce que la droite coupe la courbe. Il peut y en avoir un, </w:t>
      </w:r>
      <w:proofErr w:type="spellStart"/>
      <w:r>
        <w:rPr>
          <w:rFonts w:eastAsiaTheme="minorEastAsia"/>
        </w:rPr>
        <w:t>plusieur</w:t>
      </w:r>
      <w:proofErr w:type="spellEnd"/>
      <w:r>
        <w:rPr>
          <w:rFonts w:eastAsiaTheme="minorEastAsia"/>
        </w:rPr>
        <w:t xml:space="preserve"> ou aucun. L’abscisse de chacun des </w:t>
      </w:r>
      <w:proofErr w:type="spellStart"/>
      <w:r>
        <w:rPr>
          <w:rFonts w:eastAsiaTheme="minorEastAsia"/>
        </w:rPr>
        <w:t>eventuels</w:t>
      </w:r>
      <w:proofErr w:type="spellEnd"/>
      <w:r>
        <w:rPr>
          <w:rFonts w:eastAsiaTheme="minorEastAsia"/>
        </w:rPr>
        <w:t xml:space="preserve"> point d’intersection sera un antécédent de 4. </w:t>
      </w:r>
    </w:p>
    <w:p w:rsidR="001E1D20" w:rsidRDefault="001E1D20" w:rsidP="00246274">
      <w:pPr>
        <w:pStyle w:val="NoSpacing"/>
      </w:pPr>
    </w:p>
    <w:p w:rsidR="0025425A" w:rsidRDefault="001E1D20" w:rsidP="00246274">
      <w:pPr>
        <w:pStyle w:val="NoSpacing"/>
      </w:pPr>
      <w:r w:rsidRPr="006C55DE">
        <w:rPr>
          <w:u w:val="single"/>
        </w:rPr>
        <w:t>Pour ce qui est des variations</w:t>
      </w:r>
      <w:r w:rsidR="006C55DE">
        <w:t>, j</w:t>
      </w:r>
      <w:r w:rsidR="0025425A">
        <w:t xml:space="preserve">e laisse la parole à monsieur </w:t>
      </w:r>
      <w:proofErr w:type="spellStart"/>
      <w:r w:rsidR="0025425A">
        <w:t>Monka</w:t>
      </w:r>
      <w:proofErr w:type="spellEnd"/>
      <w:r w:rsidR="0025425A">
        <w:t xml:space="preserve"> : </w:t>
      </w:r>
      <w:hyperlink r:id="rId15" w:history="1">
        <w:r w:rsidR="0025425A">
          <w:rPr>
            <w:rStyle w:val="Hyperlink"/>
          </w:rPr>
          <w:t>https://www.youtube.com/watch?v=yGqqoBMq8Fw</w:t>
        </w:r>
      </w:hyperlink>
      <w:r w:rsidR="0025425A">
        <w:t xml:space="preserve"> </w:t>
      </w:r>
    </w:p>
    <w:p w:rsidR="006C55DE" w:rsidRDefault="006C55DE" w:rsidP="00246274">
      <w:pPr>
        <w:pStyle w:val="NoSpacing"/>
      </w:pPr>
    </w:p>
    <w:p w:rsidR="0025425A" w:rsidRDefault="0025425A" w:rsidP="00246274">
      <w:pPr>
        <w:pStyle w:val="NoSpacing"/>
      </w:pPr>
      <w:r>
        <w:t>Pour résumer :</w:t>
      </w:r>
    </w:p>
    <w:p w:rsidR="006C55DE" w:rsidRDefault="0025425A" w:rsidP="00246274">
      <w:pPr>
        <w:pStyle w:val="NoSpacing"/>
        <w:rPr>
          <w:rFonts w:eastAsiaTheme="minorEastAsia"/>
        </w:rPr>
      </w:pPr>
      <w:r>
        <w:t xml:space="preserve">On fait un tableau avec deux lignes, une épaisse de 1 carreau dédiée </w:t>
      </w:r>
      <w:proofErr w:type="gramStart"/>
      <w:r>
        <w:t xml:space="preserve">au </w:t>
      </w:r>
      <w:proofErr w:type="gramEnd"/>
      <m:oMath>
        <m:r>
          <w:rPr>
            <w:rFonts w:ascii="Cambria Math" w:hAnsi="Cambria Math"/>
          </w:rPr>
          <m:t>x</m:t>
        </m:r>
      </m:oMath>
      <w:r>
        <w:t xml:space="preserve">, l’autre d’au moins trois carreaux dédiée aux images (par exemple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. Sur la ligne des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j’indique dans l’ordre croissant toutes les abscisses des bornes du domaine de définition et celles des points où l’on a un maximum ou un minimum local (sommet d’une bosse ou fond d’un creux) </w:t>
      </w:r>
      <w:r w:rsidR="006C55DE">
        <w:rPr>
          <w:rFonts w:eastAsiaTheme="minorEastAsia"/>
        </w:rPr>
        <w:t xml:space="preserve">. Sur la ligne des images entre deux valeurs de </w:t>
      </w:r>
      <m:oMath>
        <m:r>
          <w:rPr>
            <w:rFonts w:ascii="Cambria Math" w:eastAsiaTheme="minorEastAsia" w:hAnsi="Cambria Math"/>
          </w:rPr>
          <m:t>x</m:t>
        </m:r>
      </m:oMath>
      <w:r w:rsidR="006C55DE">
        <w:rPr>
          <w:rFonts w:eastAsiaTheme="minorEastAsia"/>
        </w:rPr>
        <w:t xml:space="preserve"> du dessus on fera une flèche montante ou descendante suivant la manière dont la fonction évolue sur l’intervalle considéré. Entre deux flèches on indiquera l’ordonnée de l’extremum local </w:t>
      </w:r>
      <w:proofErr w:type="gramStart"/>
      <w:r w:rsidR="006C55DE">
        <w:rPr>
          <w:rFonts w:eastAsiaTheme="minorEastAsia"/>
        </w:rPr>
        <w:t>( minimum</w:t>
      </w:r>
      <w:proofErr w:type="gramEnd"/>
      <w:r w:rsidR="006C55DE">
        <w:rPr>
          <w:rFonts w:eastAsiaTheme="minorEastAsia"/>
        </w:rPr>
        <w:t xml:space="preserve"> ou maximum) correspondant. </w:t>
      </w:r>
    </w:p>
    <w:p w:rsidR="006C55DE" w:rsidRDefault="006C55DE" w:rsidP="00246274">
      <w:pPr>
        <w:pStyle w:val="NoSpacing"/>
        <w:rPr>
          <w:rFonts w:eastAsiaTheme="minorEastAsia"/>
        </w:rPr>
      </w:pPr>
    </w:p>
    <w:p w:rsidR="006C55DE" w:rsidRDefault="006C55DE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Remarque : </w:t>
      </w:r>
    </w:p>
    <w:p w:rsidR="006C55DE" w:rsidRDefault="006C55DE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la ligne des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est la ligne des quand (elle dit quand est ce qu’on observe tel et tel phénomènes</w:t>
      </w:r>
      <w:proofErr w:type="gramStart"/>
      <w:r>
        <w:rPr>
          <w:rFonts w:eastAsiaTheme="minorEastAsia"/>
        </w:rPr>
        <w:t>) ,</w:t>
      </w:r>
      <w:proofErr w:type="gramEnd"/>
      <w:r>
        <w:rPr>
          <w:rFonts w:eastAsiaTheme="minorEastAsia"/>
        </w:rPr>
        <w:t xml:space="preserve"> la ligne des </w:t>
      </w:r>
      <m:oMath>
        <m:r>
          <w:rPr>
            <w:rFonts w:ascii="Cambria Math" w:eastAsiaTheme="minorEastAsia" w:hAnsi="Cambria Math"/>
          </w:rPr>
          <m:t>f(x)</m:t>
        </m:r>
      </m:oMath>
      <w:r>
        <w:rPr>
          <w:rFonts w:eastAsiaTheme="minorEastAsia"/>
        </w:rPr>
        <w:t xml:space="preserve"> ou des images est la ligne des quoi, elle indique le phénomène observé (la fonction croit, décroit, à un minimum, un maximum) sur un intervalle donné ou à un moment donné. </w:t>
      </w:r>
    </w:p>
    <w:p w:rsidR="006C55DE" w:rsidRDefault="006C55DE" w:rsidP="00246274">
      <w:pPr>
        <w:pStyle w:val="NoSpacing"/>
        <w:rPr>
          <w:rFonts w:eastAsiaTheme="minorEastAsia"/>
        </w:rPr>
      </w:pPr>
    </w:p>
    <w:p w:rsidR="006C55DE" w:rsidRDefault="006C55DE" w:rsidP="00246274">
      <w:pPr>
        <w:pStyle w:val="NoSpacing"/>
      </w:pPr>
      <w:r>
        <w:t xml:space="preserve">Exercices d’applications </w:t>
      </w:r>
    </w:p>
    <w:p w:rsidR="006058C8" w:rsidRDefault="006C55DE" w:rsidP="00246274">
      <w:pPr>
        <w:pStyle w:val="NoSpacing"/>
      </w:pPr>
      <w:r>
        <w:t xml:space="preserve">Un groupe en a fait une partie en classe l’autre non, tous les exercices doivent être fait et </w:t>
      </w:r>
      <w:proofErr w:type="gramStart"/>
      <w:r>
        <w:t xml:space="preserve">compris </w:t>
      </w:r>
      <w:r w:rsidR="00656648">
        <w:t>,</w:t>
      </w:r>
      <w:proofErr w:type="gramEnd"/>
      <w:r w:rsidR="00656648">
        <w:t xml:space="preserve"> voir document « generaliteFonctionsExercice.pdf »</w:t>
      </w:r>
      <w:r w:rsidR="006058C8">
        <w:t>.</w:t>
      </w:r>
    </w:p>
    <w:p w:rsidR="00141CDC" w:rsidRDefault="006058C8" w:rsidP="00246274">
      <w:pPr>
        <w:pStyle w:val="NoSpacing"/>
      </w:pPr>
      <w:r>
        <w:t>La correction est dans la suite du document</w:t>
      </w:r>
      <w:r w:rsidR="00656648">
        <w:t xml:space="preserve"> </w:t>
      </w:r>
      <w:r w:rsidR="001E1D20">
        <w:t xml:space="preserve"> </w:t>
      </w:r>
      <w:r w:rsidR="00141CDC">
        <w:t xml:space="preserve"> </w:t>
      </w:r>
    </w:p>
    <w:p w:rsidR="00F26A85" w:rsidRDefault="00F26A85" w:rsidP="00246274">
      <w:pPr>
        <w:pStyle w:val="NoSpacing"/>
      </w:pPr>
    </w:p>
    <w:p w:rsidR="006058C8" w:rsidRDefault="006058C8">
      <w:r>
        <w:br w:type="page"/>
      </w:r>
    </w:p>
    <w:p w:rsidR="006C55DE" w:rsidRDefault="006058C8" w:rsidP="00246274">
      <w:pPr>
        <w:pStyle w:val="NoSpacing"/>
      </w:pPr>
      <w:r>
        <w:lastRenderedPageBreak/>
        <w:t>Heure 4</w:t>
      </w:r>
    </w:p>
    <w:p w:rsidR="006058C8" w:rsidRDefault="006058C8" w:rsidP="00246274">
      <w:pPr>
        <w:pStyle w:val="NoSpacing"/>
      </w:pPr>
    </w:p>
    <w:p w:rsidR="006058C8" w:rsidRDefault="004948C9" w:rsidP="00246274">
      <w:pPr>
        <w:pStyle w:val="NoSpacing"/>
      </w:pPr>
      <w:r>
        <w:t>Jusqu’ici on a vu comment trouver graphiquement le ou les antécédents d’un réel par une fonction.</w:t>
      </w:r>
    </w:p>
    <w:p w:rsidR="004948C9" w:rsidRDefault="004948C9" w:rsidP="00246274">
      <w:pPr>
        <w:pStyle w:val="NoSpacing"/>
      </w:pPr>
      <w:r>
        <w:t xml:space="preserve">Par exemple, soit une fonction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représentée dans le repère suivant</w:t>
      </w:r>
      <w:r>
        <w:t xml:space="preserve"> : </w:t>
      </w:r>
    </w:p>
    <w:p w:rsidR="004948C9" w:rsidRDefault="004948C9" w:rsidP="00246274">
      <w:pPr>
        <w:pStyle w:val="NoSpacing"/>
      </w:pPr>
      <w:r>
        <w:rPr>
          <w:noProof/>
          <w:lang w:eastAsia="fr-FR"/>
        </w:rPr>
        <w:drawing>
          <wp:inline distT="0" distB="0" distL="0" distR="0">
            <wp:extent cx="3241675" cy="2636520"/>
            <wp:effectExtent l="0" t="0" r="0" b="0"/>
            <wp:docPr id="13" name="Picture 13" descr="Résultat de recherche d'images pour &quot;antécédents d'une valeur par une fonc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antécédents d'une valeur par une fonction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8C9" w:rsidRDefault="004948C9" w:rsidP="004948C9">
      <w:pPr>
        <w:pStyle w:val="NoSpacing"/>
        <w:ind w:firstLine="708"/>
        <w:rPr>
          <w:rFonts w:eastAsiaTheme="minorEastAsia"/>
        </w:rPr>
      </w:pPr>
      <w:r>
        <w:t xml:space="preserve">Si on veut trouver les antécédents de 2 par la </w:t>
      </w:r>
      <w:proofErr w:type="gramStart"/>
      <w:r>
        <w:t xml:space="preserve">fonction </w:t>
      </w:r>
      <w:proofErr w:type="gramEnd"/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, on cherche les points de la courbe qui ont pour ordonnée 2. La manière la plus simple est de tracer la droite d’équation </w:t>
      </w:r>
      <m:oMath>
        <m:r>
          <w:rPr>
            <w:rFonts w:ascii="Cambria Math" w:eastAsiaTheme="minorEastAsia" w:hAnsi="Cambria Math"/>
          </w:rPr>
          <m:t>y=2</m:t>
        </m:r>
      </m:oMath>
      <w:r w:rsidR="00FD29FD">
        <w:rPr>
          <w:rFonts w:eastAsiaTheme="minorEastAsia"/>
        </w:rPr>
        <w:t xml:space="preserve"> et de regarder quelles sont les abscisses des points d’intersection entre cette droite et la courbe : 1 et 4.</w:t>
      </w:r>
    </w:p>
    <w:p w:rsidR="00FD29FD" w:rsidRDefault="00FD29FD" w:rsidP="004948C9">
      <w:pPr>
        <w:pStyle w:val="NoSpacing"/>
        <w:ind w:firstLine="708"/>
        <w:rPr>
          <w:rFonts w:eastAsiaTheme="minorEastAsia"/>
        </w:rPr>
      </w:pPr>
    </w:p>
    <w:p w:rsidR="00FD29FD" w:rsidRDefault="00FD29FD" w:rsidP="004948C9">
      <w:pPr>
        <w:pStyle w:val="NoSpacing"/>
        <w:ind w:firstLine="708"/>
        <w:rPr>
          <w:rFonts w:eastAsiaTheme="minorEastAsia"/>
        </w:rPr>
      </w:pPr>
      <w:r>
        <w:rPr>
          <w:rFonts w:eastAsiaTheme="minorEastAsia"/>
        </w:rPr>
        <w:t xml:space="preserve">Si on voulait résoudre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&lt;2</m:t>
        </m:r>
      </m:oMath>
      <w:r>
        <w:rPr>
          <w:rFonts w:eastAsiaTheme="minorEastAsia"/>
        </w:rPr>
        <w:t xml:space="preserve"> sur </w:t>
      </w:r>
      <m:oMath>
        <m:r>
          <w:rPr>
            <w:rFonts w:ascii="Cambria Math" w:eastAsiaTheme="minorEastAsia" w:hAnsi="Cambria Math"/>
          </w:rPr>
          <m:t>[-1;4,5]</m:t>
        </m:r>
      </m:oMath>
      <w:r>
        <w:rPr>
          <w:rFonts w:eastAsiaTheme="minorEastAsia"/>
        </w:rPr>
        <w:t xml:space="preserve"> il nous faudrait regarder quand est ce que la courbe de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est strictement sous la droite </w:t>
      </w:r>
      <w:proofErr w:type="gramStart"/>
      <w:r>
        <w:rPr>
          <w:rFonts w:eastAsiaTheme="minorEastAsia"/>
        </w:rPr>
        <w:t xml:space="preserve">d’équation </w:t>
      </w:r>
      <w:proofErr w:type="gramEnd"/>
      <m:oMath>
        <m:r>
          <w:rPr>
            <w:rFonts w:ascii="Cambria Math" w:eastAsiaTheme="minorEastAsia" w:hAnsi="Cambria Math"/>
          </w:rPr>
          <m:t>y=2</m:t>
        </m:r>
      </m:oMath>
      <w:r>
        <w:rPr>
          <w:rFonts w:eastAsiaTheme="minorEastAsia"/>
        </w:rPr>
        <w:t xml:space="preserve">. Ici on </w:t>
      </w:r>
      <w:proofErr w:type="gramStart"/>
      <w:r>
        <w:rPr>
          <w:rFonts w:eastAsiaTheme="minorEastAsia"/>
        </w:rPr>
        <w:t xml:space="preserve">aurait </w:t>
      </w:r>
      <w:proofErr w:type="gramEnd"/>
      <m:oMath>
        <m:r>
          <w:rPr>
            <w:rFonts w:ascii="Cambria Math" w:eastAsiaTheme="minorEastAsia" w:hAnsi="Cambria Math"/>
          </w:rPr>
          <m:t>S=]1;5[</m:t>
        </m:r>
      </m:oMath>
      <w:r>
        <w:rPr>
          <w:rFonts w:eastAsiaTheme="minorEastAsia"/>
        </w:rPr>
        <w:t xml:space="preserve">. </w:t>
      </w:r>
    </w:p>
    <w:p w:rsidR="00FD29FD" w:rsidRDefault="00FD29FD" w:rsidP="004948C9">
      <w:pPr>
        <w:pStyle w:val="NoSpacing"/>
        <w:ind w:firstLine="708"/>
        <w:rPr>
          <w:rFonts w:eastAsiaTheme="minorEastAsia"/>
        </w:rPr>
      </w:pPr>
      <w:r>
        <w:rPr>
          <w:rFonts w:eastAsiaTheme="minorEastAsia"/>
        </w:rPr>
        <w:t xml:space="preserve">Vous  remarquerez que les bornes sont ouvertes. En effet l’inégalité est stricte donc on ne peut garder 1 et 5 qui </w:t>
      </w:r>
      <w:proofErr w:type="spellStart"/>
      <w:r>
        <w:rPr>
          <w:rFonts w:eastAsiaTheme="minorEastAsia"/>
        </w:rPr>
        <w:t>on</w:t>
      </w:r>
      <w:proofErr w:type="spellEnd"/>
      <w:r>
        <w:rPr>
          <w:rFonts w:eastAsiaTheme="minorEastAsia"/>
        </w:rPr>
        <w:t xml:space="preserve"> pour image 2 (ce qui est inacceptable)</w:t>
      </w:r>
    </w:p>
    <w:p w:rsidR="00FD29FD" w:rsidRDefault="00FD29FD" w:rsidP="004948C9">
      <w:pPr>
        <w:pStyle w:val="NoSpacing"/>
        <w:ind w:firstLine="708"/>
        <w:rPr>
          <w:rFonts w:eastAsiaTheme="minorEastAsia"/>
        </w:rPr>
      </w:pPr>
      <w:r>
        <w:rPr>
          <w:rFonts w:eastAsiaTheme="minorEastAsia"/>
        </w:rPr>
        <w:t xml:space="preserve">Par contre la résolution graphique de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≤2</m:t>
        </m:r>
      </m:oMath>
      <w:r>
        <w:rPr>
          <w:rFonts w:eastAsiaTheme="minorEastAsia"/>
        </w:rPr>
        <w:t xml:space="preserve"> nous donne </w:t>
      </w:r>
      <m:oMath>
        <m:r>
          <w:rPr>
            <w:rFonts w:ascii="Cambria Math" w:eastAsiaTheme="minorEastAsia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1;4</m:t>
            </m:r>
          </m:e>
        </m:d>
      </m:oMath>
    </w:p>
    <w:p w:rsidR="00FD29FD" w:rsidRDefault="00FD29FD" w:rsidP="004948C9">
      <w:pPr>
        <w:pStyle w:val="NoSpacing"/>
        <w:ind w:firstLine="708"/>
        <w:rPr>
          <w:rFonts w:eastAsiaTheme="minorEastAsia"/>
        </w:rPr>
      </w:pPr>
    </w:p>
    <w:p w:rsidR="00FD29FD" w:rsidRDefault="00FD29FD" w:rsidP="004948C9">
      <w:pPr>
        <w:pStyle w:val="NoSpacing"/>
        <w:ind w:firstLine="708"/>
        <w:rPr>
          <w:rFonts w:eastAsiaTheme="minorEastAsia"/>
        </w:rPr>
      </w:pPr>
      <w:r>
        <w:rPr>
          <w:rFonts w:eastAsiaTheme="minorEastAsia"/>
        </w:rPr>
        <w:t xml:space="preserve">Si on voulait  résoudre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 xml:space="preserve">≥2 </m:t>
        </m:r>
      </m:oMath>
      <w:r>
        <w:rPr>
          <w:rFonts w:eastAsiaTheme="minorEastAsia"/>
        </w:rPr>
        <w:t xml:space="preserve"> sur </w:t>
      </w:r>
      <m:oMath>
        <m:r>
          <w:rPr>
            <w:rFonts w:ascii="Cambria Math" w:eastAsiaTheme="minorEastAsia" w:hAnsi="Cambria Math"/>
          </w:rPr>
          <m:t>[-1;4,5]</m:t>
        </m:r>
      </m:oMath>
      <w:r>
        <w:rPr>
          <w:rFonts w:eastAsiaTheme="minorEastAsia"/>
        </w:rPr>
        <w:t xml:space="preserve"> il nous faudrait voir quand est ce que la courbe de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est audessus de la droite d’équation </w:t>
      </w:r>
      <m:oMath>
        <m:r>
          <w:rPr>
            <w:rFonts w:ascii="Cambria Math" w:eastAsiaTheme="minorEastAsia" w:hAnsi="Cambria Math"/>
          </w:rPr>
          <m:t>y=2</m:t>
        </m:r>
      </m:oMath>
      <w:r>
        <w:rPr>
          <w:rFonts w:eastAsiaTheme="minorEastAsia"/>
        </w:rPr>
        <w:t xml:space="preserve"> sur </w:t>
      </w:r>
      <w:proofErr w:type="gramStart"/>
      <w:r>
        <w:rPr>
          <w:rFonts w:eastAsiaTheme="minorEastAsia"/>
        </w:rPr>
        <w:t xml:space="preserve">l’intervalle </w:t>
      </w:r>
      <w:proofErr w:type="gramEnd"/>
      <m:oMath>
        <m:r>
          <w:rPr>
            <w:rFonts w:ascii="Cambria Math" w:eastAsiaTheme="minorEastAsia" w:hAnsi="Cambria Math"/>
          </w:rPr>
          <m:t>[-1;4,5]</m:t>
        </m:r>
      </m:oMath>
      <w:r>
        <w:rPr>
          <w:rFonts w:eastAsiaTheme="minorEastAsia"/>
        </w:rPr>
        <w:t xml:space="preserve">. Il y a deux intervalles qui conviennent : </w:t>
      </w:r>
      <m:oMath>
        <m:r>
          <w:rPr>
            <w:rFonts w:ascii="Cambria Math" w:eastAsiaTheme="minorEastAsia" w:hAnsi="Cambria Math"/>
          </w:rPr>
          <m:t>[-1;1]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 xml:space="preserve">et </w:t>
      </w:r>
      <w:proofErr w:type="gramEnd"/>
      <m:oMath>
        <m:r>
          <w:rPr>
            <w:rFonts w:ascii="Cambria Math" w:eastAsiaTheme="minorEastAsia" w:hAnsi="Cambria Math"/>
          </w:rPr>
          <m:t>[4;4,5]</m:t>
        </m:r>
      </m:oMath>
      <w:r>
        <w:rPr>
          <w:rFonts w:eastAsiaTheme="minorEastAsia"/>
        </w:rPr>
        <w:t xml:space="preserve">. Les solutions de l’inéquation sont </w:t>
      </w:r>
      <m:oMath>
        <m:r>
          <w:rPr>
            <w:rFonts w:ascii="Cambria Math" w:eastAsiaTheme="minorEastAsia" w:hAnsi="Cambria Math"/>
          </w:rPr>
          <m:t>S=[-1;1]∪[-1;4,5]</m:t>
        </m:r>
      </m:oMath>
      <w:r>
        <w:rPr>
          <w:rFonts w:eastAsiaTheme="minorEastAsia"/>
        </w:rPr>
        <w:t xml:space="preserve">  </w:t>
      </w:r>
    </w:p>
    <w:p w:rsidR="00D95CB5" w:rsidRDefault="00D95CB5" w:rsidP="004948C9">
      <w:pPr>
        <w:pStyle w:val="NoSpacing"/>
        <w:ind w:firstLine="708"/>
        <w:rPr>
          <w:rFonts w:eastAsiaTheme="minorEastAsia"/>
        </w:rPr>
      </w:pPr>
    </w:p>
    <w:p w:rsidR="00D95CB5" w:rsidRDefault="00D95CB5" w:rsidP="004948C9">
      <w:pPr>
        <w:pStyle w:val="NoSpacing"/>
        <w:ind w:firstLine="708"/>
        <w:rPr>
          <w:rFonts w:eastAsiaTheme="minorEastAsia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FBFFCD1" wp14:editId="0352CC73">
            <wp:simplePos x="0" y="0"/>
            <wp:positionH relativeFrom="column">
              <wp:posOffset>3917950</wp:posOffset>
            </wp:positionH>
            <wp:positionV relativeFrom="paragraph">
              <wp:posOffset>41275</wp:posOffset>
            </wp:positionV>
            <wp:extent cx="2705100" cy="34378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Entrainement </w:t>
      </w:r>
    </w:p>
    <w:p w:rsidR="00D95CB5" w:rsidRDefault="00D95CB5" w:rsidP="00D95CB5">
      <w:pPr>
        <w:pStyle w:val="NoSpacing"/>
        <w:rPr>
          <w:rFonts w:eastAsiaTheme="minorEastAsia"/>
        </w:rPr>
      </w:pPr>
      <w:r>
        <w:t xml:space="preserve">Soit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une fonction </w:t>
      </w:r>
      <w:r w:rsidR="00461DD5">
        <w:rPr>
          <w:rFonts w:eastAsiaTheme="minorEastAsia"/>
        </w:rPr>
        <w:t xml:space="preserve">définie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1;6</m:t>
            </m:r>
          </m:e>
        </m:d>
      </m:oMath>
      <w:r w:rsidR="00461DD5">
        <w:rPr>
          <w:rFonts w:eastAsiaTheme="minorEastAsia"/>
        </w:rPr>
        <w:t xml:space="preserve"> </w:t>
      </w:r>
      <w:r>
        <w:rPr>
          <w:rFonts w:eastAsiaTheme="minorEastAsia"/>
        </w:rPr>
        <w:t>représentée sur le graphique à droite</w:t>
      </w:r>
    </w:p>
    <w:p w:rsidR="00FD29FD" w:rsidRDefault="00D95CB5" w:rsidP="00D95CB5">
      <w:pPr>
        <w:pStyle w:val="NoSpacing"/>
      </w:pPr>
      <w:r>
        <w:t>Résoudre les inéquations et équations suivantes :</w:t>
      </w:r>
    </w:p>
    <w:p w:rsidR="00D95CB5" w:rsidRDefault="00D95CB5" w:rsidP="00D95CB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&gt;4</m:t>
        </m:r>
      </m:oMath>
      <w:r>
        <w:rPr>
          <w:rFonts w:eastAsiaTheme="minorEastAsia"/>
        </w:rPr>
        <w:t xml:space="preserve"> </w:t>
      </w:r>
    </w:p>
    <w:p w:rsidR="00D95CB5" w:rsidRDefault="00D95CB5" w:rsidP="00D95CB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≤6</m:t>
        </m:r>
      </m:oMath>
      <w:r>
        <w:rPr>
          <w:rFonts w:eastAsiaTheme="minorEastAsia"/>
        </w:rPr>
        <w:t xml:space="preserve"> </w:t>
      </w:r>
    </w:p>
    <w:p w:rsidR="00D95CB5" w:rsidRDefault="00D95CB5" w:rsidP="00D95CB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≤7</m:t>
        </m:r>
      </m:oMath>
      <w:r>
        <w:rPr>
          <w:rFonts w:eastAsiaTheme="minorEastAsia"/>
        </w:rPr>
        <w:t xml:space="preserve"> </w:t>
      </w:r>
    </w:p>
    <w:p w:rsidR="00D95CB5" w:rsidRDefault="00D95CB5" w:rsidP="00D95CB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&gt;10</m:t>
        </m:r>
      </m:oMath>
      <w:r>
        <w:rPr>
          <w:rFonts w:eastAsiaTheme="minorEastAsia"/>
        </w:rPr>
        <w:t xml:space="preserve"> </w:t>
      </w:r>
    </w:p>
    <w:p w:rsidR="00D95CB5" w:rsidRDefault="00D95CB5" w:rsidP="00D95CB5">
      <w:pPr>
        <w:pStyle w:val="NoSpacing"/>
        <w:rPr>
          <w:rFonts w:eastAsiaTheme="minorEastAsia"/>
        </w:rPr>
      </w:pPr>
      <w:r>
        <w:rPr>
          <w:rFonts w:eastAsiaTheme="minorEastAsia"/>
        </w:rPr>
        <w:t>Bonus :</w:t>
      </w:r>
    </w:p>
    <w:p w:rsidR="00D95CB5" w:rsidRDefault="00D95CB5" w:rsidP="00D95CB5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Faire un tableau de signe pour la fonction </w:t>
      </w:r>
      <m:oMath>
        <m:r>
          <w:rPr>
            <w:rFonts w:ascii="Cambria Math" w:eastAsiaTheme="minorEastAsia" w:hAnsi="Cambria Math"/>
          </w:rPr>
          <m:t>f</m:t>
        </m:r>
      </m:oMath>
    </w:p>
    <w:p w:rsidR="00D95CB5" w:rsidRDefault="00D95CB5" w:rsidP="00D95CB5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Pour faire ça on fait un tableau à deux lignes un pour le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</w:t>
      </w:r>
      <w:r w:rsidR="00461DD5">
        <w:rPr>
          <w:rFonts w:eastAsiaTheme="minorEastAsia"/>
        </w:rPr>
        <w:t>sur laquelle</w:t>
      </w:r>
      <w:r>
        <w:rPr>
          <w:rFonts w:eastAsiaTheme="minorEastAsia"/>
        </w:rPr>
        <w:t xml:space="preserve"> on mettra dans l’ordre croissant les bornes du domaine de définition et les solutions de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 </w:t>
      </w:r>
    </w:p>
    <w:p w:rsidR="00D95CB5" w:rsidRDefault="00D95CB5" w:rsidP="00D95CB5">
      <w:pPr>
        <w:pStyle w:val="NoSpacing"/>
      </w:pPr>
      <w:r>
        <w:rPr>
          <w:rFonts w:eastAsiaTheme="minorEastAsia"/>
        </w:rPr>
        <w:t xml:space="preserve">Pour la deuxième </w:t>
      </w:r>
      <w:proofErr w:type="gramStart"/>
      <w:r>
        <w:rPr>
          <w:rFonts w:eastAsiaTheme="minorEastAsia"/>
        </w:rPr>
        <w:t>ligne ,</w:t>
      </w:r>
      <w:proofErr w:type="gramEnd"/>
      <w:r>
        <w:rPr>
          <w:rFonts w:eastAsiaTheme="minorEastAsia"/>
        </w:rPr>
        <w:t xml:space="preserve"> la ligne de </w:t>
      </w:r>
      <m:oMath>
        <m:r>
          <w:rPr>
            <w:rFonts w:ascii="Cambria Math" w:eastAsiaTheme="minorEastAsia" w:hAnsi="Cambria Math"/>
          </w:rPr>
          <m:t>f(x)</m:t>
        </m:r>
      </m:oMath>
      <w:r>
        <w:rPr>
          <w:rFonts w:eastAsiaTheme="minorEastAsia"/>
        </w:rPr>
        <w:t xml:space="preserve"> , pour chaque intervalle on doit mettre un « + » </w:t>
      </w:r>
      <w:r w:rsidR="00461DD5">
        <w:rPr>
          <w:rFonts w:eastAsiaTheme="minorEastAsia"/>
        </w:rPr>
        <w:t xml:space="preserve">quand la courbe est au-dessus de l’axe des abscisses et un « - » quand la courbe est en dessous de l’axe des abscisses. </w:t>
      </w:r>
    </w:p>
    <w:p w:rsidR="006058C8" w:rsidRDefault="006058C8" w:rsidP="00246274">
      <w:pPr>
        <w:pStyle w:val="NoSpacing"/>
      </w:pPr>
    </w:p>
    <w:p w:rsidR="006058C8" w:rsidRDefault="006058C8" w:rsidP="00246274">
      <w:pPr>
        <w:pStyle w:val="NoSpacing"/>
      </w:pPr>
    </w:p>
    <w:p w:rsidR="006C55DE" w:rsidRDefault="006C55DE" w:rsidP="00246274">
      <w:pPr>
        <w:pStyle w:val="NoSpacing"/>
      </w:pPr>
    </w:p>
    <w:p w:rsidR="00461DD5" w:rsidRDefault="00461DD5" w:rsidP="00246274">
      <w:pPr>
        <w:pStyle w:val="NoSpacing"/>
      </w:pPr>
    </w:p>
    <w:p w:rsidR="00461DD5" w:rsidRDefault="00461DD5" w:rsidP="00246274">
      <w:pPr>
        <w:pStyle w:val="NoSpacing"/>
      </w:pPr>
    </w:p>
    <w:p w:rsidR="00461DD5" w:rsidRDefault="00461DD5" w:rsidP="00246274">
      <w:pPr>
        <w:pStyle w:val="NoSpacing"/>
      </w:pPr>
    </w:p>
    <w:p w:rsidR="00461DD5" w:rsidRDefault="00461DD5" w:rsidP="00246274">
      <w:pPr>
        <w:pStyle w:val="NoSpacing"/>
      </w:pPr>
    </w:p>
    <w:p w:rsidR="00461DD5" w:rsidRDefault="00461DD5" w:rsidP="00246274">
      <w:pPr>
        <w:pStyle w:val="NoSpacing"/>
      </w:pPr>
    </w:p>
    <w:p w:rsidR="00461DD5" w:rsidRPr="00461DD5" w:rsidRDefault="00461DD5" w:rsidP="00246274">
      <w:pPr>
        <w:pStyle w:val="NoSpacing"/>
        <w:rPr>
          <w:b/>
        </w:rPr>
      </w:pPr>
      <w:r w:rsidRPr="00461DD5">
        <w:rPr>
          <w:b/>
        </w:rPr>
        <w:t xml:space="preserve">Correction </w:t>
      </w:r>
    </w:p>
    <w:p w:rsidR="00461DD5" w:rsidRDefault="00461DD5" w:rsidP="00461DD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&gt;4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S=]1;4[</m:t>
        </m:r>
      </m:oMath>
    </w:p>
    <w:p w:rsidR="00461DD5" w:rsidRDefault="00461DD5" w:rsidP="00461DD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≤6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-1;2</m:t>
            </m:r>
          </m:e>
        </m:d>
        <m:r>
          <w:rPr>
            <w:rFonts w:ascii="Cambria Math" w:eastAsiaTheme="minorEastAsia" w:hAnsi="Cambria Math"/>
          </w:rPr>
          <m:t>∪[3;6]</m:t>
        </m:r>
      </m:oMath>
    </w:p>
    <w:p w:rsidR="00461DD5" w:rsidRDefault="00461DD5" w:rsidP="00461DD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≤7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-1;6</m:t>
            </m:r>
          </m:e>
        </m:d>
      </m:oMath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car</w:t>
      </w:r>
      <w:proofErr w:type="gramEnd"/>
      <w:r>
        <w:rPr>
          <w:rFonts w:eastAsiaTheme="minorEastAsia"/>
        </w:rPr>
        <w:t xml:space="preserve"> toute la courbe est sous la droite d’équation </w:t>
      </w:r>
      <m:oMath>
        <m:r>
          <w:rPr>
            <w:rFonts w:ascii="Cambria Math" w:eastAsiaTheme="minorEastAsia" w:hAnsi="Cambria Math"/>
          </w:rPr>
          <m:t>y=7</m:t>
        </m:r>
      </m:oMath>
    </w:p>
    <w:p w:rsidR="00461DD5" w:rsidRDefault="00461DD5" w:rsidP="00461DD5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&gt;10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S=∅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car</w:t>
      </w:r>
      <w:proofErr w:type="gramEnd"/>
      <w:r>
        <w:rPr>
          <w:rFonts w:eastAsiaTheme="minorEastAsia"/>
        </w:rPr>
        <w:t xml:space="preserve"> la courbe ne dépasse jamais la droite d’équation</w:t>
      </w:r>
      <m:oMath>
        <m:r>
          <w:rPr>
            <w:rFonts w:ascii="Cambria Math" w:eastAsiaTheme="minorEastAsia" w:hAnsi="Cambria Math"/>
          </w:rPr>
          <m:t>y=10</m:t>
        </m:r>
      </m:oMath>
    </w:p>
    <w:p w:rsidR="00461DD5" w:rsidRDefault="00461DD5" w:rsidP="00461DD5">
      <w:pPr>
        <w:pStyle w:val="NoSpacing"/>
        <w:rPr>
          <w:rFonts w:eastAsiaTheme="minorEastAsia"/>
        </w:rPr>
      </w:pPr>
    </w:p>
    <w:p w:rsidR="00461DD5" w:rsidRDefault="00461DD5" w:rsidP="00246274">
      <w:pPr>
        <w:pStyle w:val="NoSpacing"/>
      </w:pPr>
      <w:r>
        <w:rPr>
          <w:noProof/>
          <w:lang w:eastAsia="fr-FR"/>
        </w:rPr>
        <w:drawing>
          <wp:inline distT="0" distB="0" distL="0" distR="0">
            <wp:extent cx="4239456" cy="51904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26" cy="5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D5" w:rsidRDefault="00461DD5" w:rsidP="00246274">
      <w:pPr>
        <w:pStyle w:val="NoSpacing"/>
      </w:pPr>
    </w:p>
    <w:p w:rsidR="00461DD5" w:rsidRDefault="00461DD5" w:rsidP="00246274">
      <w:pPr>
        <w:pStyle w:val="NoSpacing"/>
      </w:pPr>
    </w:p>
    <w:p w:rsidR="00461DD5" w:rsidRPr="00122FB4" w:rsidRDefault="00461DD5" w:rsidP="00122FB4">
      <w:pPr>
        <w:pStyle w:val="NoSpacing"/>
        <w:jc w:val="center"/>
        <w:rPr>
          <w:b/>
        </w:rPr>
      </w:pPr>
      <w:r w:rsidRPr="00122FB4">
        <w:rPr>
          <w:b/>
        </w:rPr>
        <w:t>Inéquations</w:t>
      </w:r>
    </w:p>
    <w:p w:rsidR="00461DD5" w:rsidRPr="00122FB4" w:rsidRDefault="00461DD5" w:rsidP="00122FB4">
      <w:pPr>
        <w:pStyle w:val="NoSpacing"/>
        <w:jc w:val="center"/>
        <w:rPr>
          <w:b/>
        </w:rPr>
      </w:pPr>
      <w:proofErr w:type="gramStart"/>
      <w:r w:rsidRPr="00122FB4">
        <w:rPr>
          <w:b/>
        </w:rPr>
        <w:t>comparaison</w:t>
      </w:r>
      <w:proofErr w:type="gramEnd"/>
      <w:r w:rsidRPr="00122FB4">
        <w:rPr>
          <w:b/>
        </w:rPr>
        <w:t xml:space="preserve"> entre deux fonctions</w:t>
      </w:r>
    </w:p>
    <w:p w:rsidR="00461DD5" w:rsidRPr="00122FB4" w:rsidRDefault="00461DD5" w:rsidP="00122FB4">
      <w:pPr>
        <w:pStyle w:val="NoSpacing"/>
        <w:jc w:val="center"/>
        <w:rPr>
          <w:b/>
        </w:rPr>
      </w:pPr>
    </w:p>
    <w:p w:rsidR="00461DD5" w:rsidRDefault="00461DD5" w:rsidP="00246274">
      <w:pPr>
        <w:pStyle w:val="NoSpacing"/>
      </w:pPr>
      <w:r>
        <w:t>Exemple :</w:t>
      </w:r>
    </w:p>
    <w:p w:rsidR="00461DD5" w:rsidRDefault="00122FB4" w:rsidP="00246274">
      <w:pPr>
        <w:pStyle w:val="NoSpacing"/>
        <w:rPr>
          <w:rFonts w:eastAsiaTheme="minorEastAsia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036445" cy="2018665"/>
            <wp:effectExtent l="0" t="0" r="1905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résoudre</w:t>
      </w:r>
      <w:proofErr w:type="gramEnd"/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=g(x)</m:t>
        </m:r>
      </m:oMath>
    </w:p>
    <w:p w:rsidR="00122FB4" w:rsidRDefault="00122FB4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>visuellement on cherche les moments ou les courbes sont à la même hauteur</w:t>
      </w:r>
    </w:p>
    <w:p w:rsidR="00122FB4" w:rsidRDefault="00122FB4" w:rsidP="00246274">
      <w:pPr>
        <w:pStyle w:val="NoSpacing"/>
        <w:rPr>
          <w:rFonts w:eastAsiaTheme="minorEastAsia"/>
        </w:rPr>
      </w:pPr>
      <w:proofErr w:type="gramStart"/>
      <w:r>
        <w:rPr>
          <w:rFonts w:eastAsiaTheme="minorEastAsia"/>
        </w:rPr>
        <w:t>autrement</w:t>
      </w:r>
      <w:proofErr w:type="gramEnd"/>
      <w:r>
        <w:rPr>
          <w:rFonts w:eastAsiaTheme="minorEastAsia"/>
        </w:rPr>
        <w:t xml:space="preserve"> dit les points d’intersection entre les deux courbes.</w:t>
      </w:r>
    </w:p>
    <w:p w:rsidR="00122FB4" w:rsidRDefault="00122FB4" w:rsidP="00246274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-2;2;5</m:t>
            </m:r>
          </m:e>
        </m:d>
      </m:oMath>
      <w:r>
        <w:rPr>
          <w:rFonts w:eastAsiaTheme="minorEastAsia"/>
        </w:rPr>
        <w:t xml:space="preserve"> </w:t>
      </w:r>
    </w:p>
    <w:p w:rsidR="00122FB4" w:rsidRDefault="00122FB4" w:rsidP="00246274">
      <w:pPr>
        <w:pStyle w:val="NoSpacing"/>
        <w:rPr>
          <w:rFonts w:eastAsiaTheme="minorEastAsia"/>
        </w:rPr>
      </w:pPr>
    </w:p>
    <w:p w:rsidR="00122FB4" w:rsidRDefault="00122FB4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Résoudre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≥g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  <w:r w:rsidR="008208CE">
        <w:rPr>
          <w:rFonts w:eastAsiaTheme="minorEastAsia"/>
        </w:rPr>
        <w:t xml:space="preserve"> correspond à déterminer quand est ce que la courbe représentative de </w:t>
      </w:r>
      <m:oMath>
        <m:r>
          <w:rPr>
            <w:rFonts w:ascii="Cambria Math" w:eastAsiaTheme="minorEastAsia" w:hAnsi="Cambria Math"/>
          </w:rPr>
          <m:t>f</m:t>
        </m:r>
      </m:oMath>
      <w:r w:rsidR="008208CE">
        <w:rPr>
          <w:rFonts w:eastAsiaTheme="minorEastAsia"/>
        </w:rPr>
        <w:t xml:space="preserve"> est audessus de celle de la </w:t>
      </w:r>
      <w:proofErr w:type="gramStart"/>
      <w:r w:rsidR="008208CE">
        <w:rPr>
          <w:rFonts w:eastAsiaTheme="minorEastAsia"/>
        </w:rPr>
        <w:t xml:space="preserve">fonction </w:t>
      </w:r>
      <w:proofErr w:type="gramEnd"/>
      <m:oMath>
        <m:r>
          <w:rPr>
            <w:rFonts w:ascii="Cambria Math" w:eastAsiaTheme="minorEastAsia" w:hAnsi="Cambria Math"/>
          </w:rPr>
          <m:t>g</m:t>
        </m:r>
      </m:oMath>
      <w:r w:rsidR="008208CE">
        <w:rPr>
          <w:rFonts w:eastAsiaTheme="minorEastAsia"/>
        </w:rPr>
        <w:t>.</w:t>
      </w:r>
    </w:p>
    <w:p w:rsidR="008208CE" w:rsidRDefault="008208CE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Ici </w:t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-2;2</m:t>
            </m:r>
          </m:e>
        </m:d>
        <m:r>
          <w:rPr>
            <w:rFonts w:ascii="Cambria Math" w:eastAsiaTheme="minorEastAsia" w:hAnsi="Cambria Math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5;6</m:t>
            </m:r>
          </m:e>
        </m:d>
      </m:oMath>
    </w:p>
    <w:p w:rsidR="00122FB4" w:rsidRDefault="00122FB4" w:rsidP="00246274">
      <w:pPr>
        <w:pStyle w:val="NoSpacing"/>
      </w:pPr>
    </w:p>
    <w:p w:rsidR="008208CE" w:rsidRDefault="008208CE" w:rsidP="008208CE">
      <w:pPr>
        <w:pStyle w:val="NoSpacing"/>
        <w:rPr>
          <w:rFonts w:eastAsiaTheme="minorEastAsia"/>
        </w:rPr>
      </w:pPr>
      <w:r>
        <w:t xml:space="preserve">Résoudre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 correspond à déterminer quand est ce que la courbe représentative de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eastAsiaTheme="minorEastAsia"/>
        </w:rPr>
        <w:t xml:space="preserve"> est strictement en dessous de celle de la </w:t>
      </w:r>
      <w:proofErr w:type="gramStart"/>
      <w:r>
        <w:rPr>
          <w:rFonts w:eastAsiaTheme="minorEastAsia"/>
        </w:rPr>
        <w:t xml:space="preserve">fonction </w:t>
      </w:r>
      <w:proofErr w:type="gramEnd"/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>.</w:t>
      </w:r>
    </w:p>
    <w:p w:rsidR="008208CE" w:rsidRDefault="008208CE" w:rsidP="008208CE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Ici </w:t>
      </w:r>
      <m:oMath>
        <m:r>
          <w:rPr>
            <w:rFonts w:ascii="Cambria Math" w:eastAsiaTheme="minorEastAsia" w:hAnsi="Cambria Math"/>
          </w:rPr>
          <m:t>S=[-3;-2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∪</m:t>
            </m:r>
          </m:e>
        </m:d>
        <m:r>
          <w:rPr>
            <w:rFonts w:ascii="Cambria Math" w:eastAsiaTheme="minorEastAsia" w:hAnsi="Cambria Math"/>
          </w:rPr>
          <m:t>+</m:t>
        </m:r>
        <w:bookmarkStart w:id="0" w:name="_GoBack"/>
        <w:bookmarkEnd w:id="0"/>
        <m:r>
          <w:rPr>
            <w:rFonts w:ascii="Cambria Math" w:eastAsiaTheme="minorEastAsia" w:hAnsi="Cambria Math"/>
          </w:rPr>
          <m:t>2;5[</m:t>
        </m:r>
      </m:oMath>
    </w:p>
    <w:p w:rsidR="008208CE" w:rsidRDefault="008208CE" w:rsidP="008208CE">
      <w:pPr>
        <w:pStyle w:val="NoSpacing"/>
      </w:pPr>
      <w:r>
        <w:rPr>
          <w:rFonts w:eastAsiaTheme="minorEastAsia"/>
        </w:rPr>
        <w:t xml:space="preserve">Vous remarquerez que toutes les abscisses où on a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=g(x)</m:t>
        </m:r>
      </m:oMath>
      <w:r>
        <w:rPr>
          <w:rFonts w:eastAsiaTheme="minorEastAsia"/>
        </w:rPr>
        <w:t xml:space="preserve"> autrement </w:t>
      </w:r>
      <w:proofErr w:type="gramStart"/>
      <w:r>
        <w:rPr>
          <w:rFonts w:eastAsiaTheme="minorEastAsia"/>
        </w:rPr>
        <w:t xml:space="preserve">dit </w:t>
      </w:r>
      <w:proofErr w:type="gramEnd"/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-2;2;5</m:t>
            </m:r>
          </m:e>
        </m:d>
      </m:oMath>
      <w:r>
        <w:rPr>
          <w:rFonts w:eastAsiaTheme="minorEastAsia"/>
        </w:rPr>
        <w:t>.</w:t>
      </w:r>
    </w:p>
    <w:p w:rsidR="008208CE" w:rsidRDefault="008208CE" w:rsidP="00246274">
      <w:pPr>
        <w:pStyle w:val="NoSpacing"/>
      </w:pPr>
      <w:r>
        <w:t xml:space="preserve"> </w:t>
      </w:r>
    </w:p>
    <w:p w:rsidR="00315DC6" w:rsidRDefault="00315DC6" w:rsidP="00246274">
      <w:pPr>
        <w:pStyle w:val="NoSpacing"/>
      </w:pPr>
      <w:r>
        <w:t xml:space="preserve">Exercice </w:t>
      </w:r>
      <w:r w:rsidR="00D8060A">
        <w:t>4.1</w:t>
      </w:r>
    </w:p>
    <w:p w:rsidR="008208CE" w:rsidRDefault="00315DC6" w:rsidP="00246274">
      <w:pPr>
        <w:pStyle w:val="NoSpacing"/>
      </w:pPr>
      <w:r>
        <w:rPr>
          <w:noProof/>
          <w:lang w:eastAsia="fr-FR"/>
        </w:rPr>
        <w:drawing>
          <wp:inline distT="0" distB="0" distL="0" distR="0" wp14:anchorId="2DE64C94" wp14:editId="77149358">
            <wp:extent cx="6003290" cy="3188335"/>
            <wp:effectExtent l="0" t="0" r="0" b="0"/>
            <wp:docPr id="23" name="Picture 23" descr="http://hebergement.ac-poitiers.fr/math/rnivelle/scenari/equations/res/coubre_dou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ebergement.ac-poitiers.fr/math/rnivelle/scenari/equations/res/coubre_doubl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CE" w:rsidRDefault="00315DC6" w:rsidP="00246274">
      <w:pPr>
        <w:pStyle w:val="NoSpacing"/>
        <w:rPr>
          <w:rFonts w:eastAsiaTheme="minorEastAsia"/>
        </w:rPr>
      </w:pPr>
      <w:r>
        <w:t xml:space="preserve">Soit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l’abscisse du point d’intersection entre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</m:oMath>
      <w:r>
        <w:rPr>
          <w:rFonts w:eastAsiaTheme="minorEastAsia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>
        <w:rPr>
          <w:rFonts w:eastAsiaTheme="minorEastAsia"/>
        </w:rPr>
        <w:t xml:space="preserve"> située entre 1 et 2.</w:t>
      </w:r>
    </w:p>
    <w:p w:rsidR="00315DC6" w:rsidRDefault="00315DC6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>Résoudre</w:t>
      </w:r>
      <w:r w:rsidR="00D8060A">
        <w:rPr>
          <w:rFonts w:eastAsiaTheme="minorEastAsia"/>
        </w:rPr>
        <w:t xml:space="preserve"> : </w:t>
      </w:r>
      <w:r w:rsidR="00D8060A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</w:p>
    <w:p w:rsidR="00D8060A" w:rsidRDefault="00D8060A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</w:p>
    <w:p w:rsidR="00D8060A" w:rsidRDefault="00D8060A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≤g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</w:p>
    <w:p w:rsidR="00315DC6" w:rsidRDefault="00315DC6" w:rsidP="00246274">
      <w:pPr>
        <w:pStyle w:val="NoSpacing"/>
        <w:rPr>
          <w:rFonts w:eastAsiaTheme="minorEastAsia"/>
        </w:rPr>
      </w:pPr>
    </w:p>
    <w:p w:rsidR="00315DC6" w:rsidRDefault="00315DC6" w:rsidP="00246274">
      <w:pPr>
        <w:pStyle w:val="NoSpacing"/>
      </w:pPr>
    </w:p>
    <w:p w:rsidR="00491E90" w:rsidRDefault="00491E90" w:rsidP="00246274">
      <w:pPr>
        <w:pStyle w:val="NoSpacing"/>
      </w:pPr>
    </w:p>
    <w:p w:rsidR="00491E90" w:rsidRDefault="00491E90" w:rsidP="00246274">
      <w:pPr>
        <w:pStyle w:val="NoSpacing"/>
      </w:pPr>
      <w:r w:rsidRPr="001B52C6">
        <w:rPr>
          <w:b/>
          <w:noProof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AD3980B" wp14:editId="527CCE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037330" cy="3354705"/>
            <wp:effectExtent l="0" t="0" r="1270" b="0"/>
            <wp:wrapSquare wrapText="bothSides"/>
            <wp:docPr id="19" name="Picture 19" descr="Résolution d'une inéquation de type f(x)&gt;g(x) abscisses des points d'inter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olution d'une inéquation de type f(x)&gt;g(x) abscisses des points d'intersec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B52C6" w:rsidRPr="001B52C6">
        <w:rPr>
          <w:b/>
        </w:rPr>
        <w:t>exercice</w:t>
      </w:r>
      <w:proofErr w:type="gramEnd"/>
      <w:r w:rsidR="001B52C6" w:rsidRPr="001B52C6">
        <w:rPr>
          <w:b/>
        </w:rPr>
        <w:t xml:space="preserve"> 4.2</w:t>
      </w:r>
      <w:r w:rsidR="001B52C6">
        <w:t xml:space="preserve"> (à faire pour l’heure 5)</w:t>
      </w:r>
    </w:p>
    <w:p w:rsidR="001B52C6" w:rsidRDefault="001B52C6" w:rsidP="00246274">
      <w:pPr>
        <w:pStyle w:val="NoSpacing"/>
      </w:pPr>
      <w:r>
        <w:t xml:space="preserve">On suppose que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sont deux fonctions définies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-3;6</m:t>
            </m:r>
          </m:e>
        </m:d>
      </m:oMath>
      <w:r>
        <w:rPr>
          <w:rFonts w:eastAsiaTheme="minorEastAsia"/>
        </w:rPr>
        <w:t xml:space="preserve"> et représentée ci-contre respectivement en rouge et en bleu. </w:t>
      </w:r>
    </w:p>
    <w:p w:rsidR="008208CE" w:rsidRDefault="001B52C6" w:rsidP="00246274">
      <w:pPr>
        <w:pStyle w:val="NoSpacing"/>
        <w:rPr>
          <w:rFonts w:eastAsiaTheme="minorEastAsia"/>
        </w:rPr>
      </w:pPr>
      <w:r>
        <w:t xml:space="preserve">Résoudre : 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:rsidR="001B52C6" w:rsidRDefault="001B52C6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=3</m:t>
        </m:r>
      </m:oMath>
    </w:p>
    <w:p w:rsidR="001B52C6" w:rsidRDefault="001B52C6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>…….</w:t>
      </w:r>
    </w:p>
    <w:p w:rsidR="001B52C6" w:rsidRDefault="001B52C6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&gt;3</m:t>
        </m:r>
      </m:oMath>
    </w:p>
    <w:p w:rsidR="001B52C6" w:rsidRDefault="001B52C6" w:rsidP="00246274">
      <w:pPr>
        <w:pStyle w:val="NoSpacing"/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≤-3</m:t>
        </m:r>
      </m:oMath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32483770" wp14:editId="1783A2D9">
            <wp:simplePos x="0" y="0"/>
            <wp:positionH relativeFrom="column">
              <wp:posOffset>4067175</wp:posOffset>
            </wp:positionH>
            <wp:positionV relativeFrom="paragraph">
              <wp:posOffset>123825</wp:posOffset>
            </wp:positionV>
            <wp:extent cx="2553335" cy="2933065"/>
            <wp:effectExtent l="0" t="0" r="0" b="635"/>
            <wp:wrapSquare wrapText="bothSides"/>
            <wp:docPr id="18" name="Picture 18" descr="Cf et 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f et C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2C6" w:rsidRDefault="001B52C6" w:rsidP="00246274">
      <w:pPr>
        <w:pStyle w:val="NoSpacing"/>
      </w:pPr>
    </w:p>
    <w:p w:rsidR="001B52C6" w:rsidRDefault="001B52C6" w:rsidP="001B52C6">
      <w:pPr>
        <w:pStyle w:val="NoSpacing"/>
      </w:pPr>
      <w:r>
        <w:rPr>
          <w:b/>
        </w:rPr>
        <w:t>E</w:t>
      </w:r>
      <w:r w:rsidRPr="001B52C6">
        <w:rPr>
          <w:b/>
        </w:rPr>
        <w:t>xercice 4.</w:t>
      </w:r>
      <w:r>
        <w:rPr>
          <w:b/>
        </w:rPr>
        <w:t>3</w:t>
      </w:r>
      <w:r>
        <w:t xml:space="preserve"> (à faire pour l’heure 5)</w:t>
      </w:r>
    </w:p>
    <w:p w:rsidR="001B52C6" w:rsidRDefault="001B52C6" w:rsidP="001B52C6">
      <w:pPr>
        <w:pStyle w:val="NoSpacing"/>
      </w:pPr>
      <w:r>
        <w:t xml:space="preserve">On suppose que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sont deux fonctions définies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-4;5</m:t>
            </m:r>
          </m:e>
        </m:d>
      </m:oMath>
      <w:r>
        <w:rPr>
          <w:rFonts w:eastAsiaTheme="minorEastAsia"/>
        </w:rPr>
        <w:t xml:space="preserve"> et représentée ci-contre respectivement en rouge et en bleu. </w:t>
      </w:r>
    </w:p>
    <w:p w:rsidR="001B52C6" w:rsidRDefault="001B52C6" w:rsidP="001B52C6">
      <w:pPr>
        <w:pStyle w:val="NoSpacing"/>
        <w:rPr>
          <w:rFonts w:eastAsiaTheme="minorEastAsia"/>
        </w:rPr>
      </w:pPr>
      <w:r>
        <w:t xml:space="preserve">Résoudre : 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</w:p>
    <w:p w:rsidR="001B52C6" w:rsidRDefault="001B52C6" w:rsidP="001B52C6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=3</m:t>
        </m:r>
      </m:oMath>
    </w:p>
    <w:p w:rsidR="001B52C6" w:rsidRDefault="001B52C6" w:rsidP="001B52C6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>…….</w:t>
      </w:r>
    </w:p>
    <w:p w:rsidR="001B52C6" w:rsidRDefault="001B52C6" w:rsidP="001B52C6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&lt;-2</m:t>
        </m:r>
      </m:oMath>
    </w:p>
    <w:p w:rsidR="001B52C6" w:rsidRDefault="001B52C6" w:rsidP="001B52C6">
      <w:pPr>
        <w:pStyle w:val="NoSpacing"/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≥-5</m:t>
        </m:r>
      </m:oMath>
    </w:p>
    <w:p w:rsidR="001B52C6" w:rsidRDefault="001B52C6" w:rsidP="00246274">
      <w:pPr>
        <w:pStyle w:val="NoSpacing"/>
      </w:pPr>
    </w:p>
    <w:p w:rsidR="001B52C6" w:rsidRDefault="001B52C6" w:rsidP="00246274">
      <w:pPr>
        <w:pStyle w:val="NoSpacing"/>
      </w:pPr>
    </w:p>
    <w:p w:rsidR="00315DC6" w:rsidRDefault="00315DC6" w:rsidP="00246274">
      <w:pPr>
        <w:pStyle w:val="NoSpacing"/>
      </w:pPr>
    </w:p>
    <w:p w:rsidR="00315DC6" w:rsidRDefault="00315DC6" w:rsidP="00246274">
      <w:pPr>
        <w:pStyle w:val="NoSpacing"/>
      </w:pPr>
    </w:p>
    <w:p w:rsidR="00315DC6" w:rsidRDefault="00315DC6" w:rsidP="00246274">
      <w:pPr>
        <w:pStyle w:val="NoSpacing"/>
      </w:pPr>
    </w:p>
    <w:p w:rsidR="00315DC6" w:rsidRDefault="00315DC6" w:rsidP="00246274">
      <w:pPr>
        <w:pStyle w:val="NoSpacing"/>
      </w:pPr>
    </w:p>
    <w:p w:rsidR="00315DC6" w:rsidRDefault="00315DC6" w:rsidP="00246274">
      <w:pPr>
        <w:pStyle w:val="NoSpacing"/>
      </w:pPr>
    </w:p>
    <w:p w:rsidR="00315DC6" w:rsidRDefault="00315DC6" w:rsidP="00246274">
      <w:pPr>
        <w:pStyle w:val="NoSpacing"/>
      </w:pPr>
    </w:p>
    <w:p w:rsidR="001D0015" w:rsidRDefault="001D0015">
      <w:r>
        <w:br w:type="page"/>
      </w:r>
    </w:p>
    <w:p w:rsidR="00AD7D27" w:rsidRPr="001D0015" w:rsidRDefault="00AD7D27" w:rsidP="00AD7D27">
      <w:pPr>
        <w:pStyle w:val="NoSpacing"/>
        <w:jc w:val="center"/>
        <w:rPr>
          <w:b/>
          <w:sz w:val="32"/>
        </w:rPr>
      </w:pPr>
      <w:r w:rsidRPr="001D0015">
        <w:rPr>
          <w:b/>
          <w:sz w:val="32"/>
        </w:rPr>
        <w:lastRenderedPageBreak/>
        <w:t>Heure 5</w:t>
      </w:r>
    </w:p>
    <w:p w:rsidR="00AD7D27" w:rsidRDefault="00AD7D27" w:rsidP="00AD7D27">
      <w:pPr>
        <w:pStyle w:val="NoSpacing"/>
      </w:pPr>
    </w:p>
    <w:p w:rsidR="00B14968" w:rsidRDefault="00B14968" w:rsidP="00AD7D27">
      <w:pPr>
        <w:pStyle w:val="NoSpacing"/>
      </w:pPr>
    </w:p>
    <w:p w:rsidR="00AD7D27" w:rsidRDefault="00B14968" w:rsidP="00AD7D27">
      <w:pPr>
        <w:pStyle w:val="NoSpacing"/>
      </w:pPr>
      <w:r w:rsidRPr="001B52C6">
        <w:rPr>
          <w:b/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4095F765" wp14:editId="5440A758">
            <wp:simplePos x="0" y="0"/>
            <wp:positionH relativeFrom="column">
              <wp:posOffset>3294380</wp:posOffset>
            </wp:positionH>
            <wp:positionV relativeFrom="paragraph">
              <wp:posOffset>33020</wp:posOffset>
            </wp:positionV>
            <wp:extent cx="3372485" cy="2802255"/>
            <wp:effectExtent l="0" t="0" r="0" b="0"/>
            <wp:wrapSquare wrapText="bothSides"/>
            <wp:docPr id="24" name="Picture 24" descr="Résolution d'une inéquation de type f(x)&gt;g(x) abscisses des points d'inter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olution d'une inéquation de type f(x)&gt;g(x) abscisses des points d'intersec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Correction du travail à faire</w:t>
      </w:r>
    </w:p>
    <w:p w:rsidR="00AD7D27" w:rsidRDefault="00AD7D27" w:rsidP="00AD7D27">
      <w:pPr>
        <w:pStyle w:val="NoSpacing"/>
      </w:pPr>
      <w:proofErr w:type="gramStart"/>
      <w:r w:rsidRPr="001B52C6">
        <w:rPr>
          <w:b/>
        </w:rPr>
        <w:t>exercice</w:t>
      </w:r>
      <w:proofErr w:type="gramEnd"/>
      <w:r w:rsidRPr="001B52C6">
        <w:rPr>
          <w:b/>
        </w:rPr>
        <w:t xml:space="preserve"> 4.2</w:t>
      </w:r>
      <w:r>
        <w:t xml:space="preserve"> (à faire pour l’heure 5)</w:t>
      </w:r>
    </w:p>
    <w:p w:rsidR="00AD7D27" w:rsidRDefault="00AD7D27" w:rsidP="00AD7D27">
      <w:pPr>
        <w:pStyle w:val="NoSpacing"/>
      </w:pPr>
      <w:r>
        <w:t xml:space="preserve">On suppose que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sont deux fonctions définies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-3;6</m:t>
            </m:r>
          </m:e>
        </m:d>
      </m:oMath>
      <w:r>
        <w:rPr>
          <w:rFonts w:eastAsiaTheme="minorEastAsia"/>
        </w:rPr>
        <w:t xml:space="preserve"> et représentée ci-contre respectivement en rouge et en bleu. </w:t>
      </w:r>
    </w:p>
    <w:p w:rsidR="00AD7D27" w:rsidRDefault="00AD7D27" w:rsidP="00AD7D27">
      <w:pPr>
        <w:pStyle w:val="NoSpacing"/>
      </w:pPr>
      <w:r>
        <w:t xml:space="preserve">Résoudre : </w:t>
      </w:r>
    </w:p>
    <w:p w:rsidR="00AD7D27" w:rsidRDefault="00AD7D27" w:rsidP="00AD7D27">
      <w:pPr>
        <w:pStyle w:val="NoSpacing"/>
      </w:pPr>
    </w:p>
    <w:p w:rsidR="00AD7D27" w:rsidRPr="001D0015" w:rsidRDefault="00AD7D27" w:rsidP="00AD7D27">
      <w:pPr>
        <w:pStyle w:val="NoSpacing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-0,6;1,8;4,1</m:t>
            </m:r>
          </m:e>
        </m:d>
      </m:oMath>
    </w:p>
    <w:p w:rsidR="00AD7D27" w:rsidRDefault="00AD7D27" w:rsidP="00AD7D27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</m:t>
            </m:r>
          </m:e>
        </m:d>
      </m:oMath>
    </w:p>
    <w:p w:rsidR="00AD7D27" w:rsidRDefault="00AD7D27" w:rsidP="00AD7D27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</m:t>
        </m:r>
      </m:oMath>
      <w:r>
        <w:rPr>
          <w:rFonts w:eastAsiaTheme="minorEastAsia"/>
        </w:rPr>
        <w:t xml:space="preserve">…….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</m:t>
            </m:r>
          </m:e>
        </m:d>
      </m:oMath>
    </w:p>
    <w:p w:rsidR="00AD7D27" w:rsidRDefault="00AD7D27" w:rsidP="00AD7D27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&gt;3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S=[-3;-2[</m:t>
        </m:r>
      </m:oMath>
    </w:p>
    <w:p w:rsidR="00AD7D27" w:rsidRDefault="00AD7D27" w:rsidP="00AD7D27">
      <w:pPr>
        <w:pStyle w:val="NoSpacing"/>
      </w:pP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≤-3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0;4</m:t>
            </m:r>
          </m:e>
        </m:d>
      </m:oMath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6641A9" w:rsidP="00AD7D27">
      <w:pPr>
        <w:pStyle w:val="NoSpacing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7A735FA2" wp14:editId="3728C02A">
            <wp:simplePos x="0" y="0"/>
            <wp:positionH relativeFrom="column">
              <wp:posOffset>-113030</wp:posOffset>
            </wp:positionH>
            <wp:positionV relativeFrom="paragraph">
              <wp:posOffset>139065</wp:posOffset>
            </wp:positionV>
            <wp:extent cx="2553335" cy="2933065"/>
            <wp:effectExtent l="0" t="0" r="0" b="635"/>
            <wp:wrapSquare wrapText="bothSides"/>
            <wp:docPr id="26" name="Picture 26" descr="Cf et 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f et C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  <w:r>
        <w:rPr>
          <w:b/>
        </w:rPr>
        <w:t>E</w:t>
      </w:r>
      <w:r w:rsidRPr="001B52C6">
        <w:rPr>
          <w:b/>
        </w:rPr>
        <w:t>xercice 4.</w:t>
      </w:r>
      <w:r>
        <w:rPr>
          <w:b/>
        </w:rPr>
        <w:t>3</w:t>
      </w:r>
      <w:r>
        <w:t xml:space="preserve"> (à faire pour l’heure 5)</w:t>
      </w:r>
    </w:p>
    <w:p w:rsidR="00AD7D27" w:rsidRDefault="00AD7D27" w:rsidP="00AD7D27">
      <w:pPr>
        <w:pStyle w:val="NoSpacing"/>
      </w:pPr>
      <w:r>
        <w:t xml:space="preserve">On suppose que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et </w:t>
      </w:r>
      <m:oMath>
        <m:r>
          <w:rPr>
            <w:rFonts w:ascii="Cambria Math" w:eastAsiaTheme="minorEastAsia" w:hAnsi="Cambria Math"/>
          </w:rPr>
          <m:t>g</m:t>
        </m:r>
      </m:oMath>
      <w:r>
        <w:rPr>
          <w:rFonts w:eastAsiaTheme="minorEastAsia"/>
        </w:rPr>
        <w:t xml:space="preserve"> sont deux fonctions définies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-4;5</m:t>
            </m:r>
          </m:e>
        </m:d>
      </m:oMath>
      <w:r>
        <w:rPr>
          <w:rFonts w:eastAsiaTheme="minorEastAsia"/>
        </w:rPr>
        <w:t xml:space="preserve"> et représentée ci-contre respectivement en rouge et en bleu. </w:t>
      </w:r>
    </w:p>
    <w:p w:rsidR="00AD7D27" w:rsidRDefault="00AD7D27" w:rsidP="00AD7D27">
      <w:pPr>
        <w:pStyle w:val="NoSpacing"/>
        <w:rPr>
          <w:rFonts w:eastAsiaTheme="minorEastAsia"/>
        </w:rPr>
      </w:pPr>
      <w:r>
        <w:t xml:space="preserve">Résoudre : 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&lt;g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S=]-1;2[</m:t>
        </m:r>
      </m:oMath>
    </w:p>
    <w:p w:rsidR="00AD7D27" w:rsidRDefault="00AD7D27" w:rsidP="00AD7D27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-2;4</m:t>
            </m:r>
          </m:e>
        </m:d>
      </m:oMath>
    </w:p>
    <w:p w:rsidR="00AD7D27" w:rsidRDefault="00AD7D27" w:rsidP="00AD7D27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=-6</m:t>
        </m:r>
      </m:oMath>
    </w:p>
    <w:p w:rsidR="00AD7D27" w:rsidRDefault="00AD7D27" w:rsidP="00AD7D27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&lt;2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-4;5</m:t>
            </m:r>
          </m:e>
        </m:d>
      </m:oMath>
    </w:p>
    <w:p w:rsidR="00AD7D27" w:rsidRDefault="00AD7D27" w:rsidP="00AD7D27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&lt;-2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 xml:space="preserve">S=]-1;5] </m:t>
        </m:r>
      </m:oMath>
    </w:p>
    <w:p w:rsidR="00AD7D27" w:rsidRDefault="00AD7D27" w:rsidP="00AD7D27">
      <w:pPr>
        <w:pStyle w:val="NoSpacing"/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≥-5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2;5</m:t>
            </m:r>
          </m:e>
        </m:d>
      </m:oMath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AD7D27" w:rsidRDefault="00AD7D27" w:rsidP="00AD7D27">
      <w:pPr>
        <w:pStyle w:val="NoSpacing"/>
      </w:pPr>
    </w:p>
    <w:p w:rsidR="00B14968" w:rsidRDefault="00B14968" w:rsidP="00AD7D27">
      <w:pPr>
        <w:pStyle w:val="NoSpacing"/>
      </w:pPr>
      <w:r>
        <w:t xml:space="preserve">Petit retour sur les inéquations </w:t>
      </w:r>
    </w:p>
    <w:p w:rsidR="00B14968" w:rsidRDefault="00B14968" w:rsidP="00AD7D27">
      <w:pPr>
        <w:pStyle w:val="NoSpacing"/>
      </w:pPr>
      <w:r>
        <w:t>Recherche 70 et 71 P263</w:t>
      </w:r>
    </w:p>
    <w:p w:rsidR="00B14968" w:rsidRDefault="00B14968" w:rsidP="00AD7D27">
      <w:pPr>
        <w:pStyle w:val="NoSpacing"/>
      </w:pPr>
      <w:r>
        <w:t xml:space="preserve">Méthode : </w:t>
      </w:r>
    </w:p>
    <w:p w:rsidR="00B14968" w:rsidRDefault="00B14968" w:rsidP="00B14968">
      <w:pPr>
        <w:pStyle w:val="NoSpacing"/>
        <w:ind w:firstLine="708"/>
      </w:pPr>
      <w:proofErr w:type="gramStart"/>
      <w:r>
        <w:t>commencer</w:t>
      </w:r>
      <w:proofErr w:type="gramEnd"/>
      <w:r>
        <w:t xml:space="preserve"> par chercher le domaine d’étude</w:t>
      </w:r>
    </w:p>
    <w:p w:rsidR="00B14968" w:rsidRDefault="00B14968" w:rsidP="00AD7D27">
      <w:pPr>
        <w:pStyle w:val="NoSpacing"/>
      </w:pPr>
      <w:r>
        <w:tab/>
      </w:r>
      <w:proofErr w:type="gramStart"/>
      <w:r>
        <w:t>se</w:t>
      </w:r>
      <w:proofErr w:type="gramEnd"/>
      <w:r>
        <w:t xml:space="preserve"> débrouiller pour avoir un membre vide (valant 0)</w:t>
      </w:r>
    </w:p>
    <w:p w:rsidR="00B14968" w:rsidRDefault="00B14968" w:rsidP="00AD7D27">
      <w:pPr>
        <w:pStyle w:val="NoSpacing"/>
      </w:pPr>
      <w:r>
        <w:tab/>
      </w:r>
      <w:proofErr w:type="gramStart"/>
      <w:r>
        <w:t>se</w:t>
      </w:r>
      <w:proofErr w:type="gramEnd"/>
      <w:r>
        <w:t xml:space="preserve"> débrouiller pour que l’autre membre soit factorisé au maximum</w:t>
      </w:r>
    </w:p>
    <w:p w:rsidR="00B14968" w:rsidRDefault="00B14968" w:rsidP="00AD7D27">
      <w:pPr>
        <w:pStyle w:val="NoSpacing"/>
      </w:pPr>
      <w:r>
        <w:tab/>
      </w:r>
      <w:proofErr w:type="gramStart"/>
      <w:r>
        <w:t>faire</w:t>
      </w:r>
      <w:proofErr w:type="gramEnd"/>
      <w:r>
        <w:t xml:space="preserve"> un tableau de signe</w:t>
      </w:r>
    </w:p>
    <w:p w:rsidR="00B14968" w:rsidRDefault="00B14968" w:rsidP="00AD7D27">
      <w:pPr>
        <w:pStyle w:val="NoSpacing"/>
      </w:pPr>
      <w:r>
        <w:tab/>
      </w:r>
      <w:proofErr w:type="gramStart"/>
      <w:r>
        <w:t>en</w:t>
      </w:r>
      <w:proofErr w:type="gramEnd"/>
      <w:r>
        <w:t xml:space="preserve"> déduire les solutions de l’inéquation</w:t>
      </w:r>
    </w:p>
    <w:p w:rsidR="00B14968" w:rsidRDefault="00B14968" w:rsidP="00AD7D27">
      <w:pPr>
        <w:pStyle w:val="NoSpacing"/>
      </w:pPr>
    </w:p>
    <w:p w:rsidR="00B14968" w:rsidRDefault="00B14968" w:rsidP="00AD7D27">
      <w:pPr>
        <w:pStyle w:val="NoSpacing"/>
      </w:pPr>
    </w:p>
    <w:p w:rsidR="006641A9" w:rsidRPr="006641A9" w:rsidRDefault="006641A9" w:rsidP="00AD7D27">
      <w:pPr>
        <w:pStyle w:val="NoSpacing"/>
        <w:rPr>
          <w:b/>
        </w:rPr>
      </w:pPr>
      <w:proofErr w:type="gramStart"/>
      <w:r w:rsidRPr="006641A9">
        <w:rPr>
          <w:b/>
        </w:rPr>
        <w:t>pour</w:t>
      </w:r>
      <w:proofErr w:type="gramEnd"/>
      <w:r w:rsidRPr="006641A9">
        <w:rPr>
          <w:b/>
        </w:rPr>
        <w:t xml:space="preserve"> lundi 23/03/2020</w:t>
      </w:r>
      <w:r w:rsidRPr="006641A9">
        <w:rPr>
          <w:b/>
        </w:rPr>
        <w:tab/>
      </w:r>
      <w:r w:rsidRPr="006641A9">
        <w:rPr>
          <w:b/>
        </w:rPr>
        <w:tab/>
        <w:t>devoir maison</w:t>
      </w:r>
    </w:p>
    <w:p w:rsidR="006641A9" w:rsidRPr="006641A9" w:rsidRDefault="006641A9" w:rsidP="006641A9">
      <w:pPr>
        <w:pStyle w:val="NoSpacing"/>
      </w:pPr>
      <w:r w:rsidRPr="006641A9">
        <w:t>Voici le sujet de votre devoir maison à faire pour lundi 23 mars midi dernier délai.</w:t>
      </w:r>
    </w:p>
    <w:p w:rsidR="006641A9" w:rsidRPr="006641A9" w:rsidRDefault="006641A9" w:rsidP="006641A9">
      <w:pPr>
        <w:pStyle w:val="NoSpacing"/>
      </w:pPr>
      <w:r w:rsidRPr="006641A9">
        <w:t>Vous faites la recherche sur votre ordinateur ou sur papier</w:t>
      </w:r>
    </w:p>
    <w:p w:rsidR="006641A9" w:rsidRPr="006641A9" w:rsidRDefault="006641A9" w:rsidP="006641A9">
      <w:pPr>
        <w:pStyle w:val="NoSpacing"/>
      </w:pPr>
      <w:r w:rsidRPr="006641A9">
        <w:t xml:space="preserve">Pour ceux qui font </w:t>
      </w:r>
      <w:r w:rsidRPr="006641A9">
        <w:rPr>
          <w:b/>
        </w:rPr>
        <w:t>sur papier</w:t>
      </w:r>
      <w:r w:rsidRPr="006641A9">
        <w:t xml:space="preserve"> il faudra photographier les pages de votre travail</w:t>
      </w:r>
    </w:p>
    <w:p w:rsidR="006641A9" w:rsidRPr="006641A9" w:rsidRDefault="006641A9" w:rsidP="006641A9">
      <w:pPr>
        <w:pStyle w:val="NoSpacing"/>
      </w:pPr>
      <w:r w:rsidRPr="006641A9">
        <w:t>Pour me rendre votre travail, il y aura plusieurs options :</w:t>
      </w:r>
    </w:p>
    <w:p w:rsidR="006641A9" w:rsidRPr="006641A9" w:rsidRDefault="006641A9" w:rsidP="006641A9">
      <w:pPr>
        <w:pStyle w:val="NoSpacing"/>
      </w:pPr>
      <w:proofErr w:type="gramStart"/>
      <w:r w:rsidRPr="006641A9">
        <w:t>avec</w:t>
      </w:r>
      <w:proofErr w:type="gramEnd"/>
      <w:r w:rsidRPr="006641A9">
        <w:t xml:space="preserve"> </w:t>
      </w:r>
      <w:proofErr w:type="spellStart"/>
      <w:r w:rsidRPr="006641A9">
        <w:rPr>
          <w:b/>
        </w:rPr>
        <w:t>pronote</w:t>
      </w:r>
      <w:proofErr w:type="spellEnd"/>
      <w:r w:rsidRPr="006641A9">
        <w:t xml:space="preserve"> :</w:t>
      </w:r>
      <w:r>
        <w:t xml:space="preserve"> </w:t>
      </w:r>
      <w:r w:rsidRPr="006641A9">
        <w:t xml:space="preserve">vous êtes limités à un fichier donc si vous avez plusieurs photos il vous faudra les regrouper dans une archive (vous pouvez utiliser les programmes 7z ou </w:t>
      </w:r>
      <w:proofErr w:type="spellStart"/>
      <w:r w:rsidRPr="006641A9">
        <w:t>winrar</w:t>
      </w:r>
      <w:proofErr w:type="spellEnd"/>
      <w:r w:rsidRPr="006641A9">
        <w:t xml:space="preserve"> pour créer les archives</w:t>
      </w:r>
    </w:p>
    <w:p w:rsidR="00AD7D27" w:rsidRDefault="006641A9" w:rsidP="00AD7D27">
      <w:pPr>
        <w:pStyle w:val="NoSpacing"/>
      </w:pPr>
      <w:proofErr w:type="gramStart"/>
      <w:r w:rsidRPr="006641A9">
        <w:t>par</w:t>
      </w:r>
      <w:proofErr w:type="gramEnd"/>
      <w:r w:rsidRPr="006641A9">
        <w:t xml:space="preserve"> </w:t>
      </w:r>
      <w:r w:rsidRPr="006641A9">
        <w:rPr>
          <w:b/>
        </w:rPr>
        <w:t>mail</w:t>
      </w:r>
      <w:r w:rsidRPr="006641A9">
        <w:t>,</w:t>
      </w:r>
      <w:r>
        <w:t xml:space="preserve"> </w:t>
      </w:r>
      <w:r w:rsidRPr="006641A9">
        <w:t>aucune restriction particulière</w:t>
      </w:r>
    </w:p>
    <w:p w:rsidR="00CF26FE" w:rsidRDefault="00CF26FE">
      <w:r>
        <w:br w:type="page"/>
      </w:r>
    </w:p>
    <w:p w:rsidR="00CF26FE" w:rsidRPr="00ED0275" w:rsidRDefault="00CF26FE" w:rsidP="00ED0275">
      <w:pPr>
        <w:pStyle w:val="NoSpacing"/>
        <w:jc w:val="center"/>
        <w:rPr>
          <w:b/>
          <w:sz w:val="36"/>
        </w:rPr>
      </w:pPr>
      <w:r w:rsidRPr="00ED0275">
        <w:rPr>
          <w:b/>
          <w:sz w:val="36"/>
        </w:rPr>
        <w:lastRenderedPageBreak/>
        <w:t>Heure 6</w:t>
      </w:r>
    </w:p>
    <w:p w:rsidR="00CF26FE" w:rsidRDefault="00CF26FE" w:rsidP="00AD7D27">
      <w:pPr>
        <w:pStyle w:val="NoSpacing"/>
      </w:pPr>
    </w:p>
    <w:p w:rsidR="00CF26FE" w:rsidRDefault="00CF26FE" w:rsidP="00AD7D27">
      <w:pPr>
        <w:pStyle w:val="NoSpacing"/>
      </w:pPr>
      <w:r>
        <w:t>Début du nouveau chapitre : informations chiffrées</w:t>
      </w:r>
    </w:p>
    <w:p w:rsidR="00CF26FE" w:rsidRDefault="00CF26FE" w:rsidP="00AD7D27">
      <w:pPr>
        <w:pStyle w:val="NoSpacing"/>
      </w:pPr>
    </w:p>
    <w:p w:rsidR="00CF26FE" w:rsidRPr="004965BB" w:rsidRDefault="00CF26FE" w:rsidP="00CF26FE">
      <w:pPr>
        <w:outlineLvl w:val="0"/>
        <w:rPr>
          <w:rFonts w:ascii="Arial" w:hAnsi="Arial"/>
          <w:color w:val="FF0000"/>
          <w:sz w:val="32"/>
          <w:szCs w:val="32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419A9D1" wp14:editId="2794890D">
            <wp:simplePos x="0" y="0"/>
            <wp:positionH relativeFrom="column">
              <wp:posOffset>4119880</wp:posOffset>
            </wp:positionH>
            <wp:positionV relativeFrom="paragraph">
              <wp:posOffset>124460</wp:posOffset>
            </wp:positionV>
            <wp:extent cx="2611755" cy="1898650"/>
            <wp:effectExtent l="0" t="0" r="0" b="6350"/>
            <wp:wrapSquare wrapText="bothSides"/>
            <wp:docPr id="32" name="Image 1" descr="Capture d’écran 2019-02-04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 d’écran 2019-02-04 à 14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65BB">
        <w:rPr>
          <w:rFonts w:ascii="Arial" w:hAnsi="Arial"/>
          <w:color w:val="FF0000"/>
          <w:sz w:val="32"/>
          <w:szCs w:val="32"/>
        </w:rPr>
        <w:t xml:space="preserve">I. </w:t>
      </w:r>
      <w:r w:rsidRPr="004965BB">
        <w:rPr>
          <w:rFonts w:ascii="Arial" w:hAnsi="Arial"/>
          <w:color w:val="FF0000"/>
          <w:sz w:val="32"/>
          <w:szCs w:val="32"/>
          <w:u w:val="single"/>
        </w:rPr>
        <w:t>Proportion et pourcentage</w:t>
      </w:r>
    </w:p>
    <w:p w:rsidR="00CF26FE" w:rsidRDefault="00CF26FE" w:rsidP="00CF26FE">
      <w:pPr>
        <w:rPr>
          <w:rFonts w:ascii="Arial" w:hAnsi="Arial"/>
        </w:rPr>
      </w:pPr>
    </w:p>
    <w:p w:rsidR="00CF26FE" w:rsidRDefault="00CF26FE" w:rsidP="00CF26FE">
      <w:pPr>
        <w:ind w:firstLine="708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Pr="00E2036B">
        <w:rPr>
          <w:rFonts w:ascii="Arial" w:hAnsi="Arial"/>
          <w:u w:val="single"/>
        </w:rPr>
        <w:t>Proportion d’une sous-population</w:t>
      </w:r>
    </w:p>
    <w:p w:rsidR="00CF26FE" w:rsidRDefault="00CF26FE" w:rsidP="00CF26FE">
      <w:pPr>
        <w:rPr>
          <w:rFonts w:ascii="Arial" w:hAnsi="Arial"/>
          <w:u w:val="single"/>
        </w:rPr>
      </w:pPr>
    </w:p>
    <w:p w:rsidR="00CF26FE" w:rsidRPr="009B4334" w:rsidRDefault="00CF26FE" w:rsidP="00CF26FE">
      <w:pPr>
        <w:rPr>
          <w:rFonts w:ascii="Arial" w:hAnsi="Arial"/>
          <w:u w:val="single"/>
        </w:rPr>
      </w:pPr>
      <w:r w:rsidRPr="009B4334">
        <w:rPr>
          <w:rFonts w:ascii="Arial" w:hAnsi="Arial"/>
          <w:u w:val="single"/>
        </w:rPr>
        <w:t>Exemple :</w:t>
      </w:r>
    </w:p>
    <w:p w:rsidR="00CF26FE" w:rsidRDefault="00CF26FE" w:rsidP="00CF26FE">
      <w:pPr>
        <w:rPr>
          <w:rFonts w:ascii="Arial" w:hAnsi="Arial"/>
        </w:rPr>
      </w:pPr>
      <w:r>
        <w:rPr>
          <w:rFonts w:ascii="Arial" w:hAnsi="Arial"/>
        </w:rPr>
        <w:t>Sur les 480 élèves inscrits en classe de 2</w:t>
      </w:r>
      <w:r w:rsidRPr="00CE54EB">
        <w:rPr>
          <w:rFonts w:ascii="Arial" w:hAnsi="Arial"/>
          <w:vertAlign w:val="superscript"/>
        </w:rPr>
        <w:t>nde</w:t>
      </w:r>
      <w:r>
        <w:rPr>
          <w:rFonts w:ascii="Arial" w:hAnsi="Arial"/>
        </w:rPr>
        <w:t>, 108 d’entre eux sont externes.</w:t>
      </w:r>
    </w:p>
    <w:p w:rsidR="00CF26FE" w:rsidRDefault="00CF26FE" w:rsidP="00CF26FE">
      <w:pPr>
        <w:rPr>
          <w:rFonts w:ascii="Arial" w:hAnsi="Arial"/>
        </w:rPr>
      </w:pPr>
      <w:r>
        <w:rPr>
          <w:rFonts w:ascii="Arial" w:hAnsi="Arial"/>
        </w:rPr>
        <w:t xml:space="preserve">La </w:t>
      </w:r>
      <w:r w:rsidRPr="007E6C21">
        <w:rPr>
          <w:rFonts w:ascii="Arial" w:hAnsi="Arial"/>
          <w:b/>
          <w:bCs/>
        </w:rPr>
        <w:t>population totale</w:t>
      </w:r>
      <w:r>
        <w:rPr>
          <w:rFonts w:ascii="Arial" w:hAnsi="Arial"/>
        </w:rPr>
        <w:t xml:space="preserve"> des élèves de 2</w:t>
      </w:r>
      <w:r w:rsidRPr="00CE54EB">
        <w:rPr>
          <w:rFonts w:ascii="Arial" w:hAnsi="Arial"/>
          <w:vertAlign w:val="superscript"/>
        </w:rPr>
        <w:t>nde</w:t>
      </w:r>
      <w:r>
        <w:rPr>
          <w:rFonts w:ascii="Arial" w:hAnsi="Arial"/>
        </w:rPr>
        <w:t xml:space="preserve">, notée </w:t>
      </w:r>
      <w:r w:rsidRPr="00AD465B">
        <w:rPr>
          <w:i/>
          <w:color w:val="3366FF"/>
        </w:rPr>
        <w:t>N</w:t>
      </w:r>
      <w:r>
        <w:rPr>
          <w:rFonts w:ascii="Arial" w:hAnsi="Arial"/>
        </w:rPr>
        <w:t xml:space="preserve">, est égale à </w:t>
      </w:r>
      <w:r w:rsidRPr="00AD465B">
        <w:rPr>
          <w:rFonts w:ascii="Arial" w:hAnsi="Arial"/>
          <w:color w:val="3366FF"/>
        </w:rPr>
        <w:t>480</w:t>
      </w:r>
      <w:r>
        <w:rPr>
          <w:rFonts w:ascii="Arial" w:hAnsi="Arial"/>
        </w:rPr>
        <w:t>. C’est la population de référence.</w:t>
      </w:r>
    </w:p>
    <w:p w:rsidR="00CF26FE" w:rsidRDefault="00CF26FE" w:rsidP="00CF26FE">
      <w:pPr>
        <w:rPr>
          <w:rFonts w:ascii="Arial" w:hAnsi="Arial"/>
        </w:rPr>
      </w:pPr>
      <w:r>
        <w:rPr>
          <w:rFonts w:ascii="Arial" w:hAnsi="Arial"/>
        </w:rPr>
        <w:t xml:space="preserve">La </w:t>
      </w:r>
      <w:r w:rsidRPr="007E6C21">
        <w:rPr>
          <w:rFonts w:ascii="Arial" w:hAnsi="Arial"/>
          <w:b/>
          <w:bCs/>
        </w:rPr>
        <w:t>sous-population</w:t>
      </w:r>
      <w:r>
        <w:rPr>
          <w:rFonts w:ascii="Arial" w:hAnsi="Arial"/>
        </w:rPr>
        <w:t xml:space="preserve"> des élèves externes, notée </w:t>
      </w:r>
      <w:r w:rsidRPr="00AD465B">
        <w:rPr>
          <w:i/>
          <w:color w:val="FF6600"/>
        </w:rPr>
        <w:t>n</w:t>
      </w:r>
      <w:r>
        <w:rPr>
          <w:rFonts w:ascii="Arial" w:hAnsi="Arial"/>
        </w:rPr>
        <w:t xml:space="preserve">, est égale à </w:t>
      </w:r>
      <w:r w:rsidRPr="00AD465B">
        <w:rPr>
          <w:rFonts w:ascii="Arial" w:hAnsi="Arial"/>
          <w:color w:val="FF6600"/>
        </w:rPr>
        <w:t>108</w:t>
      </w:r>
      <w:r>
        <w:rPr>
          <w:rFonts w:ascii="Arial" w:hAnsi="Arial"/>
        </w:rPr>
        <w:t>.</w:t>
      </w:r>
    </w:p>
    <w:p w:rsidR="00CF26FE" w:rsidRDefault="00CF26FE" w:rsidP="00CF26FE">
      <w:pPr>
        <w:rPr>
          <w:rFonts w:ascii="Arial" w:hAnsi="Arial"/>
        </w:rPr>
      </w:pPr>
      <w:r>
        <w:rPr>
          <w:rFonts w:ascii="Arial" w:hAnsi="Arial"/>
        </w:rPr>
        <w:t xml:space="preserve">La </w:t>
      </w:r>
      <w:r w:rsidRPr="007E6C21">
        <w:rPr>
          <w:rFonts w:ascii="Arial" w:hAnsi="Arial"/>
          <w:b/>
          <w:bCs/>
        </w:rPr>
        <w:t>proportion</w:t>
      </w:r>
      <w:r>
        <w:rPr>
          <w:rFonts w:ascii="Arial" w:hAnsi="Arial"/>
        </w:rPr>
        <w:t xml:space="preserve"> d’élèves externes parmi tous les élèves de seconde, notée </w:t>
      </w:r>
      <w:r w:rsidRPr="00AD465B">
        <w:rPr>
          <w:i/>
        </w:rPr>
        <w:t>p</w:t>
      </w:r>
      <w:r>
        <w:rPr>
          <w:rFonts w:ascii="Arial" w:hAnsi="Arial"/>
        </w:rPr>
        <w:t xml:space="preserve">, est : </w:t>
      </w:r>
    </w:p>
    <w:p w:rsidR="00CF26FE" w:rsidRPr="0022645D" w:rsidRDefault="00CF26FE" w:rsidP="00CF26FE">
      <w:pPr>
        <w:rPr>
          <w:rFonts w:ascii="Arial" w:hAnsi="Arial"/>
        </w:rPr>
      </w:pPr>
      <m:oMath>
        <m:r>
          <w:rPr>
            <w:rFonts w:ascii="Cambria Math" w:hAnsi="Cambria Math"/>
            <w:noProof/>
          </w:rPr>
          <m:t>p=</m:t>
        </m:r>
      </m:oMath>
      <w:r w:rsidRPr="0022645D">
        <w:rPr>
          <w:rFonts w:ascii="Arial" w:hAnsi="Arial"/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FF0000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/>
                <w:noProof/>
                <w:color w:val="31849B" w:themeColor="accent5" w:themeShade="BF"/>
                <w:sz w:val="32"/>
                <w:szCs w:val="32"/>
              </w:rPr>
              <m:t>N</m:t>
            </m:r>
          </m:den>
        </m:f>
      </m:oMath>
      <w:r w:rsidRPr="0022645D">
        <w:rPr>
          <w:rFonts w:ascii="Arial" w:hAnsi="Arial"/>
          <w:noProof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FF0000"/>
                <w:sz w:val="32"/>
                <w:szCs w:val="32"/>
              </w:rPr>
              <m:t>108</m:t>
            </m:r>
          </m:num>
          <m:den>
            <m:r>
              <w:rPr>
                <w:rFonts w:ascii="Cambria Math" w:hAnsi="Cambria Math"/>
                <w:noProof/>
                <w:color w:val="31849B" w:themeColor="accent5" w:themeShade="BF"/>
                <w:sz w:val="32"/>
                <w:szCs w:val="32"/>
              </w:rPr>
              <m:t>480</m:t>
            </m:r>
          </m:den>
        </m:f>
      </m:oMath>
      <w:r w:rsidRPr="0022645D">
        <w:rPr>
          <w:rFonts w:ascii="Arial" w:hAnsi="Arial"/>
          <w:noProof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40</m:t>
            </m:r>
          </m:den>
        </m:f>
      </m:oMath>
      <w:r w:rsidRPr="0022645D">
        <w:rPr>
          <w:rFonts w:ascii="Arial" w:hAnsi="Arial"/>
          <w:noProof/>
        </w:rPr>
        <w:t xml:space="preserve"> = 0,225</w:t>
      </w:r>
      <w:r w:rsidRPr="0022645D">
        <w:rPr>
          <w:rFonts w:ascii="Arial" w:hAnsi="Arial"/>
        </w:rPr>
        <w:t>.</w:t>
      </w:r>
    </w:p>
    <w:p w:rsidR="00CF26FE" w:rsidRDefault="00CF26FE" w:rsidP="00CF26FE">
      <w:r>
        <w:rPr>
          <w:rFonts w:ascii="Arial" w:hAnsi="Arial"/>
        </w:rPr>
        <w:t xml:space="preserve">Cette proportion peut s’exprimer en </w:t>
      </w:r>
      <w:r w:rsidRPr="007E6C21">
        <w:rPr>
          <w:rFonts w:ascii="Arial" w:hAnsi="Arial"/>
          <w:b/>
          <w:bCs/>
        </w:rPr>
        <w:t>pourcentage</w:t>
      </w:r>
      <w:r w:rsidRPr="00A850B8">
        <w:rPr>
          <w:rFonts w:ascii="Arial" w:hAnsi="Arial"/>
        </w:rPr>
        <w:t> </w:t>
      </w:r>
      <w:r>
        <w:rPr>
          <w:rFonts w:ascii="Arial" w:hAnsi="Arial"/>
        </w:rPr>
        <w:t xml:space="preserve">: </w:t>
      </w:r>
      <w:r w:rsidRPr="00A850B8">
        <w:rPr>
          <w:i/>
        </w:rPr>
        <w:t xml:space="preserve">p = </w:t>
      </w:r>
      <w:r w:rsidRPr="00A850B8">
        <w:t>22,5</w:t>
      </w:r>
      <w:r>
        <w:t xml:space="preserve"> </w:t>
      </w:r>
      <w:r w:rsidRPr="00A850B8">
        <w:t>%</w:t>
      </w:r>
      <w:r>
        <w:t>.</w:t>
      </w:r>
    </w:p>
    <w:p w:rsidR="00CF26FE" w:rsidRDefault="00CF26FE" w:rsidP="00AD7D27">
      <w:pPr>
        <w:pStyle w:val="NoSpacing"/>
      </w:pPr>
    </w:p>
    <w:p w:rsidR="00CF26FE" w:rsidRDefault="00CF26FE" w:rsidP="00AD7D27">
      <w:pPr>
        <w:pStyle w:val="NoSpacing"/>
      </w:pPr>
    </w:p>
    <w:p w:rsidR="00CF26FE" w:rsidRPr="000D1CD8" w:rsidRDefault="00CF26FE" w:rsidP="000D1CD8">
      <w:pPr>
        <w:pStyle w:val="NoSpacing"/>
        <w:jc w:val="center"/>
        <w:rPr>
          <w:b/>
        </w:rPr>
      </w:pPr>
      <w:r w:rsidRPr="000D1CD8">
        <w:rPr>
          <w:b/>
        </w:rPr>
        <w:t>Entrainement</w:t>
      </w:r>
    </w:p>
    <w:p w:rsidR="00CF26FE" w:rsidRDefault="00CF26FE" w:rsidP="00AD7D27">
      <w:pPr>
        <w:pStyle w:val="NoSpacing"/>
      </w:pPr>
    </w:p>
    <w:p w:rsidR="00CF26FE" w:rsidRDefault="00CF26FE" w:rsidP="00AD7D27">
      <w:pPr>
        <w:pStyle w:val="NoSpacing"/>
      </w:pPr>
      <w:r>
        <w:t>Dans un</w:t>
      </w:r>
      <w:r w:rsidR="000D1CD8">
        <w:t>e</w:t>
      </w:r>
      <w:r>
        <w:t xml:space="preserve"> population de 150, 24 personnes votent pour X, 54 personnes votent pour Y, 6</w:t>
      </w:r>
      <w:r w:rsidR="00465C4E">
        <w:t>1</w:t>
      </w:r>
      <w:r>
        <w:t xml:space="preserve"> votent pour Z, le reste s’abstient. </w:t>
      </w:r>
    </w:p>
    <w:p w:rsidR="00CF26FE" w:rsidRDefault="00CF26FE" w:rsidP="00AD7D27">
      <w:pPr>
        <w:pStyle w:val="NoSpacing"/>
      </w:pPr>
      <w:r>
        <w:t>Donner la proportion de gens votant pour X, votant pour Y et votant pour Z.</w:t>
      </w:r>
    </w:p>
    <w:p w:rsidR="00465C4E" w:rsidRDefault="0048752F" w:rsidP="00AD7D27">
      <w:pPr>
        <w:pStyle w:val="NoSpacing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w:rPr>
                <w:rFonts w:ascii="Cambria Math" w:hAnsi="Cambria Math"/>
              </w:rPr>
              <m:t xml:space="preserve">           </m:t>
            </m:r>
          </m:den>
        </m:f>
        <m:r>
          <w:rPr>
            <w:rFonts w:ascii="Cambria Math" w:hAnsi="Cambria Math"/>
          </w:rPr>
          <m:t>=</m:t>
        </m:r>
      </m:oMath>
      <w:r w:rsidR="00465C4E">
        <w:rPr>
          <w:rFonts w:eastAsiaTheme="minorEastAsia"/>
        </w:rPr>
        <w:t xml:space="preserve">        </w:t>
      </w:r>
      <w:proofErr w:type="gramStart"/>
      <w:r w:rsidR="00465C4E">
        <w:rPr>
          <w:rFonts w:eastAsiaTheme="minorEastAsia"/>
        </w:rPr>
        <w:t>donc</w:t>
      </w:r>
      <w:proofErr w:type="gramEnd"/>
      <w:r w:rsidR="00465C4E">
        <w:rPr>
          <w:rFonts w:eastAsiaTheme="minorEastAsia"/>
        </w:rPr>
        <w:t xml:space="preserve"> la proportion de gens votant pour X est de            autrement dit        %</w:t>
      </w:r>
    </w:p>
    <w:p w:rsidR="00465C4E" w:rsidRDefault="0048752F" w:rsidP="00465C4E">
      <w:pPr>
        <w:pStyle w:val="NoSpacing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w:rPr>
                <w:rFonts w:ascii="Cambria Math" w:hAnsi="Cambria Math"/>
              </w:rPr>
              <m:t xml:space="preserve">          </m:t>
            </m:r>
          </m:den>
        </m:f>
        <m:r>
          <w:rPr>
            <w:rFonts w:ascii="Cambria Math" w:hAnsi="Cambria Math"/>
          </w:rPr>
          <m:t xml:space="preserve">= </m:t>
        </m:r>
      </m:oMath>
      <w:r w:rsidR="00465C4E">
        <w:rPr>
          <w:rFonts w:eastAsiaTheme="minorEastAsia"/>
        </w:rPr>
        <w:t xml:space="preserve">         </w:t>
      </w:r>
      <w:proofErr w:type="gramStart"/>
      <w:r w:rsidR="00465C4E">
        <w:rPr>
          <w:rFonts w:eastAsiaTheme="minorEastAsia"/>
        </w:rPr>
        <w:t>donc</w:t>
      </w:r>
      <w:proofErr w:type="gramEnd"/>
      <w:r w:rsidR="00465C4E">
        <w:rPr>
          <w:rFonts w:eastAsiaTheme="minorEastAsia"/>
        </w:rPr>
        <w:t xml:space="preserve"> la proportion de gens votant pour Y est de            autrement dit        %</w:t>
      </w:r>
    </w:p>
    <w:p w:rsidR="00465C4E" w:rsidRDefault="0048752F" w:rsidP="00465C4E">
      <w:pPr>
        <w:pStyle w:val="NoSpacing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/>
          <m:den>
            <m:r>
              <w:rPr>
                <w:rFonts w:ascii="Cambria Math" w:hAnsi="Cambria Math"/>
              </w:rPr>
              <m:t xml:space="preserve">           </m:t>
            </m:r>
          </m:den>
        </m:f>
        <m:r>
          <w:rPr>
            <w:rFonts w:ascii="Cambria Math" w:hAnsi="Cambria Math"/>
          </w:rPr>
          <m:t xml:space="preserve">≈ </m:t>
        </m:r>
      </m:oMath>
      <w:r w:rsidR="00465C4E">
        <w:rPr>
          <w:rFonts w:eastAsiaTheme="minorEastAsia"/>
        </w:rPr>
        <w:t xml:space="preserve">         </w:t>
      </w:r>
      <w:proofErr w:type="gramStart"/>
      <w:r w:rsidR="00465C4E">
        <w:rPr>
          <w:rFonts w:eastAsiaTheme="minorEastAsia"/>
        </w:rPr>
        <w:t>donc</w:t>
      </w:r>
      <w:proofErr w:type="gramEnd"/>
      <w:r w:rsidR="00465C4E">
        <w:rPr>
          <w:rFonts w:eastAsiaTheme="minorEastAsia"/>
        </w:rPr>
        <w:t xml:space="preserve"> la proportion de gens votant pour Z est environ de               autrement dit              %</w:t>
      </w:r>
    </w:p>
    <w:p w:rsidR="00465C4E" w:rsidRDefault="00465C4E" w:rsidP="00AD7D27">
      <w:pPr>
        <w:pStyle w:val="NoSpacing"/>
        <w:rPr>
          <w:rFonts w:eastAsiaTheme="minorEastAsia"/>
        </w:rPr>
      </w:pPr>
    </w:p>
    <w:p w:rsidR="00CF26FE" w:rsidRDefault="00CF26FE" w:rsidP="00AD7D27">
      <w:pPr>
        <w:pStyle w:val="NoSpacing"/>
      </w:pPr>
      <w:r>
        <w:t xml:space="preserve">Après </w:t>
      </w:r>
      <w:r w:rsidR="00465C4E">
        <w:t xml:space="preserve">avoir déterminer l’effectif de l’échantillon sondé déterminer les proportions des gens </w:t>
      </w:r>
      <w:r w:rsidR="000D1CD8">
        <w:t>interrogés</w:t>
      </w:r>
      <w:r w:rsidR="00465C4E">
        <w:t xml:space="preserve"> préférant pour leur glace les parfums suivants </w:t>
      </w:r>
      <w:r w:rsidR="00465C4E" w:rsidRPr="00465C4E">
        <w:t>Chocolat</w:t>
      </w:r>
      <w:r w:rsidR="00465C4E">
        <w:t xml:space="preserve">, </w:t>
      </w:r>
      <w:r w:rsidR="00465C4E" w:rsidRPr="00465C4E">
        <w:t>Vanille</w:t>
      </w:r>
      <w:r w:rsidR="00465C4E">
        <w:t xml:space="preserve">, </w:t>
      </w:r>
      <w:r w:rsidR="00465C4E" w:rsidRPr="00465C4E">
        <w:t>Fraise</w:t>
      </w:r>
      <w:r w:rsidR="00465C4E">
        <w:t xml:space="preserve">, </w:t>
      </w:r>
      <w:r w:rsidR="00465C4E" w:rsidRPr="00465C4E">
        <w:t>Rhum-raisin</w:t>
      </w:r>
      <w:r w:rsidR="00465C4E">
        <w:t xml:space="preserve"> et </w:t>
      </w:r>
      <w:r w:rsidR="00465C4E" w:rsidRPr="00465C4E">
        <w:t>cookie</w:t>
      </w:r>
      <w:r w:rsidR="00465C4E">
        <w:t>.</w:t>
      </w:r>
    </w:p>
    <w:p w:rsidR="00CF26FE" w:rsidRDefault="00CF26FE" w:rsidP="00AD7D27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1515"/>
        <w:gridCol w:w="1515"/>
        <w:gridCol w:w="1515"/>
        <w:gridCol w:w="1515"/>
        <w:gridCol w:w="1515"/>
        <w:gridCol w:w="1516"/>
      </w:tblGrid>
      <w:tr w:rsidR="00CF26FE" w:rsidTr="00CF26FE">
        <w:tc>
          <w:tcPr>
            <w:tcW w:w="1515" w:type="dxa"/>
          </w:tcPr>
          <w:p w:rsidR="00CF26FE" w:rsidRDefault="00CF26FE" w:rsidP="00AD7D27">
            <w:pPr>
              <w:pStyle w:val="NoSpacing"/>
            </w:pP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  <w:r>
              <w:t>Chocolat</w:t>
            </w: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  <w:r>
              <w:t>Vanille</w:t>
            </w: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  <w:r>
              <w:t xml:space="preserve">Fraise </w:t>
            </w: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  <w:r>
              <w:t>Rhum-raisin</w:t>
            </w: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  <w:r>
              <w:t>cookie</w:t>
            </w:r>
          </w:p>
        </w:tc>
        <w:tc>
          <w:tcPr>
            <w:tcW w:w="1516" w:type="dxa"/>
          </w:tcPr>
          <w:p w:rsidR="00CF26FE" w:rsidRDefault="00CF26FE" w:rsidP="00AD7D27">
            <w:pPr>
              <w:pStyle w:val="NoSpacing"/>
            </w:pPr>
            <w:r>
              <w:t>Total</w:t>
            </w:r>
          </w:p>
        </w:tc>
      </w:tr>
      <w:tr w:rsidR="00CF26FE" w:rsidTr="00CF26FE">
        <w:tc>
          <w:tcPr>
            <w:tcW w:w="1515" w:type="dxa"/>
          </w:tcPr>
          <w:p w:rsidR="00CF26FE" w:rsidRDefault="00CF26FE" w:rsidP="00AD7D27">
            <w:pPr>
              <w:pStyle w:val="NoSpacing"/>
            </w:pPr>
            <w:r>
              <w:t>Effectif</w:t>
            </w:r>
          </w:p>
        </w:tc>
        <w:tc>
          <w:tcPr>
            <w:tcW w:w="1515" w:type="dxa"/>
          </w:tcPr>
          <w:p w:rsidR="00CF26FE" w:rsidRDefault="00465C4E" w:rsidP="00AD7D27">
            <w:pPr>
              <w:pStyle w:val="NoSpacing"/>
            </w:pPr>
            <w:r>
              <w:t>80</w:t>
            </w:r>
          </w:p>
        </w:tc>
        <w:tc>
          <w:tcPr>
            <w:tcW w:w="1515" w:type="dxa"/>
          </w:tcPr>
          <w:p w:rsidR="00CF26FE" w:rsidRDefault="00465C4E" w:rsidP="00AD7D27">
            <w:pPr>
              <w:pStyle w:val="NoSpacing"/>
            </w:pPr>
            <w:r>
              <w:t>30</w:t>
            </w:r>
          </w:p>
        </w:tc>
        <w:tc>
          <w:tcPr>
            <w:tcW w:w="1515" w:type="dxa"/>
          </w:tcPr>
          <w:p w:rsidR="00CF26FE" w:rsidRDefault="00465C4E" w:rsidP="00AD7D27">
            <w:pPr>
              <w:pStyle w:val="NoSpacing"/>
            </w:pPr>
            <w:r>
              <w:t>10</w:t>
            </w:r>
          </w:p>
        </w:tc>
        <w:tc>
          <w:tcPr>
            <w:tcW w:w="1515" w:type="dxa"/>
          </w:tcPr>
          <w:p w:rsidR="00CF26FE" w:rsidRDefault="00465C4E" w:rsidP="00AD7D27">
            <w:pPr>
              <w:pStyle w:val="NoSpacing"/>
            </w:pPr>
            <w:r>
              <w:t>3</w:t>
            </w:r>
          </w:p>
        </w:tc>
        <w:tc>
          <w:tcPr>
            <w:tcW w:w="1515" w:type="dxa"/>
          </w:tcPr>
          <w:p w:rsidR="00CF26FE" w:rsidRDefault="00465C4E" w:rsidP="00AD7D27">
            <w:pPr>
              <w:pStyle w:val="NoSpacing"/>
            </w:pPr>
            <w:r>
              <w:t>7</w:t>
            </w:r>
          </w:p>
        </w:tc>
        <w:tc>
          <w:tcPr>
            <w:tcW w:w="1516" w:type="dxa"/>
          </w:tcPr>
          <w:p w:rsidR="00CF26FE" w:rsidRDefault="00CF26FE" w:rsidP="00AD7D27">
            <w:pPr>
              <w:pStyle w:val="NoSpacing"/>
            </w:pPr>
          </w:p>
        </w:tc>
      </w:tr>
      <w:tr w:rsidR="00CF26FE" w:rsidTr="00CF26FE">
        <w:tc>
          <w:tcPr>
            <w:tcW w:w="1515" w:type="dxa"/>
          </w:tcPr>
          <w:p w:rsidR="00CF26FE" w:rsidRDefault="00CF26FE" w:rsidP="00AD7D27">
            <w:pPr>
              <w:pStyle w:val="NoSpacing"/>
            </w:pPr>
            <w:r>
              <w:t>proportion</w:t>
            </w: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</w:p>
        </w:tc>
        <w:tc>
          <w:tcPr>
            <w:tcW w:w="1515" w:type="dxa"/>
          </w:tcPr>
          <w:p w:rsidR="00CF26FE" w:rsidRDefault="00CF26FE" w:rsidP="00AD7D27">
            <w:pPr>
              <w:pStyle w:val="NoSpacing"/>
            </w:pPr>
          </w:p>
        </w:tc>
        <w:tc>
          <w:tcPr>
            <w:tcW w:w="1516" w:type="dxa"/>
          </w:tcPr>
          <w:p w:rsidR="00CF26FE" w:rsidRDefault="00CF26FE" w:rsidP="00AD7D27">
            <w:pPr>
              <w:pStyle w:val="NoSpacing"/>
            </w:pPr>
          </w:p>
        </w:tc>
      </w:tr>
    </w:tbl>
    <w:p w:rsidR="00CF26FE" w:rsidRDefault="00CF26FE" w:rsidP="00AD7D27">
      <w:pPr>
        <w:pStyle w:val="NoSpacing"/>
      </w:pPr>
    </w:p>
    <w:p w:rsidR="00CF26FE" w:rsidRDefault="00CF26FE" w:rsidP="00AD7D27">
      <w:pPr>
        <w:pStyle w:val="NoSpacing"/>
      </w:pPr>
    </w:p>
    <w:p w:rsidR="00CF26FE" w:rsidRDefault="000D1CD8" w:rsidP="00AD7D27">
      <w:pPr>
        <w:pStyle w:val="NoSpacing"/>
      </w:pPr>
      <w:r>
        <w:t xml:space="preserve">Remarque : </w:t>
      </w:r>
    </w:p>
    <w:p w:rsidR="000D1CD8" w:rsidRDefault="000D1CD8" w:rsidP="00AD7D27">
      <w:pPr>
        <w:pStyle w:val="NoSpacing"/>
        <w:rPr>
          <w:rFonts w:eastAsiaTheme="minorEastAsia"/>
        </w:rPr>
      </w:pPr>
      <w:r>
        <w:t xml:space="preserve">Quand on fait un calcul de proportion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effectif du caractère considéré</m:t>
            </m:r>
          </m:num>
          <m:den>
            <m:r>
              <w:rPr>
                <w:rFonts w:ascii="Cambria Math" w:hAnsi="Cambria Math"/>
              </w:rPr>
              <m:t>effectif total</m:t>
            </m:r>
          </m:den>
        </m:f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>pour y voir plus clair on exprime le résultat en pourcents, mais il faut faire attention à la rigueur de l’expression</w:t>
      </w:r>
    </w:p>
    <w:p w:rsidR="000D1CD8" w:rsidRDefault="000D1CD8" w:rsidP="00AD7D2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Exemple 30 personnes parmi 50, c’est une proportion de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30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=0,6</m:t>
        </m:r>
      </m:oMath>
      <w:r>
        <w:rPr>
          <w:rFonts w:eastAsiaTheme="minorEastAsia"/>
        </w:rPr>
        <w:t xml:space="preserve"> autrement dit 60%</w:t>
      </w:r>
    </w:p>
    <w:p w:rsidR="000D1CD8" w:rsidRDefault="000D1CD8" w:rsidP="00AD7D27">
      <w:pPr>
        <w:pStyle w:val="NoSpacing"/>
      </w:pPr>
      <w:r>
        <w:rPr>
          <w:rFonts w:eastAsiaTheme="minorEastAsia"/>
        </w:rPr>
        <w:t xml:space="preserve">Alors attention on a le droit d’écrire </w:t>
      </w:r>
      <m:oMath>
        <m:r>
          <w:rPr>
            <w:rFonts w:ascii="Cambria Math" w:eastAsiaTheme="minorEastAsia" w:hAnsi="Cambria Math"/>
          </w:rPr>
          <m:t>0,6=60%</m:t>
        </m:r>
      </m:oMath>
      <w:r>
        <w:rPr>
          <w:rFonts w:eastAsiaTheme="minorEastAsia"/>
        </w:rPr>
        <w:t xml:space="preserve"> mais pas </w:t>
      </w:r>
      <m:oMath>
        <m:r>
          <w:rPr>
            <w:rFonts w:ascii="Cambria Math" w:eastAsiaTheme="minorEastAsia" w:hAnsi="Cambria Math"/>
          </w:rPr>
          <m:t>0,6=60</m:t>
        </m:r>
      </m:oMath>
    </w:p>
    <w:p w:rsidR="00CF26FE" w:rsidRDefault="00CF26FE" w:rsidP="00AD7D27">
      <w:pPr>
        <w:pStyle w:val="NoSpacing"/>
      </w:pPr>
    </w:p>
    <w:p w:rsidR="00CF26FE" w:rsidRDefault="00CF26FE" w:rsidP="00AD7D27">
      <w:pPr>
        <w:pStyle w:val="NoSpacing"/>
      </w:pPr>
    </w:p>
    <w:p w:rsidR="00CF26FE" w:rsidRDefault="000D1CD8" w:rsidP="00AD7D27">
      <w:pPr>
        <w:pStyle w:val="NoSpacing"/>
      </w:pPr>
      <w:r>
        <w:t>Cours</w:t>
      </w:r>
    </w:p>
    <w:p w:rsidR="000D1CD8" w:rsidRPr="00A850B8" w:rsidRDefault="000D1CD8" w:rsidP="000D1CD8">
      <w:pPr>
        <w:rPr>
          <w:rFonts w:ascii="Arial" w:hAnsi="Arial"/>
        </w:rPr>
      </w:pPr>
    </w:p>
    <w:p w:rsidR="000D1CD8" w:rsidRPr="00A850B8" w:rsidRDefault="000D1CD8" w:rsidP="000D1CD8">
      <w:pPr>
        <w:rPr>
          <w:rFonts w:ascii="Arial" w:hAnsi="Arial"/>
        </w:rPr>
      </w:pPr>
      <w:r>
        <w:rPr>
          <w:rFonts w:ascii="Arial" w:hAnsi="Arial"/>
        </w:rPr>
        <w:tab/>
        <w:t xml:space="preserve">2) </w:t>
      </w:r>
      <w:r w:rsidRPr="00E2036B">
        <w:rPr>
          <w:rFonts w:ascii="Arial" w:hAnsi="Arial"/>
          <w:u w:val="single"/>
        </w:rPr>
        <w:t>Pourcentage d’un nombre</w:t>
      </w:r>
    </w:p>
    <w:p w:rsidR="000D1CD8" w:rsidRPr="00A850B8" w:rsidRDefault="000D1CD8" w:rsidP="000D1CD8">
      <w:pPr>
        <w:rPr>
          <w:rFonts w:ascii="Arial" w:hAnsi="Arial"/>
        </w:rPr>
      </w:pPr>
    </w:p>
    <w:p w:rsidR="000D1CD8" w:rsidRPr="00A850B8" w:rsidRDefault="000D1CD8" w:rsidP="000D1CD8">
      <w:pPr>
        <w:rPr>
          <w:rFonts w:ascii="Arial" w:hAnsi="Arial"/>
          <w:u w:val="single"/>
        </w:rPr>
      </w:pPr>
      <w:r w:rsidRPr="00A850B8">
        <w:rPr>
          <w:rFonts w:ascii="Arial" w:hAnsi="Arial"/>
          <w:u w:val="single"/>
        </w:rPr>
        <w:t>Exemple :</w:t>
      </w:r>
    </w:p>
    <w:p w:rsidR="000D1CD8" w:rsidRDefault="000D1CD8" w:rsidP="000D1CD8">
      <w:pPr>
        <w:rPr>
          <w:rFonts w:ascii="Arial" w:hAnsi="Arial"/>
        </w:rPr>
      </w:pPr>
      <w:r>
        <w:rPr>
          <w:rFonts w:ascii="Arial" w:hAnsi="Arial"/>
        </w:rPr>
        <w:t xml:space="preserve">Parmi les 480 élèves de seconde, 15 % ont choisi l’option </w:t>
      </w:r>
      <w:proofErr w:type="gramStart"/>
      <w:r>
        <w:rPr>
          <w:rFonts w:ascii="Arial" w:hAnsi="Arial"/>
        </w:rPr>
        <w:t>grec ou latin</w:t>
      </w:r>
      <w:proofErr w:type="gramEnd"/>
      <w:r>
        <w:rPr>
          <w:rFonts w:ascii="Arial" w:hAnsi="Arial"/>
        </w:rPr>
        <w:t>.</w:t>
      </w:r>
    </w:p>
    <w:p w:rsidR="000D1CD8" w:rsidRDefault="000D1CD8" w:rsidP="000D1CD8">
      <w:pPr>
        <w:rPr>
          <w:rFonts w:ascii="Arial" w:hAnsi="Arial"/>
        </w:rPr>
      </w:pPr>
      <w:r>
        <w:rPr>
          <w:rFonts w:ascii="Arial" w:hAnsi="Arial"/>
        </w:rPr>
        <w:t xml:space="preserve">15 % </w:t>
      </w:r>
      <w:r w:rsidRPr="00A850B8">
        <w:rPr>
          <w:rFonts w:ascii="Arial" w:hAnsi="Arial"/>
          <w:color w:val="00FF00"/>
        </w:rPr>
        <w:t>de</w:t>
      </w:r>
      <w:r>
        <w:rPr>
          <w:rFonts w:ascii="Arial" w:hAnsi="Arial"/>
        </w:rPr>
        <w:t xml:space="preserve"> </w:t>
      </w:r>
      <w:r w:rsidRPr="00A850B8">
        <w:rPr>
          <w:rFonts w:ascii="Arial" w:hAnsi="Arial"/>
          <w:color w:val="3366FF"/>
        </w:rPr>
        <w:t>480</w:t>
      </w:r>
      <w:r>
        <w:rPr>
          <w:rFonts w:ascii="Arial" w:hAnsi="Arial"/>
        </w:rPr>
        <w:t xml:space="preserve"> ont choisi l’option grec ou latin, soit :</w:t>
      </w:r>
    </w:p>
    <w:p w:rsidR="000D1CD8" w:rsidRDefault="000D1CD8" w:rsidP="000D1CD8">
      <w:pPr>
        <w:rPr>
          <w:rFonts w:ascii="Arial" w:hAnsi="Arial"/>
        </w:rPr>
      </w:pPr>
      <w:r>
        <w:rPr>
          <w:rFonts w:ascii="Arial" w:hAnsi="Arial"/>
        </w:rPr>
        <w:t xml:space="preserve">15 % </w:t>
      </w:r>
      <w:r>
        <w:rPr>
          <w:rFonts w:ascii="Arial" w:hAnsi="Arial"/>
          <w:color w:val="00FF00"/>
        </w:rPr>
        <w:t>x</w:t>
      </w:r>
      <w:r>
        <w:rPr>
          <w:rFonts w:ascii="Arial" w:hAnsi="Arial"/>
        </w:rPr>
        <w:t xml:space="preserve"> </w:t>
      </w:r>
      <w:r w:rsidRPr="00A850B8">
        <w:rPr>
          <w:rFonts w:ascii="Arial" w:hAnsi="Arial"/>
          <w:color w:val="3366FF"/>
        </w:rPr>
        <w:t>480</w:t>
      </w:r>
      <w:r>
        <w:rPr>
          <w:rFonts w:ascii="Arial" w:hAnsi="Arial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</w:rPr>
        <w:t xml:space="preserve"> </w:t>
      </w:r>
      <w:r>
        <w:rPr>
          <w:rFonts w:ascii="Arial" w:hAnsi="Arial"/>
          <w:color w:val="00FF00"/>
        </w:rPr>
        <w:t>x</w:t>
      </w:r>
      <w:r>
        <w:rPr>
          <w:rFonts w:ascii="Arial" w:hAnsi="Arial"/>
        </w:rPr>
        <w:t xml:space="preserve"> </w:t>
      </w:r>
      <w:r w:rsidRPr="00A850B8">
        <w:rPr>
          <w:rFonts w:ascii="Arial" w:hAnsi="Arial"/>
          <w:color w:val="3366FF"/>
        </w:rPr>
        <w:t>480</w:t>
      </w:r>
      <w:r>
        <w:rPr>
          <w:rFonts w:ascii="Arial" w:hAnsi="Arial"/>
        </w:rPr>
        <w:t xml:space="preserve"> = 72 élèves.</w:t>
      </w:r>
    </w:p>
    <w:p w:rsidR="000D1CD8" w:rsidRDefault="000D1CD8" w:rsidP="000D1CD8">
      <w:pPr>
        <w:rPr>
          <w:rFonts w:ascii="Arial" w:hAnsi="Arial"/>
        </w:rPr>
      </w:pPr>
    </w:p>
    <w:p w:rsidR="000D1CD8" w:rsidRDefault="000D1CD8" w:rsidP="000D1CD8">
      <w:pPr>
        <w:rPr>
          <w:rFonts w:ascii="Arial" w:hAnsi="Arial"/>
        </w:rPr>
      </w:pPr>
    </w:p>
    <w:p w:rsidR="000D1CD8" w:rsidRPr="00E2036B" w:rsidRDefault="000D1CD8" w:rsidP="000D1CD8">
      <w:pPr>
        <w:pBdr>
          <w:left w:val="single" w:sz="4" w:space="4" w:color="008000"/>
        </w:pBdr>
        <w:rPr>
          <w:rFonts w:ascii="Arial" w:hAnsi="Arial"/>
          <w:color w:val="008000"/>
        </w:rPr>
      </w:pPr>
      <w:r w:rsidRPr="00E2036B">
        <w:rPr>
          <w:rFonts w:ascii="Arial" w:hAnsi="Arial"/>
          <w:color w:val="008000"/>
          <w:u w:val="single"/>
        </w:rPr>
        <w:t>Méthode :</w:t>
      </w:r>
      <w:r w:rsidRPr="00E2036B">
        <w:rPr>
          <w:rFonts w:ascii="Arial" w:hAnsi="Arial"/>
          <w:color w:val="008000"/>
        </w:rPr>
        <w:t xml:space="preserve"> Associer </w:t>
      </w:r>
      <w:r>
        <w:rPr>
          <w:rFonts w:ascii="Arial" w:hAnsi="Arial"/>
          <w:color w:val="008000"/>
        </w:rPr>
        <w:t xml:space="preserve">effectif, </w:t>
      </w:r>
      <w:r w:rsidRPr="00E2036B">
        <w:rPr>
          <w:rFonts w:ascii="Arial" w:hAnsi="Arial"/>
          <w:color w:val="008000"/>
        </w:rPr>
        <w:t>proportion et pourcentage</w:t>
      </w:r>
    </w:p>
    <w:p w:rsidR="000D1CD8" w:rsidRPr="00AE4204" w:rsidRDefault="000D1CD8" w:rsidP="000D1CD8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Une société de 75 employés compte 12 % de cadres et le reste d’ouvriers. 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35 employés de cette société sont des femmes et 5 d’entre elles sont cadres.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a) Calculer l’effectif des cadres.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b) Calculer la proportion de femmes dans cette société.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c) Calculer la proportion, en %, de cadres parmi les femmes. Les femmes cadres sont-elles sous ou surreprésentées dans cette société ?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a) 12 % de 75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</w:rPr>
        <w:t xml:space="preserve"> x 75 = 9.</w:t>
      </w:r>
      <w:r>
        <w:rPr>
          <w:rFonts w:ascii="Arial" w:hAnsi="Arial"/>
        </w:rPr>
        <w:tab/>
        <w:t>Cette société compte 9 cadres.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b) </w:t>
      </w:r>
      <w:r w:rsidRPr="00AC613A">
        <w:rPr>
          <w:i/>
        </w:rPr>
        <w:t>n</w:t>
      </w:r>
      <w:r>
        <w:rPr>
          <w:rFonts w:ascii="Arial" w:hAnsi="Arial"/>
        </w:rPr>
        <w:t xml:space="preserve"> = 35 femmes et </w:t>
      </w:r>
      <w:r w:rsidRPr="00AC613A">
        <w:rPr>
          <w:i/>
        </w:rPr>
        <w:t>N</w:t>
      </w:r>
      <w:r>
        <w:rPr>
          <w:rFonts w:ascii="Arial" w:hAnsi="Arial"/>
        </w:rPr>
        <w:t xml:space="preserve"> = 75 employés</w:t>
      </w:r>
      <w:r w:rsidR="00620500">
        <w:rPr>
          <w:rFonts w:ascii="Arial" w:hAnsi="Arial"/>
        </w:rPr>
        <w:t xml:space="preserve">. </w:t>
      </w:r>
      <w:r>
        <w:rPr>
          <w:rFonts w:ascii="Arial" w:hAnsi="Arial"/>
        </w:rPr>
        <w:t xml:space="preserve">La proportion de femmes est donc égale à </w:t>
      </w:r>
      <m:oMath>
        <m:r>
          <w:rPr>
            <w:rFonts w:ascii="Cambria Math" w:hAnsi="Cambria Math"/>
            <w:noProof/>
          </w:rPr>
          <m:t xml:space="preserve">p </m:t>
        </m:r>
      </m:oMath>
      <w:r w:rsidRPr="0022645D">
        <w:rPr>
          <w:rFonts w:ascii="Arial" w:hAnsi="Arial"/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35</m:t>
            </m:r>
          </m:num>
          <m:den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75</m:t>
            </m:r>
          </m:den>
        </m:f>
      </m:oMath>
      <w:r w:rsidRPr="0022645D">
        <w:rPr>
          <w:rFonts w:ascii="Arial" w:hAnsi="Arial"/>
          <w:noProof/>
          <w:color w:val="000000" w:themeColor="text1"/>
        </w:rPr>
        <w:t xml:space="preserve"> </w:t>
      </w:r>
      <w:r w:rsidRPr="0022645D">
        <w:rPr>
          <w:rFonts w:ascii="Arial" w:hAnsi="Arial"/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15</m:t>
            </m:r>
          </m:den>
        </m:f>
      </m:oMath>
      <w:r w:rsidRPr="0022645D">
        <w:rPr>
          <w:rFonts w:ascii="Arial" w:hAnsi="Arial"/>
          <w:noProof/>
        </w:rPr>
        <w:t xml:space="preserve"> </w:t>
      </w:r>
      <m:oMath>
        <m:r>
          <w:rPr>
            <w:rFonts w:ascii="Cambria Math" w:hAnsi="Cambria Math"/>
            <w:noProof/>
          </w:rPr>
          <m:t>≈</m:t>
        </m:r>
      </m:oMath>
      <w:r w:rsidRPr="0022645D">
        <w:rPr>
          <w:rFonts w:ascii="Arial" w:hAnsi="Arial"/>
          <w:noProof/>
        </w:rPr>
        <w:t xml:space="preserve"> 0,</w:t>
      </w:r>
      <w:r>
        <w:rPr>
          <w:rFonts w:ascii="Arial" w:hAnsi="Arial"/>
          <w:noProof/>
        </w:rPr>
        <w:t>47</w:t>
      </w:r>
      <w:r>
        <w:rPr>
          <w:rFonts w:ascii="Arial" w:hAnsi="Arial"/>
        </w:rPr>
        <w:t>.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c) </w:t>
      </w:r>
      <w:r w:rsidRPr="00AC613A">
        <w:rPr>
          <w:i/>
        </w:rPr>
        <w:t>n</w:t>
      </w:r>
      <w:r>
        <w:rPr>
          <w:rFonts w:ascii="Arial" w:hAnsi="Arial"/>
        </w:rPr>
        <w:t xml:space="preserve"> = 5 femmes cadres et </w:t>
      </w:r>
      <w:r w:rsidRPr="00AC613A">
        <w:rPr>
          <w:i/>
        </w:rPr>
        <w:t>N</w:t>
      </w:r>
      <w:r>
        <w:rPr>
          <w:rFonts w:ascii="Arial" w:hAnsi="Arial"/>
        </w:rPr>
        <w:t xml:space="preserve"> = 35 femmes. La population de référence n’est plus la même.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La proportion de cadres parmi les femmes est égale à </w:t>
      </w:r>
      <m:oMath>
        <m:r>
          <w:rPr>
            <w:rFonts w:ascii="Cambria Math" w:hAnsi="Cambria Math"/>
            <w:noProof/>
          </w:rPr>
          <m:t xml:space="preserve">p </m:t>
        </m:r>
      </m:oMath>
      <w:r w:rsidRPr="0022645D">
        <w:rPr>
          <w:rFonts w:ascii="Arial" w:hAnsi="Arial"/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35</m:t>
            </m:r>
          </m:den>
        </m:f>
      </m:oMath>
      <w:r w:rsidRPr="0022645D">
        <w:rPr>
          <w:rFonts w:ascii="Arial" w:hAnsi="Arial"/>
          <w:noProof/>
          <w:color w:val="000000" w:themeColor="text1"/>
        </w:rPr>
        <w:t xml:space="preserve"> </w:t>
      </w:r>
      <w:r w:rsidRPr="0022645D">
        <w:rPr>
          <w:rFonts w:ascii="Arial" w:hAnsi="Arial"/>
          <w:noProof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0000" w:themeColor="text1"/>
                <w:sz w:val="32"/>
                <w:szCs w:val="32"/>
              </w:rPr>
              <m:t>7</m:t>
            </m:r>
          </m:den>
        </m:f>
      </m:oMath>
      <w:r w:rsidRPr="0022645D">
        <w:rPr>
          <w:rFonts w:ascii="Arial" w:hAnsi="Arial"/>
          <w:noProof/>
        </w:rPr>
        <w:t xml:space="preserve"> </w:t>
      </w:r>
      <m:oMath>
        <m:r>
          <w:rPr>
            <w:rFonts w:ascii="Cambria Math" w:hAnsi="Cambria Math"/>
            <w:noProof/>
          </w:rPr>
          <m:t>≈</m:t>
        </m:r>
      </m:oMath>
      <w:r w:rsidRPr="0022645D">
        <w:rPr>
          <w:rFonts w:ascii="Arial" w:hAnsi="Arial"/>
          <w:noProof/>
        </w:rPr>
        <w:t xml:space="preserve"> 0,</w:t>
      </w:r>
      <w:r>
        <w:rPr>
          <w:rFonts w:ascii="Arial" w:hAnsi="Arial"/>
          <w:noProof/>
        </w:rPr>
        <w:t>14 = 14%</w:t>
      </w:r>
      <w:r>
        <w:rPr>
          <w:rFonts w:ascii="Arial" w:hAnsi="Arial"/>
        </w:rPr>
        <w:t>.</w:t>
      </w:r>
    </w:p>
    <w:p w:rsidR="000D1CD8" w:rsidRDefault="000D1CD8" w:rsidP="000D1CD8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14 % &gt; 12 % donc les femmes cadres sont surreprésentées dans cette société.</w:t>
      </w:r>
    </w:p>
    <w:p w:rsidR="000D1CD8" w:rsidRDefault="000D1CD8" w:rsidP="000D1CD8">
      <w:pPr>
        <w:rPr>
          <w:rFonts w:ascii="Arial" w:hAnsi="Arial"/>
        </w:rPr>
      </w:pPr>
    </w:p>
    <w:p w:rsidR="00ED0275" w:rsidRDefault="00ED0275" w:rsidP="00ED0275">
      <w:pPr>
        <w:rPr>
          <w:rFonts w:ascii="Arial" w:hAnsi="Arial"/>
        </w:rPr>
      </w:pPr>
    </w:p>
    <w:p w:rsidR="00ED0275" w:rsidRPr="00B35C99" w:rsidRDefault="00ED0275" w:rsidP="00ED0275">
      <w:pPr>
        <w:rPr>
          <w:rFonts w:ascii="Arial" w:hAnsi="Arial"/>
        </w:rPr>
      </w:pPr>
      <w:r>
        <w:rPr>
          <w:rFonts w:ascii="Arial" w:hAnsi="Arial"/>
        </w:rPr>
        <w:tab/>
        <w:t>3)</w:t>
      </w:r>
      <w:r w:rsidRPr="00B35C99">
        <w:rPr>
          <w:rFonts w:ascii="Arial" w:hAnsi="Arial"/>
        </w:rPr>
        <w:t xml:space="preserve"> </w:t>
      </w:r>
      <w:r w:rsidRPr="00B35C99">
        <w:rPr>
          <w:rFonts w:ascii="Arial" w:hAnsi="Arial"/>
          <w:u w:val="single"/>
        </w:rPr>
        <w:t>Proportions échelonné</w:t>
      </w:r>
      <w:r>
        <w:rPr>
          <w:rFonts w:ascii="Arial" w:hAnsi="Arial"/>
          <w:u w:val="single"/>
        </w:rPr>
        <w:t>e</w:t>
      </w:r>
      <w:r w:rsidRPr="00B35C99">
        <w:rPr>
          <w:rFonts w:ascii="Arial" w:hAnsi="Arial"/>
          <w:u w:val="single"/>
        </w:rPr>
        <w:t>s</w:t>
      </w:r>
    </w:p>
    <w:p w:rsidR="00ED0275" w:rsidRDefault="00ED0275" w:rsidP="00ED0275">
      <w:pPr>
        <w:rPr>
          <w:rFonts w:ascii="Arial" w:hAnsi="Arial"/>
        </w:rPr>
      </w:pPr>
    </w:p>
    <w:p w:rsidR="00ED0275" w:rsidRPr="00A14EF9" w:rsidRDefault="00ED0275" w:rsidP="00ED0275">
      <w:pPr>
        <w:rPr>
          <w:rFonts w:ascii="Arial" w:hAnsi="Arial"/>
          <w:u w:val="single"/>
        </w:rPr>
      </w:pPr>
      <w:r w:rsidRPr="00A14EF9">
        <w:rPr>
          <w:rFonts w:ascii="Arial" w:hAnsi="Arial"/>
          <w:u w:val="single"/>
        </w:rPr>
        <w:t>Exemple :</w:t>
      </w:r>
    </w:p>
    <w:p w:rsidR="00ED0275" w:rsidRDefault="00ED0275" w:rsidP="00ED0275">
      <w:pPr>
        <w:rPr>
          <w:rFonts w:ascii="Arial" w:hAnsi="Arial"/>
        </w:rPr>
      </w:pPr>
      <w:r>
        <w:rPr>
          <w:rFonts w:ascii="Arial" w:hAnsi="Arial"/>
        </w:rPr>
        <w:t>Dans un car, il y a 40 % de scolaires. Et parmi les scolaires, 60 % sont des filles.</w:t>
      </w:r>
    </w:p>
    <w:p w:rsidR="00ED0275" w:rsidRDefault="00ED0275" w:rsidP="00ED0275">
      <w:pPr>
        <w:rPr>
          <w:rFonts w:ascii="Arial" w:hAnsi="Arial"/>
        </w:rPr>
      </w:pPr>
    </w:p>
    <w:p w:rsidR="00ED0275" w:rsidRDefault="00ED0275" w:rsidP="00ED0275">
      <w:pPr>
        <w:jc w:val="center"/>
        <w:rPr>
          <w:rFonts w:ascii="Arial" w:hAnsi="Arial"/>
        </w:rPr>
      </w:pPr>
      <w:r w:rsidRPr="001B5F25">
        <w:rPr>
          <w:rFonts w:ascii="Arial" w:hAnsi="Arial"/>
          <w:noProof/>
          <w:lang w:eastAsia="fr-FR"/>
        </w:rPr>
        <w:drawing>
          <wp:inline distT="0" distB="0" distL="0" distR="0" wp14:anchorId="34B7734D" wp14:editId="7CCF32C1">
            <wp:extent cx="3649980" cy="2092325"/>
            <wp:effectExtent l="0" t="0" r="0" b="0"/>
            <wp:docPr id="33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8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275" w:rsidRDefault="00ED0275" w:rsidP="00ED0275">
      <w:pPr>
        <w:rPr>
          <w:rFonts w:ascii="Arial" w:hAnsi="Arial"/>
        </w:rPr>
      </w:pPr>
    </w:p>
    <w:p w:rsidR="00ED0275" w:rsidRPr="001F127B" w:rsidRDefault="00ED0275" w:rsidP="00ED0275">
      <w:pPr>
        <w:rPr>
          <w:rFonts w:ascii="Arial" w:hAnsi="Arial"/>
          <w:color w:val="3366FF"/>
        </w:rPr>
      </w:pPr>
      <w:r w:rsidRPr="001F127B">
        <w:rPr>
          <w:rFonts w:ascii="Arial" w:hAnsi="Arial"/>
          <w:color w:val="3366FF"/>
        </w:rPr>
        <w:t xml:space="preserve">L’ensemble F est inclus dans l’ensemble S et on a : </w:t>
      </w:r>
      <w:r w:rsidRPr="001F127B">
        <w:rPr>
          <w:i/>
          <w:color w:val="3366FF"/>
        </w:rPr>
        <w:t>p</w:t>
      </w:r>
      <w:r w:rsidRPr="001F127B">
        <w:rPr>
          <w:i/>
          <w:color w:val="3366FF"/>
          <w:vertAlign w:val="subscript"/>
        </w:rPr>
        <w:t>F</w:t>
      </w:r>
      <w:r w:rsidRPr="001F127B">
        <w:rPr>
          <w:rFonts w:ascii="Arial" w:hAnsi="Arial"/>
          <w:color w:val="3366FF"/>
        </w:rPr>
        <w:t xml:space="preserve"> = 60 % de S.</w:t>
      </w:r>
    </w:p>
    <w:p w:rsidR="00ED0275" w:rsidRPr="001F127B" w:rsidRDefault="00ED0275" w:rsidP="00ED0275">
      <w:pPr>
        <w:rPr>
          <w:rFonts w:ascii="Arial" w:hAnsi="Arial"/>
          <w:color w:val="FF0000"/>
        </w:rPr>
      </w:pPr>
      <w:r w:rsidRPr="001F127B">
        <w:rPr>
          <w:rFonts w:ascii="Arial" w:hAnsi="Arial"/>
          <w:color w:val="FF0000"/>
        </w:rPr>
        <w:t xml:space="preserve">L’ensemble S est inclus dans l’ensemble CAR et on a : </w:t>
      </w:r>
      <w:proofErr w:type="spellStart"/>
      <w:r w:rsidRPr="001F127B">
        <w:rPr>
          <w:i/>
          <w:color w:val="FF0000"/>
        </w:rPr>
        <w:t>p</w:t>
      </w:r>
      <w:r w:rsidRPr="001F127B">
        <w:rPr>
          <w:i/>
          <w:color w:val="FF0000"/>
          <w:vertAlign w:val="subscript"/>
        </w:rPr>
        <w:t>S</w:t>
      </w:r>
      <w:proofErr w:type="spellEnd"/>
      <w:r w:rsidRPr="001F127B">
        <w:rPr>
          <w:rFonts w:ascii="Arial" w:hAnsi="Arial"/>
          <w:color w:val="FF0000"/>
        </w:rPr>
        <w:t xml:space="preserve"> = 40 % de CAR.</w:t>
      </w:r>
    </w:p>
    <w:p w:rsidR="00ED0275" w:rsidRDefault="00ED0275" w:rsidP="00ED0275">
      <w:pPr>
        <w:rPr>
          <w:rFonts w:ascii="Arial" w:hAnsi="Arial"/>
        </w:rPr>
      </w:pPr>
    </w:p>
    <w:p w:rsidR="00ED0275" w:rsidRDefault="00ED0275" w:rsidP="00ED0275">
      <w:pPr>
        <w:rPr>
          <w:rFonts w:ascii="Arial" w:hAnsi="Arial"/>
        </w:rPr>
      </w:pPr>
      <w:r>
        <w:rPr>
          <w:rFonts w:ascii="Arial" w:hAnsi="Arial"/>
        </w:rPr>
        <w:t xml:space="preserve">La proportion de scolaires filles dans le CAR est donc égale à : </w:t>
      </w:r>
    </w:p>
    <w:p w:rsidR="00ED0275" w:rsidRDefault="00ED0275" w:rsidP="00ED0275">
      <w:pPr>
        <w:rPr>
          <w:rFonts w:ascii="Arial" w:hAnsi="Arial"/>
        </w:rPr>
      </w:pPr>
      <w:r w:rsidRPr="001E36E8">
        <w:rPr>
          <w:rFonts w:ascii="Arial" w:hAnsi="Arial"/>
          <w:color w:val="3366FF"/>
        </w:rPr>
        <w:t>60 %</w:t>
      </w:r>
      <w:r>
        <w:rPr>
          <w:rFonts w:ascii="Arial" w:hAnsi="Arial"/>
        </w:rPr>
        <w:t xml:space="preserve"> </w:t>
      </w:r>
      <w:r w:rsidRPr="001E36E8">
        <w:rPr>
          <w:rFonts w:ascii="Arial" w:hAnsi="Arial"/>
          <w:color w:val="00FF00"/>
        </w:rPr>
        <w:t>de</w:t>
      </w:r>
      <w:r>
        <w:rPr>
          <w:rFonts w:ascii="Arial" w:hAnsi="Arial"/>
        </w:rPr>
        <w:t xml:space="preserve"> </w:t>
      </w:r>
      <w:r w:rsidRPr="001E36E8">
        <w:rPr>
          <w:rFonts w:ascii="Arial" w:hAnsi="Arial"/>
          <w:color w:val="FF0000"/>
        </w:rPr>
        <w:t>40 %</w:t>
      </w:r>
      <w:r>
        <w:rPr>
          <w:rFonts w:ascii="Arial" w:hAnsi="Arial"/>
        </w:rPr>
        <w:t xml:space="preserve"> = </w:t>
      </w:r>
      <w:r w:rsidRPr="001E36E8">
        <w:rPr>
          <w:rFonts w:ascii="Arial" w:hAnsi="Arial"/>
          <w:color w:val="3366FF"/>
        </w:rPr>
        <w:t>60 %</w:t>
      </w:r>
      <w:r>
        <w:rPr>
          <w:rFonts w:ascii="Arial" w:hAnsi="Arial"/>
        </w:rPr>
        <w:t xml:space="preserve"> </w:t>
      </w:r>
      <w:r w:rsidRPr="001E36E8">
        <w:rPr>
          <w:rFonts w:ascii="Arial" w:hAnsi="Arial"/>
          <w:color w:val="00FF00"/>
        </w:rPr>
        <w:t>x</w:t>
      </w:r>
      <w:r>
        <w:rPr>
          <w:rFonts w:ascii="Arial" w:hAnsi="Arial"/>
        </w:rPr>
        <w:t xml:space="preserve"> </w:t>
      </w:r>
      <w:r w:rsidRPr="001E36E8">
        <w:rPr>
          <w:rFonts w:ascii="Arial" w:hAnsi="Arial"/>
          <w:color w:val="FF0000"/>
        </w:rPr>
        <w:t>40 %</w:t>
      </w:r>
      <w:r>
        <w:rPr>
          <w:rFonts w:ascii="Arial" w:hAnsi="Arial"/>
        </w:rPr>
        <w:t xml:space="preserve"> = </w:t>
      </w:r>
      <w:r w:rsidRPr="001E36E8">
        <w:rPr>
          <w:rFonts w:ascii="Arial" w:hAnsi="Arial"/>
          <w:color w:val="3366FF"/>
        </w:rPr>
        <w:t>0,6</w:t>
      </w:r>
      <w:r>
        <w:rPr>
          <w:rFonts w:ascii="Arial" w:hAnsi="Arial"/>
        </w:rPr>
        <w:t xml:space="preserve"> </w:t>
      </w:r>
      <w:r w:rsidRPr="001E36E8">
        <w:rPr>
          <w:rFonts w:ascii="Arial" w:hAnsi="Arial"/>
          <w:color w:val="00FF00"/>
        </w:rPr>
        <w:t>x</w:t>
      </w:r>
      <w:r>
        <w:rPr>
          <w:rFonts w:ascii="Arial" w:hAnsi="Arial"/>
        </w:rPr>
        <w:t xml:space="preserve"> </w:t>
      </w:r>
      <w:r w:rsidRPr="001E36E8">
        <w:rPr>
          <w:rFonts w:ascii="Arial" w:hAnsi="Arial"/>
          <w:color w:val="FF0000"/>
        </w:rPr>
        <w:t>0,4</w:t>
      </w:r>
      <w:r>
        <w:rPr>
          <w:rFonts w:ascii="Arial" w:hAnsi="Arial"/>
        </w:rPr>
        <w:t xml:space="preserve"> = 0,24 = 24 %.</w:t>
      </w:r>
    </w:p>
    <w:p w:rsidR="00ED0275" w:rsidRDefault="00ED0275" w:rsidP="00ED0275">
      <w:pPr>
        <w:rPr>
          <w:rFonts w:ascii="Arial" w:hAnsi="Arial"/>
        </w:rPr>
      </w:pPr>
    </w:p>
    <w:p w:rsidR="00ED0275" w:rsidRPr="00EC55F1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33DB0888" wp14:editId="74E30AF7">
            <wp:simplePos x="0" y="0"/>
            <wp:positionH relativeFrom="column">
              <wp:posOffset>3478530</wp:posOffset>
            </wp:positionH>
            <wp:positionV relativeFrom="paragraph">
              <wp:posOffset>30480</wp:posOffset>
            </wp:positionV>
            <wp:extent cx="2266315" cy="1380490"/>
            <wp:effectExtent l="0" t="0" r="0" b="0"/>
            <wp:wrapNone/>
            <wp:docPr id="321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5F1">
        <w:rPr>
          <w:rFonts w:ascii="Arial" w:hAnsi="Arial"/>
          <w:color w:val="FF0000"/>
          <w:u w:val="single"/>
        </w:rPr>
        <w:t>Propriété :</w:t>
      </w:r>
    </w:p>
    <w:p w:rsidR="00ED0275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>A</w:t>
      </w:r>
      <w:r w:rsidRPr="007F3000">
        <w:rPr>
          <w:rFonts w:ascii="Arial" w:hAnsi="Arial"/>
          <w:noProof/>
          <w:color w:val="FF0000"/>
          <w:position w:val="-4"/>
        </w:rPr>
        <w:object w:dxaOrig="24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.15pt;height:10.3pt;mso-width-percent:0;mso-height-percent:0;mso-width-percent:0;mso-height-percent:0" o:ole="">
            <v:imagedata r:id="rId26" o:title=""/>
          </v:shape>
          <o:OLEObject Type="Embed" ProgID="Equation.DSMT4" ShapeID="_x0000_i1025" DrawAspect="Content" ObjectID="_1646409256" r:id="rId27"/>
        </w:object>
      </w:r>
      <w:r>
        <w:rPr>
          <w:rFonts w:ascii="Arial" w:hAnsi="Arial"/>
          <w:color w:val="FF0000"/>
        </w:rPr>
        <w:t>B et B</w:t>
      </w:r>
      <w:r w:rsidRPr="007F3000">
        <w:rPr>
          <w:rFonts w:ascii="Arial" w:hAnsi="Arial"/>
          <w:noProof/>
          <w:color w:val="FF0000"/>
          <w:position w:val="-4"/>
        </w:rPr>
        <w:object w:dxaOrig="240" w:dyaOrig="200">
          <v:shape id="_x0000_i1026" type="#_x0000_t75" alt="" style="width:12.15pt;height:10.3pt;mso-width-percent:0;mso-height-percent:0;mso-width-percent:0;mso-height-percent:0" o:ole="">
            <v:imagedata r:id="rId26" o:title=""/>
          </v:shape>
          <o:OLEObject Type="Embed" ProgID="Equation.DSMT4" ShapeID="_x0000_i1026" DrawAspect="Content" ObjectID="_1646409257" r:id="rId28"/>
        </w:object>
      </w:r>
      <w:r>
        <w:rPr>
          <w:rFonts w:ascii="Arial" w:hAnsi="Arial"/>
          <w:color w:val="FF0000"/>
        </w:rPr>
        <w:t>C.</w:t>
      </w:r>
    </w:p>
    <w:p w:rsidR="00ED0275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proofErr w:type="gramStart"/>
      <w:r w:rsidRPr="009F374C">
        <w:rPr>
          <w:i/>
          <w:color w:val="FF0000"/>
        </w:rPr>
        <w:t>p</w:t>
      </w:r>
      <w:r w:rsidRPr="009F374C">
        <w:rPr>
          <w:i/>
          <w:color w:val="FF0000"/>
          <w:vertAlign w:val="subscript"/>
        </w:rPr>
        <w:t>1</w:t>
      </w:r>
      <w:proofErr w:type="gramEnd"/>
      <w:r>
        <w:rPr>
          <w:rFonts w:ascii="Arial" w:hAnsi="Arial"/>
          <w:color w:val="FF0000"/>
        </w:rPr>
        <w:t xml:space="preserve"> est la proportion de A dans B.</w:t>
      </w:r>
    </w:p>
    <w:p w:rsidR="00ED0275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proofErr w:type="gramStart"/>
      <w:r w:rsidRPr="009F374C">
        <w:rPr>
          <w:i/>
          <w:color w:val="FF0000"/>
        </w:rPr>
        <w:t>p</w:t>
      </w:r>
      <w:r>
        <w:rPr>
          <w:i/>
          <w:color w:val="FF0000"/>
          <w:vertAlign w:val="subscript"/>
        </w:rPr>
        <w:t>2</w:t>
      </w:r>
      <w:proofErr w:type="gramEnd"/>
      <w:r>
        <w:rPr>
          <w:rFonts w:ascii="Arial" w:hAnsi="Arial"/>
          <w:color w:val="FF0000"/>
        </w:rPr>
        <w:t xml:space="preserve"> est la proportion de B dans C.</w:t>
      </w:r>
    </w:p>
    <w:p w:rsidR="00ED0275" w:rsidRPr="009F374C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 w:rsidRPr="009F374C">
        <w:rPr>
          <w:rFonts w:ascii="Arial" w:hAnsi="Arial"/>
          <w:color w:val="FF0000"/>
        </w:rPr>
        <w:t xml:space="preserve">Alors </w:t>
      </w:r>
      <w:r w:rsidRPr="009F374C">
        <w:rPr>
          <w:i/>
          <w:color w:val="FF0000"/>
        </w:rPr>
        <w:t>p</w:t>
      </w:r>
      <w:r w:rsidRPr="009F374C">
        <w:rPr>
          <w:rFonts w:ascii="Arial" w:hAnsi="Arial"/>
          <w:color w:val="FF0000"/>
        </w:rPr>
        <w:t xml:space="preserve"> = </w:t>
      </w:r>
      <w:r w:rsidRPr="009F374C">
        <w:rPr>
          <w:i/>
          <w:color w:val="FF0000"/>
        </w:rPr>
        <w:t>p</w:t>
      </w:r>
      <w:r w:rsidRPr="009F374C">
        <w:rPr>
          <w:i/>
          <w:color w:val="FF0000"/>
          <w:vertAlign w:val="subscript"/>
        </w:rPr>
        <w:t>1</w:t>
      </w:r>
      <w:r w:rsidRPr="009F374C">
        <w:rPr>
          <w:rFonts w:ascii="Arial" w:hAnsi="Arial"/>
          <w:color w:val="FF0000"/>
        </w:rPr>
        <w:t xml:space="preserve"> x </w:t>
      </w:r>
      <w:r w:rsidRPr="009F374C">
        <w:rPr>
          <w:i/>
          <w:color w:val="FF0000"/>
        </w:rPr>
        <w:t>p</w:t>
      </w:r>
      <w:r w:rsidRPr="009F374C">
        <w:rPr>
          <w:i/>
          <w:color w:val="FF0000"/>
          <w:vertAlign w:val="subscript"/>
        </w:rPr>
        <w:t>2</w:t>
      </w:r>
      <w:r w:rsidRPr="009F374C">
        <w:rPr>
          <w:rFonts w:ascii="Arial" w:hAnsi="Arial"/>
          <w:color w:val="FF0000"/>
        </w:rPr>
        <w:t xml:space="preserve"> est la proportion de A dans C.</w:t>
      </w:r>
    </w:p>
    <w:p w:rsidR="00ED0275" w:rsidRDefault="00ED0275" w:rsidP="00ED0275">
      <w:pPr>
        <w:rPr>
          <w:rFonts w:ascii="Arial" w:hAnsi="Arial"/>
        </w:rPr>
      </w:pPr>
    </w:p>
    <w:p w:rsidR="00ED0275" w:rsidRPr="00E2036B" w:rsidRDefault="00ED0275" w:rsidP="00ED0275">
      <w:pPr>
        <w:pBdr>
          <w:left w:val="single" w:sz="4" w:space="4" w:color="008000"/>
        </w:pBdr>
        <w:rPr>
          <w:rFonts w:ascii="Arial" w:hAnsi="Arial"/>
          <w:color w:val="008000"/>
        </w:rPr>
      </w:pPr>
      <w:r w:rsidRPr="00E2036B">
        <w:rPr>
          <w:rFonts w:ascii="Arial" w:hAnsi="Arial"/>
          <w:color w:val="008000"/>
          <w:u w:val="single"/>
        </w:rPr>
        <w:t>Méthode :</w:t>
      </w:r>
      <w:r w:rsidRPr="00E2036B">
        <w:rPr>
          <w:rFonts w:ascii="Arial" w:hAnsi="Arial"/>
          <w:color w:val="008000"/>
        </w:rPr>
        <w:t xml:space="preserve"> </w:t>
      </w:r>
      <w:r>
        <w:rPr>
          <w:rFonts w:ascii="Arial" w:hAnsi="Arial"/>
          <w:color w:val="008000"/>
        </w:rPr>
        <w:t>Calculer des pourcentages de pourcentages</w:t>
      </w:r>
    </w:p>
    <w:p w:rsidR="00ED0275" w:rsidRPr="00AE4204" w:rsidRDefault="00ED0275" w:rsidP="00ED0275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:rsidR="00ED0275" w:rsidRPr="008819E3" w:rsidRDefault="00ED0275" w:rsidP="00ED0275">
      <w:pPr>
        <w:pBdr>
          <w:left w:val="single" w:sz="4" w:space="4" w:color="008000"/>
        </w:pBdr>
        <w:rPr>
          <w:rFonts w:ascii="Arial" w:hAnsi="Arial"/>
          <w:lang w:val="x-none"/>
        </w:rPr>
      </w:pP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Sur 67 millions d’habitants en France, 66 % de la population est en âge de travailler (15-64 ans).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La population active représente 70 % de la population en âge de travailler.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a) Calculer la proportion de population active par rapport à la population totale.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b) Combien de français compte la population active ?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a) F est la population française.    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 xml:space="preserve">    T est la population en âge de travailler.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lastRenderedPageBreak/>
        <w:t xml:space="preserve">    A est la population active.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La proportion de A dans T est 70 %.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La proportion de T dans F est 66 %.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La proportion de A dans F est donc égale à :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70 % x 66 % = 0,7 x 0,66 = 0,462 = 46,2 %.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46,2 % des français sont actifs.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b) 46,2 % de 67 = 0,462 x 67 = 30,954.</w:t>
      </w:r>
    </w:p>
    <w:p w:rsidR="00ED0275" w:rsidRDefault="00ED0275" w:rsidP="00ED0275">
      <w:pPr>
        <w:pBdr>
          <w:left w:val="single" w:sz="4" w:space="4" w:color="008000"/>
        </w:pBdr>
        <w:rPr>
          <w:rFonts w:ascii="Arial" w:hAnsi="Arial"/>
        </w:rPr>
      </w:pPr>
      <w:r>
        <w:rPr>
          <w:rFonts w:ascii="Arial" w:hAnsi="Arial"/>
        </w:rPr>
        <w:t>La France compte environ 31 millions d’actifs.</w:t>
      </w:r>
    </w:p>
    <w:p w:rsidR="00ED0275" w:rsidRDefault="00ED0275" w:rsidP="00ED0275">
      <w:pPr>
        <w:rPr>
          <w:rFonts w:ascii="Arial" w:hAnsi="Arial"/>
        </w:rPr>
      </w:pPr>
    </w:p>
    <w:p w:rsidR="00ED0275" w:rsidRDefault="00ED0275" w:rsidP="000D1CD8">
      <w:pPr>
        <w:rPr>
          <w:rFonts w:ascii="Arial" w:hAnsi="Arial"/>
        </w:rPr>
      </w:pPr>
    </w:p>
    <w:p w:rsidR="000D1CD8" w:rsidRDefault="00620500" w:rsidP="00AD7D27">
      <w:pPr>
        <w:pStyle w:val="NoSpacing"/>
        <w:rPr>
          <w:b/>
        </w:rPr>
      </w:pPr>
      <w:r w:rsidRPr="00ED0275">
        <w:rPr>
          <w:b/>
        </w:rPr>
        <w:t>A titre d’entrainement : exercice 9 et 10P312</w:t>
      </w:r>
    </w:p>
    <w:p w:rsidR="008D156A" w:rsidRPr="00ED0275" w:rsidRDefault="008D156A" w:rsidP="00AD7D27">
      <w:pPr>
        <w:pStyle w:val="NoSpacing"/>
        <w:rPr>
          <w:b/>
        </w:rPr>
      </w:pPr>
      <w:r>
        <w:rPr>
          <w:b/>
        </w:rPr>
        <w:t xml:space="preserve">44 </w:t>
      </w:r>
      <w:r w:rsidR="00081D7A">
        <w:rPr>
          <w:b/>
        </w:rPr>
        <w:t xml:space="preserve">(sauf question 2) </w:t>
      </w:r>
      <w:r>
        <w:rPr>
          <w:b/>
        </w:rPr>
        <w:t>et 45 P319</w:t>
      </w:r>
    </w:p>
    <w:p w:rsidR="000D1CD8" w:rsidRDefault="000D1CD8" w:rsidP="00AD7D27">
      <w:pPr>
        <w:pStyle w:val="NoSpacing"/>
      </w:pPr>
    </w:p>
    <w:p w:rsidR="000D1CD8" w:rsidRDefault="000D1CD8" w:rsidP="00AD7D27">
      <w:pPr>
        <w:pStyle w:val="NoSpacing"/>
      </w:pPr>
    </w:p>
    <w:p w:rsidR="000D1CD8" w:rsidRDefault="000D1CD8" w:rsidP="00AD7D27">
      <w:pPr>
        <w:pStyle w:val="NoSpacing"/>
      </w:pPr>
    </w:p>
    <w:p w:rsidR="00ED0275" w:rsidRDefault="00ED0275">
      <w:r>
        <w:br w:type="page"/>
      </w:r>
    </w:p>
    <w:p w:rsidR="000D1CD8" w:rsidRPr="00ED0275" w:rsidRDefault="00ED0275" w:rsidP="00ED0275">
      <w:pPr>
        <w:pStyle w:val="NoSpacing"/>
        <w:jc w:val="center"/>
        <w:rPr>
          <w:b/>
          <w:sz w:val="36"/>
        </w:rPr>
      </w:pPr>
      <w:r w:rsidRPr="00ED0275">
        <w:rPr>
          <w:b/>
          <w:sz w:val="36"/>
        </w:rPr>
        <w:lastRenderedPageBreak/>
        <w:t>Heure 7</w:t>
      </w:r>
      <w:r w:rsidR="00846FE2">
        <w:rPr>
          <w:b/>
          <w:sz w:val="36"/>
        </w:rPr>
        <w:t>&amp;8 (jusqu’au 27 mars)</w:t>
      </w:r>
    </w:p>
    <w:p w:rsidR="00ED0275" w:rsidRDefault="00ED0275" w:rsidP="00AD7D27">
      <w:pPr>
        <w:pStyle w:val="NoSpacing"/>
      </w:pPr>
    </w:p>
    <w:p w:rsidR="00ED0275" w:rsidRDefault="00ED0275" w:rsidP="00AD7D27">
      <w:pPr>
        <w:pStyle w:val="NoSpacing"/>
      </w:pPr>
    </w:p>
    <w:p w:rsidR="00ED0275" w:rsidRPr="008F2E19" w:rsidRDefault="00ED0275" w:rsidP="00ED0275">
      <w:pPr>
        <w:outlineLvl w:val="0"/>
        <w:rPr>
          <w:rFonts w:ascii="Arial" w:hAnsi="Arial"/>
          <w:color w:val="FF0000"/>
          <w:sz w:val="32"/>
          <w:szCs w:val="32"/>
        </w:rPr>
      </w:pPr>
      <w:r w:rsidRPr="008F2E19">
        <w:rPr>
          <w:rFonts w:ascii="Arial" w:hAnsi="Arial"/>
          <w:color w:val="FF0000"/>
          <w:sz w:val="32"/>
          <w:szCs w:val="32"/>
        </w:rPr>
        <w:t>I</w:t>
      </w:r>
      <w:r>
        <w:rPr>
          <w:rFonts w:ascii="Arial" w:hAnsi="Arial"/>
          <w:color w:val="FF0000"/>
          <w:sz w:val="32"/>
          <w:szCs w:val="32"/>
        </w:rPr>
        <w:t>I</w:t>
      </w:r>
      <w:r w:rsidRPr="008F2E19">
        <w:rPr>
          <w:rFonts w:ascii="Arial" w:hAnsi="Arial"/>
          <w:color w:val="FF0000"/>
          <w:sz w:val="32"/>
          <w:szCs w:val="32"/>
        </w:rPr>
        <w:t xml:space="preserve">. </w:t>
      </w:r>
      <w:r w:rsidRPr="008F2E19">
        <w:rPr>
          <w:rFonts w:ascii="Arial" w:hAnsi="Arial"/>
          <w:color w:val="FF0000"/>
          <w:sz w:val="32"/>
          <w:szCs w:val="32"/>
          <w:u w:val="single"/>
        </w:rPr>
        <w:t>Évolution exprimée en pourcentage</w:t>
      </w:r>
    </w:p>
    <w:p w:rsidR="00ED0275" w:rsidRDefault="00ED0275" w:rsidP="00ED0275">
      <w:pPr>
        <w:rPr>
          <w:rFonts w:ascii="Arial" w:hAnsi="Arial"/>
        </w:rPr>
      </w:pPr>
    </w:p>
    <w:p w:rsidR="00ED0275" w:rsidRDefault="00ED0275" w:rsidP="00ED0275">
      <w:pPr>
        <w:rPr>
          <w:rFonts w:ascii="Arial" w:hAnsi="Arial"/>
        </w:rPr>
      </w:pPr>
      <w:r>
        <w:rPr>
          <w:rFonts w:ascii="Arial" w:hAnsi="Arial"/>
        </w:rPr>
        <w:tab/>
        <w:t xml:space="preserve">1) </w:t>
      </w:r>
      <w:r w:rsidRPr="000546E1">
        <w:rPr>
          <w:rFonts w:ascii="Arial" w:hAnsi="Arial"/>
          <w:u w:val="single"/>
        </w:rPr>
        <w:t>Calculer une évolution</w:t>
      </w:r>
    </w:p>
    <w:p w:rsidR="00ED0275" w:rsidRDefault="00ED0275" w:rsidP="00ED0275">
      <w:pPr>
        <w:rPr>
          <w:rFonts w:ascii="Arial" w:hAnsi="Arial"/>
        </w:rPr>
      </w:pPr>
    </w:p>
    <w:p w:rsidR="00ED0275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 w:rsidRPr="00113F8D">
        <w:rPr>
          <w:rFonts w:ascii="Arial" w:hAnsi="Arial"/>
          <w:color w:val="FF0000"/>
          <w:u w:val="single"/>
        </w:rPr>
        <w:t>Propriétés </w:t>
      </w:r>
      <w:r>
        <w:rPr>
          <w:rFonts w:ascii="Arial" w:hAnsi="Arial"/>
          <w:color w:val="FF0000"/>
          <w:u w:val="single"/>
        </w:rPr>
        <w:t xml:space="preserve">et définition </w:t>
      </w:r>
      <w:r w:rsidRPr="00113F8D">
        <w:rPr>
          <w:rFonts w:ascii="Arial" w:hAnsi="Arial"/>
          <w:color w:val="FF0000"/>
          <w:u w:val="single"/>
        </w:rPr>
        <w:t>:</w:t>
      </w:r>
      <w:r w:rsidRPr="00113F8D">
        <w:rPr>
          <w:rFonts w:ascii="Arial" w:hAnsi="Arial"/>
          <w:color w:val="FF0000"/>
        </w:rPr>
        <w:t xml:space="preserve"> </w:t>
      </w:r>
    </w:p>
    <w:p w:rsidR="00ED0275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- </w:t>
      </w:r>
      <w:r w:rsidRPr="00113F8D">
        <w:rPr>
          <w:rFonts w:ascii="Arial" w:hAnsi="Arial"/>
          <w:color w:val="FF0000"/>
        </w:rPr>
        <w:t>Augmenter un</w:t>
      </w:r>
      <w:r>
        <w:rPr>
          <w:rFonts w:ascii="Arial" w:hAnsi="Arial"/>
          <w:color w:val="FF0000"/>
        </w:rPr>
        <w:t>e valeur</w:t>
      </w:r>
      <w:r w:rsidRPr="00113F8D">
        <w:rPr>
          <w:rFonts w:ascii="Arial" w:hAnsi="Arial"/>
          <w:color w:val="FF0000"/>
        </w:rPr>
        <w:t xml:space="preserve"> de </w:t>
      </w:r>
      <w:r w:rsidRPr="00CD1D0B">
        <w:rPr>
          <w:i/>
          <w:color w:val="FF0000"/>
          <w:sz w:val="28"/>
        </w:rPr>
        <w:t>t</w:t>
      </w:r>
      <w:r>
        <w:rPr>
          <w:i/>
          <w:color w:val="FF0000"/>
          <w:sz w:val="28"/>
        </w:rPr>
        <w:t xml:space="preserve"> </w:t>
      </w:r>
      <w:r>
        <w:rPr>
          <w:rFonts w:ascii="Arial" w:hAnsi="Arial"/>
          <w:color w:val="FF0000"/>
        </w:rPr>
        <w:t>% revient à la</w:t>
      </w:r>
      <w:r w:rsidRPr="00113F8D">
        <w:rPr>
          <w:rFonts w:ascii="Arial" w:hAnsi="Arial"/>
          <w:color w:val="FF0000"/>
        </w:rPr>
        <w:t xml:space="preserve"> multiplier par</w:t>
      </w:r>
      <w:r>
        <w:rPr>
          <w:rFonts w:ascii="Arial" w:hAnsi="Arial"/>
          <w:color w:val="FF0000"/>
        </w:rPr>
        <w:t xml:space="preserve"> 1 </w:t>
      </w:r>
      <w:proofErr w:type="gramStart"/>
      <w:r>
        <w:rPr>
          <w:rFonts w:ascii="Arial" w:hAnsi="Arial"/>
          <w:color w:val="FF0000"/>
        </w:rPr>
        <w:t xml:space="preserve">+ </w:t>
      </w:r>
      <w:proofErr w:type="gramEnd"/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</m:t>
            </m:r>
          </m:den>
        </m:f>
      </m:oMath>
      <w:r w:rsidRPr="00113F8D">
        <w:rPr>
          <w:rFonts w:ascii="Arial" w:hAnsi="Arial"/>
          <w:color w:val="FF0000"/>
        </w:rPr>
        <w:t>.</w:t>
      </w:r>
    </w:p>
    <w:p w:rsidR="00ED0275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 w:rsidRPr="00113F8D">
        <w:rPr>
          <w:rFonts w:ascii="Arial" w:hAnsi="Arial"/>
          <w:color w:val="FF0000"/>
        </w:rPr>
        <w:t>- Diminuer un</w:t>
      </w:r>
      <w:r>
        <w:rPr>
          <w:rFonts w:ascii="Arial" w:hAnsi="Arial"/>
          <w:color w:val="FF0000"/>
        </w:rPr>
        <w:t>e</w:t>
      </w:r>
      <w:r w:rsidRPr="00113F8D">
        <w:rPr>
          <w:rFonts w:ascii="Arial" w:hAnsi="Arial"/>
          <w:color w:val="FF0000"/>
        </w:rPr>
        <w:t xml:space="preserve"> </w:t>
      </w:r>
      <w:r>
        <w:rPr>
          <w:rFonts w:ascii="Arial" w:hAnsi="Arial"/>
          <w:color w:val="FF0000"/>
        </w:rPr>
        <w:t>valeur</w:t>
      </w:r>
      <w:r w:rsidRPr="00113F8D">
        <w:rPr>
          <w:rFonts w:ascii="Arial" w:hAnsi="Arial"/>
          <w:color w:val="FF0000"/>
        </w:rPr>
        <w:t xml:space="preserve"> de </w:t>
      </w:r>
      <w:r w:rsidRPr="00CD1D0B">
        <w:rPr>
          <w:i/>
          <w:color w:val="FF0000"/>
          <w:sz w:val="28"/>
        </w:rPr>
        <w:t>t</w:t>
      </w:r>
      <w:r>
        <w:rPr>
          <w:i/>
          <w:color w:val="FF0000"/>
          <w:sz w:val="28"/>
        </w:rPr>
        <w:t xml:space="preserve"> </w:t>
      </w:r>
      <w:r w:rsidRPr="00113F8D">
        <w:rPr>
          <w:rFonts w:ascii="Arial" w:hAnsi="Arial"/>
          <w:color w:val="FF0000"/>
        </w:rPr>
        <w:t>% revient à l</w:t>
      </w:r>
      <w:r>
        <w:rPr>
          <w:rFonts w:ascii="Arial" w:hAnsi="Arial"/>
          <w:color w:val="FF0000"/>
        </w:rPr>
        <w:t>a</w:t>
      </w:r>
      <w:r w:rsidRPr="00113F8D">
        <w:rPr>
          <w:rFonts w:ascii="Arial" w:hAnsi="Arial"/>
          <w:color w:val="FF0000"/>
        </w:rPr>
        <w:t xml:space="preserve"> multiplier pa</w:t>
      </w:r>
      <w:r>
        <w:rPr>
          <w:rFonts w:ascii="Arial" w:hAnsi="Arial"/>
          <w:color w:val="FF0000"/>
        </w:rPr>
        <w:t xml:space="preserve">r 1 </w:t>
      </w:r>
      <w:proofErr w:type="gramStart"/>
      <w:r w:rsidRPr="00585877">
        <w:rPr>
          <w:rFonts w:ascii="Arial" w:hAnsi="Arial"/>
          <w:color w:val="FF0000"/>
        </w:rPr>
        <w:t>–</w:t>
      </w:r>
      <w:r>
        <w:rPr>
          <w:rFonts w:ascii="Arial" w:hAnsi="Arial"/>
          <w:color w:val="FF0000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</m:t>
            </m:r>
          </m:den>
        </m:f>
      </m:oMath>
      <w:r w:rsidRPr="00113F8D">
        <w:rPr>
          <w:rFonts w:ascii="Arial" w:hAnsi="Arial"/>
          <w:color w:val="FF0000"/>
        </w:rPr>
        <w:t>.</w:t>
      </w:r>
    </w:p>
    <w:p w:rsidR="00ED0275" w:rsidRPr="00113F8D" w:rsidRDefault="00ED0275" w:rsidP="00ED02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- 1 +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color w:val="FF0000"/>
        </w:rPr>
        <w:t xml:space="preserve"> et 1 </w:t>
      </w:r>
      <w:r w:rsidRPr="00585877">
        <w:rPr>
          <w:rFonts w:ascii="Arial" w:hAnsi="Arial"/>
          <w:color w:val="FF0000"/>
        </w:rPr>
        <w:t>–</w:t>
      </w:r>
      <w:r>
        <w:rPr>
          <w:rFonts w:ascii="Arial" w:hAnsi="Arial"/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color w:val="FF0000"/>
        </w:rPr>
        <w:t xml:space="preserve"> sont appelés les </w:t>
      </w:r>
      <w:r w:rsidRPr="002F4FBA">
        <w:rPr>
          <w:rFonts w:ascii="Arial" w:hAnsi="Arial"/>
          <w:b/>
          <w:bCs/>
          <w:color w:val="FF0000"/>
        </w:rPr>
        <w:t>coefficients multiplicateurs</w:t>
      </w:r>
      <w:r>
        <w:rPr>
          <w:rFonts w:ascii="Arial" w:hAnsi="Arial"/>
          <w:color w:val="FF0000"/>
        </w:rPr>
        <w:t>.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</w:p>
    <w:p w:rsidR="00ED0275" w:rsidRPr="00113F8D" w:rsidRDefault="00ED0275" w:rsidP="00ED0275">
      <w:pPr>
        <w:pStyle w:val="Textebrut1"/>
        <w:rPr>
          <w:rFonts w:ascii="Arial" w:hAnsi="Arial"/>
          <w:sz w:val="24"/>
          <w:szCs w:val="24"/>
          <w:u w:val="single"/>
        </w:rPr>
      </w:pPr>
      <w:r w:rsidRPr="00113F8D">
        <w:rPr>
          <w:rFonts w:ascii="Arial" w:hAnsi="Arial"/>
          <w:sz w:val="24"/>
          <w:szCs w:val="24"/>
          <w:u w:val="single"/>
        </w:rPr>
        <w:t xml:space="preserve">Démonstration </w:t>
      </w:r>
      <w:r>
        <w:rPr>
          <w:rFonts w:ascii="Arial" w:hAnsi="Arial"/>
          <w:sz w:val="24"/>
          <w:szCs w:val="24"/>
          <w:u w:val="single"/>
        </w:rPr>
        <w:t xml:space="preserve">pour l'augmentation </w:t>
      </w:r>
      <w:r w:rsidRPr="00113F8D">
        <w:rPr>
          <w:rFonts w:ascii="Arial" w:hAnsi="Arial"/>
          <w:sz w:val="24"/>
          <w:szCs w:val="24"/>
          <w:u w:val="single"/>
        </w:rPr>
        <w:t>: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Si on augmente une valeur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0</w:t>
      </w:r>
      <w:r>
        <w:rPr>
          <w:rFonts w:ascii="Arial" w:hAnsi="Arial"/>
          <w:sz w:val="24"/>
          <w:szCs w:val="24"/>
        </w:rPr>
        <w:t xml:space="preserve"> de </w:t>
      </w:r>
      <w:r w:rsidRPr="00CD1D0B">
        <w:rPr>
          <w:rFonts w:ascii="Times New Roman" w:hAnsi="Times New Roman"/>
          <w:i/>
          <w:sz w:val="28"/>
          <w:szCs w:val="24"/>
        </w:rPr>
        <w:t>t</w:t>
      </w:r>
      <w:r>
        <w:rPr>
          <w:rFonts w:ascii="Arial" w:hAnsi="Arial"/>
          <w:sz w:val="24"/>
          <w:szCs w:val="24"/>
        </w:rPr>
        <w:t xml:space="preserve"> % alors sa valeur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1</w:t>
      </w:r>
      <w:r>
        <w:rPr>
          <w:rFonts w:ascii="Arial" w:hAnsi="Arial"/>
          <w:sz w:val="24"/>
          <w:szCs w:val="24"/>
        </w:rPr>
        <w:t xml:space="preserve"> après augmentation est égale à :</w:t>
      </w:r>
    </w:p>
    <w:p w:rsidR="00ED0275" w:rsidRPr="00585877" w:rsidRDefault="00ED0275" w:rsidP="00ED0275">
      <w:pPr>
        <w:pStyle w:val="Textebrut1"/>
        <w:rPr>
          <w:rFonts w:ascii="Arial" w:hAnsi="Arial"/>
          <w:sz w:val="24"/>
          <w:szCs w:val="24"/>
          <w:lang w:val="fr-FR"/>
        </w:rPr>
      </w:pP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1</w:t>
      </w:r>
      <w:r>
        <w:rPr>
          <w:rFonts w:ascii="Arial" w:hAnsi="Arial"/>
          <w:sz w:val="24"/>
          <w:szCs w:val="24"/>
        </w:rPr>
        <w:t xml:space="preserve"> =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0</w:t>
      </w:r>
      <w:r>
        <w:rPr>
          <w:rFonts w:ascii="Arial" w:hAnsi="Arial"/>
          <w:sz w:val="24"/>
          <w:szCs w:val="24"/>
        </w:rPr>
        <w:t xml:space="preserve"> +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0</w:t>
      </w:r>
      <w:r>
        <w:rPr>
          <w:rFonts w:ascii="Arial" w:hAnsi="Arial"/>
          <w:sz w:val="24"/>
          <w:szCs w:val="24"/>
        </w:rPr>
        <w:t xml:space="preserve"> x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t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color w:val="FF0000"/>
          <w:sz w:val="32"/>
          <w:szCs w:val="32"/>
          <w:lang w:val="fr-FR" w:eastAsia="fr-FR"/>
        </w:rPr>
        <w:t xml:space="preserve"> </w:t>
      </w:r>
      <w:r>
        <w:rPr>
          <w:rFonts w:ascii="Arial" w:hAnsi="Arial"/>
          <w:sz w:val="24"/>
          <w:szCs w:val="24"/>
        </w:rPr>
        <w:t xml:space="preserve">=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0</w:t>
      </w: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>
        <w:rPr>
          <w:rFonts w:ascii="Arial" w:hAnsi="Arial"/>
          <w:sz w:val="24"/>
          <w:szCs w:val="24"/>
          <w:lang w:val="fr-FR"/>
        </w:rPr>
        <w:t>.</w:t>
      </w:r>
    </w:p>
    <w:p w:rsidR="00ED0275" w:rsidRPr="00113F8D" w:rsidRDefault="00ED0275" w:rsidP="00ED0275">
      <w:pPr>
        <w:pStyle w:val="Textebrut1"/>
        <w:rPr>
          <w:rFonts w:ascii="Arial" w:hAnsi="Arial"/>
          <w:sz w:val="24"/>
          <w:szCs w:val="24"/>
        </w:rPr>
      </w:pPr>
    </w:p>
    <w:p w:rsidR="00ED0275" w:rsidRDefault="00ED0275" w:rsidP="00ED0275">
      <w:pPr>
        <w:pStyle w:val="Textebrut1"/>
        <w:rPr>
          <w:rFonts w:ascii="Arial" w:hAnsi="Arial"/>
          <w:sz w:val="24"/>
          <w:szCs w:val="24"/>
          <w:u w:val="single"/>
        </w:rPr>
      </w:pPr>
      <w:r w:rsidRPr="00113F8D">
        <w:rPr>
          <w:rFonts w:ascii="Arial" w:hAnsi="Arial"/>
          <w:sz w:val="24"/>
          <w:szCs w:val="24"/>
          <w:u w:val="single"/>
        </w:rPr>
        <w:t>Exemple</w:t>
      </w:r>
      <w:r>
        <w:rPr>
          <w:rFonts w:ascii="Arial" w:hAnsi="Arial"/>
          <w:sz w:val="24"/>
          <w:szCs w:val="24"/>
          <w:u w:val="single"/>
        </w:rPr>
        <w:t>s</w:t>
      </w:r>
      <w:r w:rsidRPr="00113F8D">
        <w:rPr>
          <w:rFonts w:ascii="Arial" w:hAnsi="Arial"/>
          <w:sz w:val="24"/>
          <w:szCs w:val="24"/>
          <w:u w:val="single"/>
        </w:rPr>
        <w:t xml:space="preserve"> :</w:t>
      </w:r>
    </w:p>
    <w:p w:rsidR="00ED0275" w:rsidRPr="00AE4204" w:rsidRDefault="00ED0275" w:rsidP="00ED0275">
      <w:pPr>
        <w:pStyle w:val="Textebrut1"/>
        <w:rPr>
          <w:rFonts w:ascii="Arial" w:hAnsi="Arial"/>
          <w:sz w:val="8"/>
          <w:szCs w:val="8"/>
        </w:rPr>
      </w:pPr>
    </w:p>
    <w:p w:rsidR="00ED0275" w:rsidRPr="00113F8D" w:rsidRDefault="00ED0275" w:rsidP="00ED0275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Pr="00113F8D">
        <w:rPr>
          <w:rFonts w:ascii="Arial" w:hAnsi="Arial"/>
          <w:sz w:val="24"/>
          <w:szCs w:val="24"/>
        </w:rPr>
        <w:t>Le prix d'un survêtement est de 49€. Il augment</w:t>
      </w:r>
      <w:r>
        <w:rPr>
          <w:rFonts w:ascii="Arial" w:hAnsi="Arial"/>
          <w:sz w:val="24"/>
          <w:szCs w:val="24"/>
        </w:rPr>
        <w:t>e</w:t>
      </w:r>
      <w:r w:rsidRPr="00113F8D">
        <w:rPr>
          <w:rFonts w:ascii="Arial" w:hAnsi="Arial"/>
          <w:sz w:val="24"/>
          <w:szCs w:val="24"/>
        </w:rPr>
        <w:t xml:space="preserve"> de 8%.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  <w:r w:rsidRPr="00113F8D">
        <w:rPr>
          <w:rFonts w:ascii="Arial" w:hAnsi="Arial"/>
          <w:sz w:val="24"/>
          <w:szCs w:val="24"/>
        </w:rPr>
        <w:t>Son nouveau prix est égal à</w:t>
      </w:r>
      <w:r>
        <w:rPr>
          <w:rFonts w:ascii="Arial" w:hAnsi="Arial"/>
          <w:sz w:val="24"/>
          <w:szCs w:val="24"/>
          <w:lang w:val="fr-FR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8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  <m:r>
          <w:rPr>
            <w:rFonts w:ascii="Cambria Math" w:hAnsi="Cambria Math"/>
            <w:noProof/>
            <w:sz w:val="24"/>
            <w:szCs w:val="24"/>
          </w:rPr>
          <m:t>×49=1,08×49=52,25€</m:t>
        </m:r>
      </m:oMath>
      <w:r w:rsidRPr="00113F8D">
        <w:rPr>
          <w:rFonts w:ascii="Arial" w:hAnsi="Arial"/>
          <w:sz w:val="24"/>
          <w:szCs w:val="24"/>
        </w:rPr>
        <w:t xml:space="preserve">  </w:t>
      </w:r>
      <w:r>
        <w:rPr>
          <w:rFonts w:ascii="Arial" w:hAnsi="Arial"/>
          <w:sz w:val="24"/>
          <w:szCs w:val="24"/>
        </w:rPr>
        <w:t>.</w:t>
      </w:r>
    </w:p>
    <w:p w:rsidR="00ED0275" w:rsidRPr="00113F8D" w:rsidRDefault="00ED0275" w:rsidP="00ED0275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- </w:t>
      </w:r>
      <w:r w:rsidRPr="00113F8D">
        <w:rPr>
          <w:rFonts w:ascii="Arial" w:hAnsi="Arial"/>
          <w:sz w:val="24"/>
          <w:szCs w:val="24"/>
        </w:rPr>
        <w:t xml:space="preserve">Le prix d'un </w:t>
      </w:r>
      <w:r>
        <w:rPr>
          <w:rFonts w:ascii="Arial" w:hAnsi="Arial"/>
          <w:sz w:val="24"/>
          <w:szCs w:val="24"/>
        </w:rPr>
        <w:t>polo est de 21€. Il diminue</w:t>
      </w:r>
      <w:r w:rsidRPr="00113F8D">
        <w:rPr>
          <w:rFonts w:ascii="Arial" w:hAnsi="Arial"/>
          <w:sz w:val="24"/>
          <w:szCs w:val="24"/>
        </w:rPr>
        <w:t xml:space="preserve"> de </w:t>
      </w:r>
      <w:r>
        <w:rPr>
          <w:rFonts w:ascii="Arial" w:hAnsi="Arial"/>
          <w:sz w:val="24"/>
          <w:szCs w:val="24"/>
        </w:rPr>
        <w:t>12</w:t>
      </w:r>
      <w:r w:rsidRPr="00113F8D">
        <w:rPr>
          <w:rFonts w:ascii="Arial" w:hAnsi="Arial"/>
          <w:sz w:val="24"/>
          <w:szCs w:val="24"/>
        </w:rPr>
        <w:t>%.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  <w:r w:rsidRPr="00113F8D">
        <w:rPr>
          <w:rFonts w:ascii="Arial" w:hAnsi="Arial"/>
          <w:sz w:val="24"/>
          <w:szCs w:val="24"/>
        </w:rPr>
        <w:t>Son nouveau prix est égal à</w:t>
      </w:r>
      <w:r>
        <w:rPr>
          <w:rFonts w:ascii="Arial" w:hAnsi="Arial"/>
          <w:sz w:val="24"/>
          <w:szCs w:val="24"/>
          <w:lang w:val="fr-FR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12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  <m:r>
          <w:rPr>
            <w:rFonts w:ascii="Cambria Math" w:hAnsi="Cambria Math"/>
            <w:noProof/>
            <w:sz w:val="24"/>
            <w:szCs w:val="24"/>
          </w:rPr>
          <m:t>×21=0,88×21=18,48€</m:t>
        </m:r>
      </m:oMath>
      <w:r>
        <w:rPr>
          <w:rFonts w:ascii="Arial" w:hAnsi="Arial"/>
          <w:sz w:val="24"/>
          <w:szCs w:val="24"/>
        </w:rPr>
        <w:t>.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  <w:u w:val="single"/>
        </w:rPr>
      </w:pPr>
    </w:p>
    <w:p w:rsidR="00ED0275" w:rsidRPr="007858DD" w:rsidRDefault="00ED0275" w:rsidP="00ED0275">
      <w:pPr>
        <w:pStyle w:val="Textebrut1"/>
        <w:rPr>
          <w:rFonts w:ascii="Arial" w:hAnsi="Arial"/>
          <w:sz w:val="24"/>
          <w:szCs w:val="24"/>
          <w:u w:val="single"/>
        </w:rPr>
      </w:pPr>
      <w:r w:rsidRPr="007858DD">
        <w:rPr>
          <w:rFonts w:ascii="Arial" w:hAnsi="Arial"/>
          <w:sz w:val="24"/>
          <w:szCs w:val="24"/>
          <w:u w:val="single"/>
        </w:rPr>
        <w:t>Schéma :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 xml:space="preserve">49 </w:t>
      </w:r>
      <w:r w:rsidRPr="007858DD">
        <w:rPr>
          <w:rFonts w:ascii="Arial" w:hAnsi="Arial"/>
          <w:color w:val="008000"/>
          <w:sz w:val="24"/>
          <w:szCs w:val="24"/>
        </w:rPr>
        <w:t>augmenté de 8%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sym w:font="Symbol" w:char="F0AE"/>
      </w:r>
      <w:r>
        <w:rPr>
          <w:rFonts w:ascii="Arial" w:hAnsi="Arial"/>
          <w:sz w:val="24"/>
          <w:szCs w:val="24"/>
        </w:rPr>
        <w:t xml:space="preserve"> 52,92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21 </w:t>
      </w:r>
      <w:r w:rsidRPr="00CF5DE2">
        <w:rPr>
          <w:rFonts w:ascii="Arial" w:hAnsi="Arial"/>
          <w:color w:val="FF6600"/>
          <w:sz w:val="24"/>
          <w:szCs w:val="24"/>
        </w:rPr>
        <w:t>diminué de 12%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sym w:font="Symbol" w:char="F0AE"/>
      </w:r>
      <w:r>
        <w:rPr>
          <w:rFonts w:ascii="Arial" w:hAnsi="Arial"/>
          <w:sz w:val="24"/>
          <w:szCs w:val="24"/>
        </w:rPr>
        <w:t xml:space="preserve"> 18,48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06F462" wp14:editId="3CDA0DF9">
                <wp:simplePos x="0" y="0"/>
                <wp:positionH relativeFrom="column">
                  <wp:posOffset>3299460</wp:posOffset>
                </wp:positionH>
                <wp:positionV relativeFrom="paragraph">
                  <wp:posOffset>52070</wp:posOffset>
                </wp:positionV>
                <wp:extent cx="1610360" cy="370205"/>
                <wp:effectExtent l="50800" t="38100" r="53340" b="61595"/>
                <wp:wrapNone/>
                <wp:docPr id="48" name="Forme lib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360" cy="370205"/>
                        </a:xfrm>
                        <a:custGeom>
                          <a:avLst/>
                          <a:gdLst>
                            <a:gd name="T0" fmla="*/ 0 w 1625600"/>
                            <a:gd name="T1" fmla="*/ 0 h 305593"/>
                            <a:gd name="T2" fmla="*/ 436880 w 1625600"/>
                            <a:gd name="T3" fmla="*/ 284480 h 305593"/>
                            <a:gd name="T4" fmla="*/ 1270000 w 1625600"/>
                            <a:gd name="T5" fmla="*/ 254000 h 305593"/>
                            <a:gd name="T6" fmla="*/ 1625600 w 1625600"/>
                            <a:gd name="T7" fmla="*/ 10160 h 3055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625600" h="305593">
                              <a:moveTo>
                                <a:pt x="0" y="0"/>
                              </a:moveTo>
                              <a:cubicBezTo>
                                <a:pt x="112606" y="121073"/>
                                <a:pt x="225213" y="242147"/>
                                <a:pt x="436880" y="284480"/>
                              </a:cubicBezTo>
                              <a:cubicBezTo>
                                <a:pt x="648547" y="326813"/>
                                <a:pt x="1071880" y="299720"/>
                                <a:pt x="1270000" y="254000"/>
                              </a:cubicBezTo>
                              <a:cubicBezTo>
                                <a:pt x="1468120" y="208280"/>
                                <a:pt x="1625600" y="10160"/>
                                <a:pt x="1625600" y="10160"/>
                              </a:cubicBez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FF6600"/>
                          </a:solidFill>
                          <a:prstDash val="solid"/>
                          <a:round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" o:spid="_x0000_s1026" style="position:absolute;margin-left:259.8pt;margin-top:4.1pt;width:126.8pt;height:29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25600,30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" path="m,c112606,121073,225213,242147,436880,284480v211667,42333,635000,15240,833120,-30480c1468120,208280,1625600,10160,1625600,10160e" filled="f" fillcolor="green" strokecolor="#f60" strokeweight="2pt">
                <v:stroke endarrow="block"/>
                <v:shadow on="t" color="black" opacity="24903f" origin=",.5" offset="0,.55556mm"/>
                <v:path arrowok="t" o:connecttype="custom" o:connectlocs="0,0;432784,344628;1258094,307704;1610360,12308" o:connectangles="0,0,0,0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56D00B" wp14:editId="61780485">
                <wp:simplePos x="0" y="0"/>
                <wp:positionH relativeFrom="column">
                  <wp:posOffset>568325</wp:posOffset>
                </wp:positionH>
                <wp:positionV relativeFrom="paragraph">
                  <wp:posOffset>50165</wp:posOffset>
                </wp:positionV>
                <wp:extent cx="1610360" cy="370205"/>
                <wp:effectExtent l="50800" t="38100" r="53340" b="61595"/>
                <wp:wrapNone/>
                <wp:docPr id="47" name="Forme libr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0360" cy="370205"/>
                        </a:xfrm>
                        <a:custGeom>
                          <a:avLst/>
                          <a:gdLst>
                            <a:gd name="T0" fmla="*/ 0 w 1625600"/>
                            <a:gd name="T1" fmla="*/ 0 h 305593"/>
                            <a:gd name="T2" fmla="*/ 436880 w 1625600"/>
                            <a:gd name="T3" fmla="*/ 284480 h 305593"/>
                            <a:gd name="T4" fmla="*/ 1270000 w 1625600"/>
                            <a:gd name="T5" fmla="*/ 254000 h 305593"/>
                            <a:gd name="T6" fmla="*/ 1625600 w 1625600"/>
                            <a:gd name="T7" fmla="*/ 10160 h 3055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625600" h="305593">
                              <a:moveTo>
                                <a:pt x="0" y="0"/>
                              </a:moveTo>
                              <a:cubicBezTo>
                                <a:pt x="112606" y="121073"/>
                                <a:pt x="225213" y="242147"/>
                                <a:pt x="436880" y="284480"/>
                              </a:cubicBezTo>
                              <a:cubicBezTo>
                                <a:pt x="648547" y="326813"/>
                                <a:pt x="1071880" y="299720"/>
                                <a:pt x="1270000" y="254000"/>
                              </a:cubicBezTo>
                              <a:cubicBezTo>
                                <a:pt x="1468120" y="208280"/>
                                <a:pt x="1625600" y="10160"/>
                                <a:pt x="1625600" y="10160"/>
                              </a:cubicBez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 type="triangl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 1" o:spid="_x0000_s1026" style="position:absolute;margin-left:44.75pt;margin-top:3.95pt;width:126.8pt;height:2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25600,30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" path="m,c112606,121073,225213,242147,436880,284480v211667,42333,635000,15240,833120,-30480c1468120,208280,1625600,10160,1625600,10160e" filled="f" fillcolor="green" strokecolor="green" strokeweight="2pt">
                <v:stroke endarrow="block"/>
                <v:shadow on="t" color="black" opacity="24903f" origin=",.5" offset="0,.55556mm"/>
                <v:path arrowok="t" o:connecttype="custom" o:connectlocs="0,0;432784,344628;1258094,307704;1610360,12308" o:connectangles="0,0,0,0"/>
              </v:shape>
            </w:pict>
          </mc:Fallback>
        </mc:AlternateContent>
      </w:r>
    </w:p>
    <w:p w:rsidR="00ED0275" w:rsidRPr="00CF5DE2" w:rsidRDefault="00ED0275" w:rsidP="00ED0275">
      <w:pPr>
        <w:pStyle w:val="Textebrut1"/>
        <w:rPr>
          <w:rFonts w:ascii="Arial" w:hAnsi="Arial"/>
          <w:color w:val="008000"/>
          <w:sz w:val="24"/>
          <w:szCs w:val="24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      </w:t>
      </w:r>
      <w:r w:rsidRPr="00CF5DE2">
        <w:rPr>
          <w:rFonts w:ascii="Arial" w:hAnsi="Arial"/>
          <w:color w:val="008000"/>
          <w:sz w:val="24"/>
          <w:szCs w:val="24"/>
        </w:rPr>
        <w:t>x1,08</w:t>
      </w:r>
      <w:r>
        <w:rPr>
          <w:rFonts w:ascii="Arial" w:hAnsi="Arial"/>
          <w:color w:val="008000"/>
          <w:sz w:val="24"/>
          <w:szCs w:val="24"/>
        </w:rPr>
        <w:tab/>
      </w:r>
      <w:r>
        <w:rPr>
          <w:rFonts w:ascii="Arial" w:hAnsi="Arial"/>
          <w:color w:val="008000"/>
          <w:sz w:val="24"/>
          <w:szCs w:val="24"/>
        </w:rPr>
        <w:tab/>
      </w:r>
      <w:r>
        <w:rPr>
          <w:rFonts w:ascii="Arial" w:hAnsi="Arial"/>
          <w:color w:val="008000"/>
          <w:sz w:val="24"/>
          <w:szCs w:val="24"/>
        </w:rPr>
        <w:tab/>
      </w:r>
      <w:r>
        <w:rPr>
          <w:rFonts w:ascii="Arial" w:hAnsi="Arial"/>
          <w:color w:val="008000"/>
          <w:sz w:val="24"/>
          <w:szCs w:val="24"/>
        </w:rPr>
        <w:tab/>
        <w:t xml:space="preserve">               </w:t>
      </w:r>
      <w:r w:rsidRPr="00CF5DE2">
        <w:rPr>
          <w:rFonts w:ascii="Arial" w:hAnsi="Arial"/>
          <w:color w:val="FF6600"/>
          <w:sz w:val="24"/>
          <w:szCs w:val="24"/>
        </w:rPr>
        <w:t>x0,88</w:t>
      </w: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8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  </w:t>
      </w:r>
      <m:oMath>
        <m:r>
          <w:rPr>
            <w:rFonts w:ascii="Cambria Math" w:hAnsi="Cambria Math"/>
            <w:noProof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12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</w:p>
    <w:p w:rsidR="00ED0275" w:rsidRDefault="00ED0275" w:rsidP="00ED0275">
      <w:pPr>
        <w:pStyle w:val="Textebrut1"/>
        <w:rPr>
          <w:rFonts w:ascii="Arial" w:hAnsi="Arial"/>
          <w:sz w:val="24"/>
          <w:szCs w:val="24"/>
        </w:rPr>
      </w:pPr>
    </w:p>
    <w:p w:rsidR="00ED0275" w:rsidRDefault="00ED0275" w:rsidP="00AD7D27">
      <w:pPr>
        <w:pStyle w:val="NoSpacing"/>
      </w:pPr>
    </w:p>
    <w:p w:rsidR="00ED0275" w:rsidRPr="00C5492F" w:rsidRDefault="00ED0275" w:rsidP="00AD7D27">
      <w:pPr>
        <w:pStyle w:val="NoSpacing"/>
        <w:rPr>
          <w:b/>
        </w:rPr>
      </w:pPr>
      <w:r w:rsidRPr="00C5492F">
        <w:rPr>
          <w:b/>
        </w:rPr>
        <w:t xml:space="preserve">Entraînement </w:t>
      </w:r>
    </w:p>
    <w:p w:rsidR="00ED0275" w:rsidRDefault="00ED0275" w:rsidP="00AD7D27">
      <w:pPr>
        <w:pStyle w:val="NoSpacing"/>
      </w:pPr>
      <w:r>
        <w:t xml:space="preserve">Une chemise coûtait 50€ et a vu son prix réduit de 20% pour les soldes, donner son nouveau prix </w:t>
      </w:r>
    </w:p>
    <w:p w:rsidR="00ED0275" w:rsidRDefault="00ED0275" w:rsidP="00ED0275">
      <w:pPr>
        <w:pStyle w:val="NoSpacing"/>
      </w:pPr>
      <w:r>
        <w:t xml:space="preserve">Une robe coûtait 70€ et a vu son prix réduit de 30% pour les soldes, donner son nouveau prix </w:t>
      </w:r>
    </w:p>
    <w:p w:rsidR="00ED0275" w:rsidRDefault="00ED0275" w:rsidP="00ED0275">
      <w:pPr>
        <w:pStyle w:val="NoSpacing"/>
      </w:pPr>
      <w:r>
        <w:t>Le pack de papier toilette coûtait 4€, son prix a augmenté de</w:t>
      </w:r>
      <w:r w:rsidR="00C5492F">
        <w:t xml:space="preserve"> 60% quel est son nouveau prix ?</w:t>
      </w:r>
    </w:p>
    <w:p w:rsidR="00C5492F" w:rsidRDefault="00C5492F" w:rsidP="00ED0275">
      <w:pPr>
        <w:pStyle w:val="NoSpacing"/>
      </w:pPr>
      <w:r>
        <w:t>Un capital de 2300€ est placé à la banque à un taux de1</w:t>
      </w:r>
      <w:proofErr w:type="gramStart"/>
      <w:r>
        <w:t>,25</w:t>
      </w:r>
      <w:proofErr w:type="gramEnd"/>
      <w:r>
        <w:t>% par an, combien aurais-je sur mon compte dans un an ?</w:t>
      </w:r>
    </w:p>
    <w:p w:rsidR="00ED0275" w:rsidRDefault="00C5492F" w:rsidP="00AD7D27">
      <w:pPr>
        <w:pStyle w:val="NoSpacing"/>
      </w:pPr>
      <w:r>
        <w:t>(</w:t>
      </w:r>
      <w:proofErr w:type="gramStart"/>
      <w:r>
        <w:t>correction</w:t>
      </w:r>
      <w:proofErr w:type="gramEnd"/>
      <w:r>
        <w:t xml:space="preserve"> en fin de document)</w:t>
      </w:r>
    </w:p>
    <w:p w:rsidR="00ED0275" w:rsidRDefault="00ED0275" w:rsidP="00AD7D27">
      <w:pPr>
        <w:pStyle w:val="NoSpacing"/>
      </w:pP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 xml:space="preserve">2) </w:t>
      </w:r>
      <w:r>
        <w:rPr>
          <w:rFonts w:ascii="Arial" w:hAnsi="Arial"/>
          <w:sz w:val="24"/>
          <w:szCs w:val="24"/>
          <w:u w:val="single"/>
        </w:rPr>
        <w:t>Calculer un t</w:t>
      </w:r>
      <w:r w:rsidRPr="000546E1">
        <w:rPr>
          <w:rFonts w:ascii="Arial" w:hAnsi="Arial"/>
          <w:sz w:val="24"/>
          <w:szCs w:val="24"/>
          <w:u w:val="single"/>
        </w:rPr>
        <w:t>aux d'évolution</w:t>
      </w: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</w:p>
    <w:p w:rsidR="00C5492F" w:rsidRDefault="00C5492F" w:rsidP="00C5492F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AF7F56">
        <w:rPr>
          <w:rFonts w:ascii="Arial" w:hAnsi="Arial"/>
          <w:color w:val="FF0000"/>
          <w:sz w:val="24"/>
          <w:szCs w:val="24"/>
          <w:u w:val="single"/>
        </w:rPr>
        <w:lastRenderedPageBreak/>
        <w:t>Définition :</w:t>
      </w:r>
      <w:r>
        <w:rPr>
          <w:rFonts w:ascii="Arial" w:hAnsi="Arial"/>
          <w:color w:val="FF0000"/>
          <w:sz w:val="24"/>
          <w:szCs w:val="24"/>
        </w:rPr>
        <w:t xml:space="preserve"> </w:t>
      </w:r>
      <w:r w:rsidRPr="00AF7F56">
        <w:rPr>
          <w:rFonts w:ascii="Arial" w:hAnsi="Arial"/>
          <w:color w:val="FF0000"/>
          <w:sz w:val="24"/>
          <w:szCs w:val="24"/>
        </w:rPr>
        <w:t xml:space="preserve">On considère une valeur </w:t>
      </w:r>
      <w:r w:rsidRPr="00AF7F56">
        <w:rPr>
          <w:rFonts w:ascii="Arial" w:hAnsi="Arial"/>
          <w:i/>
          <w:color w:val="FF0000"/>
          <w:sz w:val="24"/>
          <w:szCs w:val="24"/>
        </w:rPr>
        <w:t>V</w:t>
      </w:r>
      <w:r w:rsidRPr="00AF7F56">
        <w:rPr>
          <w:rFonts w:ascii="Arial" w:hAnsi="Arial"/>
          <w:color w:val="FF0000"/>
          <w:sz w:val="24"/>
          <w:szCs w:val="24"/>
          <w:vertAlign w:val="subscript"/>
        </w:rPr>
        <w:t>0</w:t>
      </w:r>
      <w:r w:rsidRPr="00AF7F56">
        <w:rPr>
          <w:rFonts w:ascii="Arial" w:hAnsi="Arial"/>
          <w:color w:val="FF0000"/>
          <w:sz w:val="24"/>
          <w:szCs w:val="24"/>
        </w:rPr>
        <w:t xml:space="preserve"> qui subit une évolution pour arriver à une valeur </w:t>
      </w:r>
      <w:r w:rsidRPr="00AF7F56">
        <w:rPr>
          <w:rFonts w:ascii="Arial" w:hAnsi="Arial"/>
          <w:i/>
          <w:color w:val="FF0000"/>
          <w:sz w:val="24"/>
          <w:szCs w:val="24"/>
        </w:rPr>
        <w:t>V</w:t>
      </w:r>
      <w:r w:rsidRPr="00AF7F56">
        <w:rPr>
          <w:rFonts w:ascii="Arial" w:hAnsi="Arial"/>
          <w:color w:val="FF0000"/>
          <w:sz w:val="24"/>
          <w:szCs w:val="24"/>
          <w:vertAlign w:val="subscript"/>
        </w:rPr>
        <w:t>1</w:t>
      </w:r>
      <w:r w:rsidRPr="00AF7F56">
        <w:rPr>
          <w:rFonts w:ascii="Arial" w:hAnsi="Arial"/>
          <w:color w:val="FF0000"/>
          <w:sz w:val="24"/>
          <w:szCs w:val="24"/>
        </w:rPr>
        <w:t>.</w:t>
      </w:r>
    </w:p>
    <w:p w:rsidR="00C5492F" w:rsidRDefault="00C5492F" w:rsidP="00C5492F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  <w:t xml:space="preserve">Le </w:t>
      </w:r>
      <w:r w:rsidRPr="002F4FBA">
        <w:rPr>
          <w:rFonts w:ascii="Arial" w:hAnsi="Arial"/>
          <w:b/>
          <w:bCs/>
          <w:color w:val="FF0000"/>
          <w:sz w:val="24"/>
          <w:szCs w:val="24"/>
        </w:rPr>
        <w:t>taux d'évolution</w:t>
      </w:r>
      <w:r>
        <w:rPr>
          <w:rFonts w:ascii="Arial" w:hAnsi="Arial"/>
          <w:color w:val="FF0000"/>
          <w:sz w:val="24"/>
          <w:szCs w:val="24"/>
        </w:rPr>
        <w:t xml:space="preserve"> est égal à :</w:t>
      </w:r>
      <w:r>
        <w:rPr>
          <w:rFonts w:ascii="Arial" w:hAnsi="Arial"/>
          <w:color w:val="FF0000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  <w:lang w:val="fr-FR"/>
          </w:rPr>
          <m:t>t=</m:t>
        </m:r>
      </m:oMath>
      <w:r>
        <w:rPr>
          <w:rFonts w:ascii="Arial" w:hAnsi="Arial"/>
          <w:color w:val="FF0000"/>
          <w:sz w:val="24"/>
          <w:szCs w:val="24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sz w:val="32"/>
                <w:szCs w:val="32"/>
                <w:lang w:val="fr-FR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0</m:t>
                </m:r>
              </m:sub>
            </m:sSub>
          </m:den>
        </m:f>
      </m:oMath>
      <w:r>
        <w:rPr>
          <w:rFonts w:ascii="Arial" w:hAnsi="Arial"/>
          <w:color w:val="FF0000"/>
          <w:sz w:val="24"/>
          <w:szCs w:val="24"/>
        </w:rPr>
        <w:t>.</w:t>
      </w:r>
    </w:p>
    <w:p w:rsidR="00C5492F" w:rsidRPr="00AF7F56" w:rsidRDefault="00C5492F" w:rsidP="00C5492F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  <w:u w:val="single"/>
        </w:rPr>
      </w:pPr>
      <w:r>
        <w:rPr>
          <w:rFonts w:ascii="Arial" w:hAnsi="Arial"/>
          <w:color w:val="FF0000"/>
          <w:sz w:val="24"/>
          <w:szCs w:val="24"/>
        </w:rPr>
        <w:t>En pourcentage, le taux d'évolution est égal à :</w:t>
      </w:r>
      <w:r>
        <w:rPr>
          <w:rFonts w:ascii="Arial" w:hAnsi="Arial"/>
          <w:color w:val="FF0000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  <w:lang w:val="fr-FR"/>
          </w:rPr>
          <m:t>t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  <w:lang w:val="fr-FR"/>
              </w:rPr>
            </m:ctrlPr>
          </m:dPr>
          <m:e>
            <m:r>
              <w:rPr>
                <w:rFonts w:ascii="Cambria Math" w:hAnsi="Cambria Math"/>
                <w:color w:val="FF0000"/>
                <w:sz w:val="24"/>
                <w:szCs w:val="24"/>
                <w:lang w:val="fr-FR"/>
              </w:rPr>
              <m:t>%</m:t>
            </m:r>
          </m:e>
        </m:d>
        <m:r>
          <w:rPr>
            <w:rFonts w:ascii="Cambria Math" w:hAnsi="Cambria Math"/>
            <w:color w:val="FF0000"/>
            <w:sz w:val="24"/>
            <w:szCs w:val="24"/>
            <w:lang w:val="fr-FR"/>
          </w:rPr>
          <m:t>=100×</m:t>
        </m:r>
      </m:oMath>
      <w:r>
        <w:rPr>
          <w:rFonts w:ascii="Arial" w:hAnsi="Arial"/>
          <w:color w:val="FF0000"/>
          <w:sz w:val="24"/>
          <w:szCs w:val="24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  <w:lang w:val="fr-F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1</m:t>
                </m:r>
              </m:sub>
            </m:sSub>
            <m:r>
              <w:rPr>
                <w:rFonts w:ascii="Cambria Math" w:hAnsi="Cambria Math"/>
                <w:color w:val="FF0000"/>
                <w:sz w:val="32"/>
                <w:szCs w:val="32"/>
                <w:lang w:val="fr-FR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  <w:lang w:val="fr-FR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V</m:t>
                </m:r>
              </m:e>
              <m:sub>
                <m:r>
                  <w:rPr>
                    <w:rFonts w:ascii="Cambria Math" w:hAnsi="Cambria Math"/>
                    <w:color w:val="FF0000"/>
                    <w:sz w:val="32"/>
                    <w:szCs w:val="32"/>
                    <w:lang w:val="fr-FR"/>
                  </w:rPr>
                  <m:t>0</m:t>
                </m:r>
              </m:sub>
            </m:sSub>
          </m:den>
        </m:f>
      </m:oMath>
      <w:r>
        <w:rPr>
          <w:rFonts w:ascii="Arial" w:hAnsi="Arial"/>
          <w:color w:val="FF0000"/>
          <w:sz w:val="24"/>
          <w:szCs w:val="24"/>
        </w:rPr>
        <w:t>.</w:t>
      </w: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</w:p>
    <w:p w:rsidR="00C5492F" w:rsidRPr="00601842" w:rsidRDefault="00C5492F" w:rsidP="00C5492F">
      <w:pPr>
        <w:pStyle w:val="Textebrut1"/>
        <w:rPr>
          <w:rFonts w:ascii="Arial" w:hAnsi="Arial"/>
          <w:sz w:val="24"/>
          <w:szCs w:val="24"/>
          <w:u w:val="single"/>
        </w:rPr>
      </w:pPr>
      <w:r w:rsidRPr="00601842">
        <w:rPr>
          <w:rFonts w:ascii="Arial" w:hAnsi="Arial"/>
          <w:sz w:val="24"/>
          <w:szCs w:val="24"/>
          <w:u w:val="single"/>
        </w:rPr>
        <w:t>Remarque :</w:t>
      </w: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Si</w:t>
      </w:r>
      <w:r>
        <w:rPr>
          <w:rFonts w:ascii="Arial" w:hAnsi="Arial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fr-FR"/>
          </w:rPr>
          <m:t>t&gt;0</m:t>
        </m:r>
      </m:oMath>
      <w:r>
        <w:rPr>
          <w:rFonts w:ascii="Arial" w:hAnsi="Arial"/>
          <w:sz w:val="24"/>
          <w:szCs w:val="24"/>
        </w:rPr>
        <w:t>, l'évolution est une augmentation.</w:t>
      </w: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Si</w:t>
      </w:r>
      <w:r>
        <w:rPr>
          <w:rFonts w:ascii="Arial" w:hAnsi="Arial"/>
          <w:sz w:val="24"/>
          <w:szCs w:val="24"/>
          <w:lang w:val="fr-FR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fr-FR"/>
          </w:rPr>
          <m:t>t&lt;0</m:t>
        </m:r>
      </m:oMath>
      <w:r>
        <w:rPr>
          <w:rFonts w:ascii="Arial" w:hAnsi="Arial"/>
          <w:sz w:val="24"/>
          <w:szCs w:val="24"/>
        </w:rPr>
        <w:t>, l'évolution est une diminution.</w:t>
      </w: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</w:p>
    <w:p w:rsidR="00C5492F" w:rsidRPr="000546E1" w:rsidRDefault="00C5492F" w:rsidP="00C5492F">
      <w:pPr>
        <w:pStyle w:val="Textebrut1"/>
        <w:rPr>
          <w:rFonts w:ascii="Arial" w:hAnsi="Arial"/>
          <w:sz w:val="24"/>
          <w:szCs w:val="24"/>
          <w:u w:val="single"/>
        </w:rPr>
      </w:pPr>
      <w:r w:rsidRPr="000546E1">
        <w:rPr>
          <w:rFonts w:ascii="Arial" w:hAnsi="Arial"/>
          <w:sz w:val="24"/>
          <w:szCs w:val="24"/>
          <w:u w:val="single"/>
        </w:rPr>
        <w:t>Exemple :</w:t>
      </w:r>
    </w:p>
    <w:p w:rsidR="00C5492F" w:rsidRPr="00AE4204" w:rsidRDefault="00C5492F" w:rsidP="00C5492F">
      <w:pPr>
        <w:pStyle w:val="Textebrut1"/>
        <w:rPr>
          <w:rFonts w:ascii="Arial" w:hAnsi="Arial"/>
          <w:sz w:val="8"/>
          <w:szCs w:val="8"/>
        </w:rPr>
      </w:pP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La population d'un village est passé de 8500 à 10400 entre 2008 et 2012.</w:t>
      </w:r>
    </w:p>
    <w:p w:rsidR="00C5492F" w:rsidRDefault="00C5492F" w:rsidP="00C5492F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Calculer le taux d'évolution de la population en %.</w:t>
      </w:r>
    </w:p>
    <w:p w:rsidR="00C5492F" w:rsidRPr="002F4FBA" w:rsidRDefault="00C5492F" w:rsidP="00C5492F">
      <w:pPr>
        <w:pStyle w:val="Textebrut1"/>
        <w:rPr>
          <w:rFonts w:ascii="Arial" w:hAnsi="Arial"/>
          <w:sz w:val="24"/>
          <w:szCs w:val="24"/>
          <w:lang w:val="fr-FR"/>
        </w:rPr>
      </w:pPr>
      <m:oMath>
        <m:r>
          <w:rPr>
            <w:rFonts w:ascii="Cambria Math" w:hAnsi="Cambria Math"/>
            <w:noProof/>
            <w:sz w:val="24"/>
            <w:szCs w:val="24"/>
          </w:rPr>
          <m:t>t=</m:t>
        </m:r>
      </m:oMath>
      <w:r>
        <w:rPr>
          <w:rFonts w:ascii="Arial" w:hAnsi="Arial"/>
          <w:noProof/>
          <w:sz w:val="24"/>
          <w:szCs w:val="24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sz w:val="32"/>
                <w:szCs w:val="32"/>
                <w:lang w:val="fr-FR"/>
              </w:rPr>
            </m:ctrlPr>
          </m:fPr>
          <m:num>
            <m:r>
              <w:rPr>
                <w:rFonts w:ascii="Cambria Math" w:hAnsi="Cambria Math"/>
                <w:noProof/>
                <w:sz w:val="32"/>
                <w:szCs w:val="32"/>
                <w:lang w:val="fr-FR"/>
              </w:rPr>
              <m:t>10400-8500</m:t>
            </m:r>
          </m:num>
          <m:den>
            <m:r>
              <w:rPr>
                <w:rFonts w:ascii="Cambria Math" w:hAnsi="Cambria Math"/>
                <w:noProof/>
                <w:sz w:val="32"/>
                <w:szCs w:val="32"/>
                <w:lang w:val="fr-FR"/>
              </w:rPr>
              <m:t>8500</m:t>
            </m:r>
          </m:den>
        </m:f>
      </m:oMath>
      <w:r>
        <w:rPr>
          <w:rFonts w:ascii="Arial" w:hAnsi="Arial"/>
          <w:noProof/>
          <w:sz w:val="32"/>
          <w:szCs w:val="32"/>
          <w:lang w:val="fr-FR"/>
        </w:rPr>
        <w:t xml:space="preserve"> </w:t>
      </w:r>
      <m:oMath>
        <m:r>
          <w:rPr>
            <w:rFonts w:ascii="Cambria Math" w:hAnsi="Cambria Math"/>
            <w:noProof/>
            <w:sz w:val="24"/>
            <w:szCs w:val="24"/>
            <w:lang w:val="fr-FR"/>
          </w:rPr>
          <m:t>≈0,224</m:t>
        </m:r>
      </m:oMath>
      <w:r>
        <w:rPr>
          <w:rFonts w:ascii="Arial" w:hAnsi="Arial"/>
          <w:sz w:val="24"/>
          <w:szCs w:val="24"/>
          <w:lang w:val="fr-FR"/>
        </w:rPr>
        <w:t xml:space="preserve"> </w:t>
      </w:r>
      <w:proofErr w:type="gramStart"/>
      <w:r>
        <w:rPr>
          <w:rFonts w:ascii="Arial" w:hAnsi="Arial"/>
          <w:sz w:val="24"/>
          <w:szCs w:val="24"/>
          <w:lang w:val="fr-FR"/>
        </w:rPr>
        <w:t>soit</w:t>
      </w:r>
      <w:proofErr w:type="gramEnd"/>
      <w:r>
        <w:rPr>
          <w:rFonts w:ascii="Arial" w:hAnsi="Arial"/>
          <w:sz w:val="24"/>
          <w:szCs w:val="24"/>
          <w:lang w:val="fr-FR"/>
        </w:rPr>
        <w:t xml:space="preserve"> 22,4%.</w:t>
      </w:r>
    </w:p>
    <w:p w:rsidR="00ED0275" w:rsidRDefault="00ED0275" w:rsidP="00AD7D27">
      <w:pPr>
        <w:pStyle w:val="NoSpacing"/>
      </w:pPr>
    </w:p>
    <w:p w:rsidR="00C5492F" w:rsidRDefault="00C5492F" w:rsidP="00AD7D27">
      <w:pPr>
        <w:pStyle w:val="NoSpacing"/>
      </w:pPr>
    </w:p>
    <w:p w:rsidR="00C5492F" w:rsidRDefault="00C5492F" w:rsidP="00AD7D27">
      <w:pPr>
        <w:pStyle w:val="NoSpacing"/>
      </w:pPr>
      <w:r w:rsidRPr="00984665">
        <w:rPr>
          <w:b/>
        </w:rPr>
        <w:t>Entraînement :</w:t>
      </w:r>
      <w:r>
        <w:t xml:space="preserve"> 37 et 38 P318</w:t>
      </w:r>
    </w:p>
    <w:p w:rsidR="00C5492F" w:rsidRDefault="00C5492F" w:rsidP="00AD7D27">
      <w:pPr>
        <w:pStyle w:val="NoSpacing"/>
      </w:pPr>
    </w:p>
    <w:p w:rsidR="00C5492F" w:rsidRPr="00984665" w:rsidRDefault="009B0A59" w:rsidP="00AD7D27">
      <w:pPr>
        <w:pStyle w:val="NoSpacing"/>
        <w:rPr>
          <w:b/>
        </w:rPr>
      </w:pPr>
      <w:r w:rsidRPr="00984665">
        <w:rPr>
          <w:b/>
        </w:rPr>
        <w:t>Notion de coefficient multiplicateur</w:t>
      </w:r>
    </w:p>
    <w:p w:rsidR="009B0A59" w:rsidRDefault="009B0A59" w:rsidP="00AD7D27">
      <w:pPr>
        <w:pStyle w:val="NoSpacing"/>
        <w:rPr>
          <w:rFonts w:eastAsiaTheme="minorEastAsia"/>
        </w:rPr>
      </w:pPr>
      <w:r>
        <w:t xml:space="preserve">On a vu </w:t>
      </w:r>
      <w:proofErr w:type="spellStart"/>
      <w:r>
        <w:t>précedemment</w:t>
      </w:r>
      <w:proofErr w:type="spellEnd"/>
      <w:r>
        <w:t xml:space="preserve"> qu’ils sont respectivement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t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>
        <w:rPr>
          <w:rFonts w:eastAsiaTheme="minorEastAsia"/>
        </w:rPr>
        <w:t xml:space="preserve"> et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t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</m:oMath>
      <w:r>
        <w:rPr>
          <w:rFonts w:eastAsiaTheme="minorEastAsia"/>
        </w:rPr>
        <w:t xml:space="preserve"> respectivement pour une diminution de t% et une augmentation de t%.</w:t>
      </w:r>
    </w:p>
    <w:p w:rsidR="009B0A59" w:rsidRDefault="009B0A59" w:rsidP="00AD7D27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Les coefficients multiplicateurs accélèrent considérablement le calcul, au lieu de calculer l’évolution et de l’ajouter (ou retrancher) à la valeur de départ, ici on trouvera la valeur augmentée ou diminuée en faisant un simple produit. </w:t>
      </w:r>
    </w:p>
    <w:p w:rsidR="009B0A59" w:rsidRDefault="009B0A59" w:rsidP="00AD7D27">
      <w:pPr>
        <w:pStyle w:val="NoSpacing"/>
      </w:pPr>
    </w:p>
    <w:p w:rsidR="009B0A59" w:rsidRDefault="00984665" w:rsidP="00AD7D27">
      <w:pPr>
        <w:pStyle w:val="NoSpacing"/>
      </w:pPr>
      <w:r>
        <w:t xml:space="preserve">On sait comment passer du pourcentage d’évolution au coefficient multiplicateur, mais pour l’instant l’inverse n’est pas </w:t>
      </w:r>
      <w:proofErr w:type="gramStart"/>
      <w:r>
        <w:t>vraie</w:t>
      </w:r>
      <w:proofErr w:type="gramEnd"/>
      <w:r>
        <w:t>.</w:t>
      </w:r>
    </w:p>
    <w:p w:rsidR="00984665" w:rsidRDefault="00984665" w:rsidP="00AD7D27">
      <w:pPr>
        <w:pStyle w:val="NoSpacing"/>
        <w:rPr>
          <w:rFonts w:eastAsiaTheme="minorEastAsia"/>
        </w:rPr>
      </w:pPr>
      <w:r>
        <w:t xml:space="preserve">Si on a </w:t>
      </w:r>
      <m:oMath>
        <m:r>
          <w:rPr>
            <w:rFonts w:ascii="Cambria Math" w:hAnsi="Cambria Math"/>
          </w:rPr>
          <m:t>CM=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t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</m:oMath>
      <w:r>
        <w:rPr>
          <w:rFonts w:eastAsiaTheme="minorEastAsia"/>
        </w:rPr>
        <w:t xml:space="preserve"> alors </w:t>
      </w:r>
      <m:oMath>
        <m:r>
          <w:rPr>
            <w:rFonts w:ascii="Cambria Math" w:eastAsiaTheme="minorEastAsia" w:hAnsi="Cambria Math"/>
          </w:rPr>
          <m:t>CM-1=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t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>
        <w:rPr>
          <w:rFonts w:eastAsiaTheme="minorEastAsia"/>
        </w:rPr>
        <w:t xml:space="preserve"> et donc </w:t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CM-1</m:t>
            </m:r>
          </m:e>
        </m:d>
        <m:r>
          <w:rPr>
            <w:rFonts w:ascii="Cambria Math" w:eastAsiaTheme="minorEastAsia" w:hAnsi="Cambria Math"/>
          </w:rPr>
          <m:t>=t</m:t>
        </m:r>
      </m:oMath>
    </w:p>
    <w:p w:rsidR="00984665" w:rsidRDefault="00984665" w:rsidP="00AD7D27">
      <w:pPr>
        <w:pStyle w:val="NoSpacing"/>
        <w:rPr>
          <w:rFonts w:eastAsiaTheme="minorEastAsia"/>
        </w:rPr>
      </w:pPr>
      <w:r>
        <w:rPr>
          <w:rFonts w:eastAsiaTheme="minorEastAsia"/>
        </w:rPr>
        <w:t>Avec cette formule on trouve directement le pourcentage d’évolution, s’il est positif il s’agit d’une augmentation s’il est négatif il s’agit d’une diminution.</w:t>
      </w:r>
    </w:p>
    <w:p w:rsidR="00984665" w:rsidRDefault="00984665" w:rsidP="00AD7D27">
      <w:pPr>
        <w:pStyle w:val="NoSpacing"/>
        <w:rPr>
          <w:rFonts w:eastAsiaTheme="minorEastAsia"/>
        </w:rPr>
      </w:pPr>
    </w:p>
    <w:p w:rsidR="00984665" w:rsidRPr="0095441D" w:rsidRDefault="00984665" w:rsidP="00AD7D27">
      <w:pPr>
        <w:pStyle w:val="NoSpacing"/>
        <w:rPr>
          <w:rFonts w:eastAsiaTheme="minorEastAsia"/>
          <w:b/>
        </w:rPr>
      </w:pPr>
      <w:r w:rsidRPr="0095441D">
        <w:rPr>
          <w:rFonts w:eastAsiaTheme="minorEastAsia"/>
          <w:b/>
        </w:rPr>
        <w:t xml:space="preserve">Entraînement : </w:t>
      </w:r>
      <w:r w:rsidR="00373160">
        <w:rPr>
          <w:rFonts w:eastAsiaTheme="minorEastAsia"/>
          <w:b/>
        </w:rPr>
        <w:tab/>
        <w:t>3</w:t>
      </w:r>
    </w:p>
    <w:p w:rsidR="00984665" w:rsidRDefault="00984665" w:rsidP="00AD7D27">
      <w:pPr>
        <w:pStyle w:val="NoSpacing"/>
        <w:rPr>
          <w:rFonts w:eastAsiaTheme="minorEastAsia"/>
        </w:rPr>
      </w:pPr>
      <w:proofErr w:type="gramStart"/>
      <w:r>
        <w:rPr>
          <w:rFonts w:eastAsiaTheme="minorEastAsia"/>
        </w:rPr>
        <w:t>pour</w:t>
      </w:r>
      <w:proofErr w:type="gramEnd"/>
      <w:r>
        <w:rPr>
          <w:rFonts w:eastAsiaTheme="minorEastAsia"/>
        </w:rPr>
        <w:t xml:space="preserve"> chaque coefficient multiplic</w:t>
      </w:r>
      <w:r w:rsidR="0095441D">
        <w:rPr>
          <w:rFonts w:eastAsiaTheme="minorEastAsia"/>
        </w:rPr>
        <w:t>a</w:t>
      </w:r>
      <w:r>
        <w:rPr>
          <w:rFonts w:eastAsiaTheme="minorEastAsia"/>
        </w:rPr>
        <w:t>teur Donner le taux d’évolution en pourcent</w:t>
      </w:r>
    </w:p>
    <w:p w:rsidR="00984665" w:rsidRPr="00984665" w:rsidRDefault="00984665" w:rsidP="00984665">
      <w:pPr>
        <w:pStyle w:val="NoSpacing"/>
        <w:numPr>
          <w:ilvl w:val="0"/>
          <w:numId w:val="8"/>
        </w:numPr>
        <w:rPr>
          <w:rFonts w:eastAsiaTheme="minorEastAsia"/>
          <w:lang w:val="en-US"/>
        </w:rPr>
      </w:pPr>
      <w:r w:rsidRPr="00984665">
        <w:rPr>
          <w:rFonts w:eastAsiaTheme="minorEastAsia"/>
          <w:lang w:val="en-US"/>
        </w:rPr>
        <w:t>0,5</w:t>
      </w:r>
      <w:r w:rsidRPr="00984665">
        <w:rPr>
          <w:rFonts w:eastAsiaTheme="minorEastAsia"/>
          <w:lang w:val="en-US"/>
        </w:rPr>
        <w:tab/>
      </w:r>
      <w:r w:rsidRPr="00984665">
        <w:rPr>
          <w:rFonts w:eastAsiaTheme="minorEastAsia"/>
          <w:lang w:val="en-US"/>
        </w:rPr>
        <w:tab/>
      </w:r>
      <w:r w:rsidRPr="00984665">
        <w:rPr>
          <w:rFonts w:eastAsiaTheme="minorEastAsia"/>
          <w:lang w:val="en-US"/>
        </w:rPr>
        <w:tab/>
        <w:t>d) 2</w:t>
      </w:r>
      <w:r w:rsidRPr="00984665">
        <w:rPr>
          <w:rFonts w:eastAsiaTheme="minorEastAsia"/>
          <w:lang w:val="en-US"/>
        </w:rPr>
        <w:tab/>
      </w:r>
      <w:r w:rsidRPr="00984665">
        <w:rPr>
          <w:rFonts w:eastAsiaTheme="minorEastAsia"/>
          <w:lang w:val="en-US"/>
        </w:rPr>
        <w:tab/>
      </w:r>
      <w:r w:rsidRPr="00984665">
        <w:rPr>
          <w:rFonts w:eastAsiaTheme="minorEastAsia"/>
          <w:lang w:val="en-US"/>
        </w:rPr>
        <w:tab/>
        <w:t xml:space="preserve">g) </w:t>
      </w:r>
      <m:oMath>
        <m:r>
          <w:rPr>
            <w:rFonts w:ascii="Cambria Math" w:eastAsiaTheme="minorEastAsia" w:hAnsi="Cambria Math"/>
          </w:rPr>
          <m:t>3</m:t>
        </m:r>
      </m:oMath>
    </w:p>
    <w:p w:rsidR="00984665" w:rsidRPr="0095441D" w:rsidRDefault="00984665" w:rsidP="00984665">
      <w:pPr>
        <w:pStyle w:val="NoSpacing"/>
        <w:numPr>
          <w:ilvl w:val="0"/>
          <w:numId w:val="8"/>
        </w:numPr>
        <w:rPr>
          <w:rFonts w:eastAsiaTheme="minorEastAsia"/>
          <w:lang w:val="en-US"/>
        </w:rPr>
      </w:pPr>
      <w:r w:rsidRPr="0095441D">
        <w:rPr>
          <w:rFonts w:eastAsiaTheme="minorEastAsia"/>
          <w:lang w:val="en-US"/>
        </w:rPr>
        <w:t>1,20</w:t>
      </w:r>
      <w:r w:rsidRPr="0095441D">
        <w:rPr>
          <w:rFonts w:eastAsiaTheme="minorEastAsia"/>
          <w:lang w:val="en-US"/>
        </w:rPr>
        <w:tab/>
      </w:r>
      <w:r w:rsidRPr="0095441D">
        <w:rPr>
          <w:rFonts w:eastAsiaTheme="minorEastAsia"/>
          <w:lang w:val="en-US"/>
        </w:rPr>
        <w:tab/>
      </w:r>
      <w:r w:rsidRPr="0095441D">
        <w:rPr>
          <w:rFonts w:eastAsiaTheme="minorEastAsia"/>
          <w:lang w:val="en-US"/>
        </w:rPr>
        <w:tab/>
        <w:t>e) 0</w:t>
      </w:r>
      <w:r w:rsidRPr="0095441D">
        <w:rPr>
          <w:rFonts w:eastAsiaTheme="minorEastAsia"/>
          <w:lang w:val="en-US"/>
        </w:rPr>
        <w:tab/>
      </w:r>
      <w:r w:rsidRPr="0095441D">
        <w:rPr>
          <w:rFonts w:eastAsiaTheme="minorEastAsia"/>
          <w:lang w:val="en-US"/>
        </w:rPr>
        <w:tab/>
      </w:r>
      <w:r w:rsidRPr="0095441D">
        <w:rPr>
          <w:rFonts w:eastAsiaTheme="minorEastAsia"/>
          <w:lang w:val="en-US"/>
        </w:rPr>
        <w:tab/>
      </w:r>
      <w:r w:rsidR="0095441D" w:rsidRPr="0095441D">
        <w:rPr>
          <w:rFonts w:eastAsiaTheme="minorEastAsia"/>
          <w:lang w:val="en-US"/>
        </w:rPr>
        <w:t xml:space="preserve">h) </w:t>
      </w:r>
      <m:oMath>
        <m:r>
          <w:rPr>
            <w:rFonts w:ascii="Cambria Math" w:eastAsiaTheme="minorEastAsia" w:hAnsi="Cambria Math"/>
          </w:rPr>
          <m:t>0,1</m:t>
        </m:r>
      </m:oMath>
    </w:p>
    <w:p w:rsidR="00984665" w:rsidRDefault="00984665" w:rsidP="00984665">
      <w:pPr>
        <w:pStyle w:val="NoSpacing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>1,40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f) 0,95</w:t>
      </w:r>
    </w:p>
    <w:p w:rsidR="00984665" w:rsidRDefault="00984665" w:rsidP="00AD7D27">
      <w:pPr>
        <w:pStyle w:val="NoSpacing"/>
      </w:pPr>
    </w:p>
    <w:p w:rsidR="00ED0275" w:rsidRDefault="00ED0275" w:rsidP="00AD7D27">
      <w:pPr>
        <w:pStyle w:val="NoSpacing"/>
      </w:pPr>
    </w:p>
    <w:p w:rsidR="0095441D" w:rsidRPr="00707444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Pr="008F2E19" w:rsidRDefault="0095441D" w:rsidP="0095441D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>3)</w:t>
      </w:r>
      <w:r w:rsidRPr="008F2E19">
        <w:rPr>
          <w:rFonts w:ascii="Arial" w:hAnsi="Arial"/>
          <w:sz w:val="24"/>
          <w:szCs w:val="24"/>
        </w:rPr>
        <w:t xml:space="preserve"> </w:t>
      </w:r>
      <w:r w:rsidRPr="008F2E19">
        <w:rPr>
          <w:rFonts w:ascii="Arial" w:hAnsi="Arial"/>
          <w:sz w:val="24"/>
          <w:szCs w:val="24"/>
          <w:u w:val="single"/>
        </w:rPr>
        <w:t>Évolutions successives</w:t>
      </w: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Pr="00224EE6" w:rsidRDefault="0095441D" w:rsidP="0095441D">
      <w:pPr>
        <w:pStyle w:val="Textebrut1"/>
        <w:rPr>
          <w:rFonts w:ascii="Arial" w:hAnsi="Arial"/>
          <w:sz w:val="24"/>
          <w:szCs w:val="24"/>
          <w:u w:val="single"/>
        </w:rPr>
      </w:pPr>
      <w:r w:rsidRPr="00224EE6">
        <w:rPr>
          <w:rFonts w:ascii="Arial" w:hAnsi="Arial"/>
          <w:sz w:val="24"/>
          <w:szCs w:val="24"/>
          <w:u w:val="single"/>
        </w:rPr>
        <w:t xml:space="preserve">Remarque </w:t>
      </w:r>
      <w:r>
        <w:rPr>
          <w:rFonts w:ascii="Arial" w:hAnsi="Arial"/>
          <w:sz w:val="24"/>
          <w:szCs w:val="24"/>
          <w:u w:val="single"/>
        </w:rPr>
        <w:t xml:space="preserve">préliminaire </w:t>
      </w:r>
      <w:r w:rsidRPr="00224EE6">
        <w:rPr>
          <w:rFonts w:ascii="Arial" w:hAnsi="Arial"/>
          <w:sz w:val="24"/>
          <w:szCs w:val="24"/>
          <w:u w:val="single"/>
        </w:rPr>
        <w:t>:</w:t>
      </w: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Une hausse de </w:t>
      </w:r>
      <w:r w:rsidRPr="00CD1D0B">
        <w:rPr>
          <w:rFonts w:ascii="Times New Roman" w:hAnsi="Times New Roman"/>
          <w:i/>
          <w:sz w:val="28"/>
          <w:szCs w:val="24"/>
        </w:rPr>
        <w:t>t</w:t>
      </w:r>
      <w:r>
        <w:rPr>
          <w:rFonts w:ascii="Arial" w:hAnsi="Arial"/>
          <w:sz w:val="24"/>
          <w:szCs w:val="24"/>
        </w:rPr>
        <w:t xml:space="preserve"> % suivie d'une baisse de </w:t>
      </w:r>
      <w:r w:rsidRPr="00CD1D0B">
        <w:rPr>
          <w:rFonts w:ascii="Times New Roman" w:hAnsi="Times New Roman"/>
          <w:i/>
          <w:sz w:val="28"/>
          <w:szCs w:val="24"/>
        </w:rPr>
        <w:t>t</w:t>
      </w:r>
      <w:r>
        <w:rPr>
          <w:rFonts w:ascii="Arial" w:hAnsi="Arial"/>
          <w:sz w:val="24"/>
          <w:szCs w:val="24"/>
        </w:rPr>
        <w:t xml:space="preserve"> % ne se compensent pas. </w:t>
      </w: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Par exemple, si une grandeur N subit une augmentation de 10% suivie d'une diminution de 10% alors elle subit une diminution de 1%.</w:t>
      </w: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En effet, N x</w:t>
      </w:r>
      <w:r>
        <w:rPr>
          <w:rFonts w:ascii="Arial" w:hAnsi="Arial"/>
          <w:sz w:val="24"/>
          <w:szCs w:val="24"/>
          <w:lang w:val="fr-FR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>
        <w:rPr>
          <w:rFonts w:ascii="Arial" w:hAnsi="Arial"/>
          <w:sz w:val="24"/>
          <w:szCs w:val="24"/>
          <w:lang w:val="fr-FR"/>
        </w:rPr>
        <w:t xml:space="preserve"> x </w:t>
      </w: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>
        <w:rPr>
          <w:rFonts w:ascii="Arial" w:hAnsi="Arial"/>
          <w:sz w:val="24"/>
          <w:szCs w:val="24"/>
        </w:rPr>
        <w:t xml:space="preserve"> = N x 1,1 x 0,9 = N x 0,99 = N </w:t>
      </w:r>
      <w:proofErr w:type="gramStart"/>
      <w:r>
        <w:rPr>
          <w:rFonts w:ascii="Arial" w:hAnsi="Arial"/>
          <w:sz w:val="24"/>
          <w:szCs w:val="24"/>
        </w:rPr>
        <w:t>x</w:t>
      </w:r>
      <w:r>
        <w:rPr>
          <w:rFonts w:ascii="Arial" w:hAnsi="Arial"/>
          <w:sz w:val="24"/>
          <w:szCs w:val="24"/>
          <w:lang w:val="fr-FR"/>
        </w:rPr>
        <w:t xml:space="preserve"> </w:t>
      </w:r>
      <w:proofErr w:type="gramEnd"/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>
        <w:rPr>
          <w:rFonts w:ascii="Arial" w:hAnsi="Arial"/>
          <w:sz w:val="24"/>
          <w:szCs w:val="24"/>
        </w:rPr>
        <w:t>.</w:t>
      </w: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Pr="00707444" w:rsidRDefault="0095441D" w:rsidP="0095441D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707444">
        <w:rPr>
          <w:rFonts w:ascii="Arial" w:hAnsi="Arial"/>
          <w:color w:val="FF0000"/>
          <w:sz w:val="24"/>
          <w:szCs w:val="24"/>
          <w:u w:val="single"/>
        </w:rPr>
        <w:t>Propriété :</w:t>
      </w:r>
      <w:r>
        <w:rPr>
          <w:rFonts w:ascii="Arial" w:hAnsi="Arial"/>
          <w:color w:val="FF0000"/>
          <w:sz w:val="24"/>
          <w:szCs w:val="24"/>
        </w:rPr>
        <w:t xml:space="preserve"> Si une grandeur subit des évolutions successives alors le coefficient multiplicateur global est égal aux produits des coefficients multiplicateurs de chaque évolution.</w:t>
      </w: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Default="0095441D" w:rsidP="0095441D">
      <w:pPr>
        <w:pStyle w:val="Textebrut1"/>
        <w:rPr>
          <w:rFonts w:ascii="Arial" w:hAnsi="Arial"/>
          <w:sz w:val="24"/>
          <w:szCs w:val="24"/>
        </w:rPr>
      </w:pPr>
    </w:p>
    <w:p w:rsidR="0095441D" w:rsidRPr="00311BA7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color w:val="008000"/>
          <w:sz w:val="24"/>
          <w:szCs w:val="24"/>
        </w:rPr>
      </w:pPr>
      <w:r w:rsidRPr="00311BA7">
        <w:rPr>
          <w:rFonts w:ascii="Arial" w:hAnsi="Arial"/>
          <w:color w:val="008000"/>
          <w:sz w:val="24"/>
          <w:szCs w:val="24"/>
          <w:u w:val="single"/>
        </w:rPr>
        <w:t>Méthode :</w:t>
      </w:r>
      <w:r w:rsidRPr="00311BA7">
        <w:rPr>
          <w:rFonts w:ascii="Arial" w:hAnsi="Arial"/>
          <w:color w:val="008000"/>
          <w:sz w:val="24"/>
          <w:szCs w:val="24"/>
        </w:rPr>
        <w:t xml:space="preserve"> Déterminer un taux d'évolution global</w:t>
      </w:r>
    </w:p>
    <w:p w:rsidR="0095441D" w:rsidRPr="00AE4204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:rsidR="0095441D" w:rsidRPr="0052778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En 2010</w:t>
      </w:r>
      <w:r w:rsidRPr="0052778D">
        <w:rPr>
          <w:rFonts w:ascii="Arial" w:hAnsi="Arial"/>
          <w:sz w:val="24"/>
          <w:szCs w:val="24"/>
        </w:rPr>
        <w:t xml:space="preserve">, la boulangerie-pâtisserie </w:t>
      </w:r>
      <w:r w:rsidRPr="009203A5">
        <w:rPr>
          <w:rFonts w:ascii="Arial" w:hAnsi="Arial"/>
          <w:i/>
          <w:sz w:val="24"/>
          <w:szCs w:val="24"/>
        </w:rPr>
        <w:t>Aux délices</w:t>
      </w:r>
      <w:r w:rsidRPr="0052778D">
        <w:rPr>
          <w:rFonts w:ascii="Arial" w:hAnsi="Arial"/>
          <w:sz w:val="24"/>
          <w:szCs w:val="24"/>
        </w:rPr>
        <w:t xml:space="preserve"> a augmenté ses ventes de 10%. En 2011, elle a </w:t>
      </w:r>
      <w:r>
        <w:rPr>
          <w:rFonts w:ascii="Arial" w:hAnsi="Arial"/>
          <w:sz w:val="24"/>
          <w:szCs w:val="24"/>
        </w:rPr>
        <w:t>diminué ses ventes de 5</w:t>
      </w:r>
      <w:r w:rsidRPr="0052778D">
        <w:rPr>
          <w:rFonts w:ascii="Arial" w:hAnsi="Arial"/>
          <w:sz w:val="24"/>
          <w:szCs w:val="24"/>
        </w:rPr>
        <w:t>%.</w:t>
      </w: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Calculer le taux d'évolution des ventes sur les deux années.</w:t>
      </w: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  <w:r w:rsidRPr="00C20FE7">
        <w:rPr>
          <w:rFonts w:ascii="Arial" w:hAnsi="Arial"/>
          <w:color w:val="000000" w:themeColor="text1"/>
          <w:sz w:val="24"/>
          <w:szCs w:val="24"/>
        </w:rPr>
        <w:t>Le coefficient multiplicateur correspondant à l'augmentation en 2010 est égal à :</w:t>
      </w:r>
      <w:r w:rsidRPr="00C20FE7">
        <w:rPr>
          <w:rFonts w:ascii="Arial" w:hAnsi="Arial"/>
          <w:color w:val="000000" w:themeColor="text1"/>
          <w:sz w:val="24"/>
          <w:szCs w:val="24"/>
          <w:lang w:val="fr-FR"/>
        </w:rPr>
        <w:t xml:space="preserve"> </w:t>
      </w:r>
      <w:r w:rsidRPr="00C20FE7">
        <w:rPr>
          <w:rFonts w:ascii="Arial" w:hAnsi="Arial"/>
          <w:color w:val="000000" w:themeColor="text1"/>
        </w:rPr>
        <w:t xml:space="preserve">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sz w:val="24"/>
          <w:szCs w:val="24"/>
        </w:rPr>
        <w:t>.</w:t>
      </w: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  <w:r w:rsidRPr="00C20FE7">
        <w:rPr>
          <w:rFonts w:ascii="Arial" w:hAnsi="Arial"/>
          <w:color w:val="000000" w:themeColor="text1"/>
          <w:sz w:val="24"/>
          <w:szCs w:val="24"/>
        </w:rPr>
        <w:t>Le coefficient multiplicateur correspondant à la diminution en 2011 est égal à :</w:t>
      </w:r>
      <w:r w:rsidRPr="00C20FE7">
        <w:rPr>
          <w:rFonts w:ascii="Arial" w:hAnsi="Arial"/>
          <w:color w:val="000000" w:themeColor="text1"/>
          <w:sz w:val="24"/>
          <w:szCs w:val="24"/>
          <w:lang w:val="fr-FR"/>
        </w:rPr>
        <w:t xml:space="preserve"> </w:t>
      </w:r>
      <w:r w:rsidRPr="00C20FE7">
        <w:rPr>
          <w:rFonts w:ascii="Arial" w:hAnsi="Arial"/>
          <w:color w:val="000000" w:themeColor="text1"/>
        </w:rPr>
        <w:t xml:space="preserve">1 –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sz w:val="24"/>
          <w:szCs w:val="24"/>
        </w:rPr>
        <w:t>.</w:t>
      </w: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Le coefficient multiplicateur sur les deux années est égal à : </w:t>
      </w:r>
    </w:p>
    <w:p w:rsidR="0095441D" w:rsidRPr="00C20FE7" w:rsidRDefault="0048752F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  <w:lang w:val="fr-FR"/>
        </w:rPr>
      </w:pP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 w:rsidR="0095441D">
        <w:rPr>
          <w:rFonts w:ascii="Arial" w:hAnsi="Arial"/>
          <w:sz w:val="24"/>
          <w:szCs w:val="24"/>
          <w:lang w:val="fr-FR"/>
        </w:rPr>
        <w:t xml:space="preserve"> x </w:t>
      </w: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 w:rsidR="0095441D">
        <w:rPr>
          <w:rFonts w:ascii="Arial" w:hAnsi="Arial"/>
          <w:sz w:val="24"/>
          <w:szCs w:val="24"/>
          <w:lang w:val="fr-FR"/>
        </w:rPr>
        <w:t xml:space="preserve"> =1,1 x 0,95 = 1,045 = </w:t>
      </w:r>
      <w:r w:rsidR="0095441D" w:rsidRPr="00C20FE7">
        <w:rPr>
          <w:rFonts w:ascii="Arial" w:hAnsi="Arial"/>
          <w:color w:val="000000" w:themeColor="text1"/>
        </w:rPr>
        <w:t xml:space="preserve">1 </w:t>
      </w:r>
      <w:proofErr w:type="gramStart"/>
      <w:r w:rsidR="0095441D" w:rsidRPr="00C20FE7">
        <w:rPr>
          <w:rFonts w:ascii="Arial" w:hAnsi="Arial"/>
          <w:color w:val="000000" w:themeColor="text1"/>
        </w:rPr>
        <w:t xml:space="preserve">+ </w:t>
      </w:r>
      <w:proofErr w:type="gramEnd"/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4,5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</m:t>
            </m:r>
          </m:den>
        </m:f>
      </m:oMath>
      <w:r w:rsidR="0095441D">
        <w:rPr>
          <w:rFonts w:ascii="Arial" w:hAnsi="Arial"/>
          <w:sz w:val="24"/>
          <w:szCs w:val="24"/>
        </w:rPr>
        <w:t>.</w:t>
      </w: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</w:p>
    <w:p w:rsidR="0095441D" w:rsidRDefault="0095441D" w:rsidP="0095441D">
      <w:pPr>
        <w:pStyle w:val="Textebrut1"/>
        <w:pBdr>
          <w:left w:val="single" w:sz="4" w:space="4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Le taux d'évolution des ventes sur les deux années est donc égal à 4,5 %.</w:t>
      </w:r>
    </w:p>
    <w:p w:rsidR="0095441D" w:rsidRPr="0095441D" w:rsidRDefault="0095441D" w:rsidP="00AD7D27">
      <w:pPr>
        <w:pStyle w:val="NoSpacing"/>
        <w:rPr>
          <w:lang w:val="x-none"/>
        </w:rPr>
      </w:pPr>
    </w:p>
    <w:p w:rsidR="0095441D" w:rsidRDefault="0095441D" w:rsidP="00AD7D27">
      <w:pPr>
        <w:pStyle w:val="NoSpacing"/>
      </w:pPr>
    </w:p>
    <w:p w:rsidR="0095441D" w:rsidRDefault="0095441D" w:rsidP="00AD7D27">
      <w:pPr>
        <w:pStyle w:val="NoSpacing"/>
      </w:pPr>
    </w:p>
    <w:p w:rsidR="0095441D" w:rsidRDefault="00001A36" w:rsidP="00AD7D27">
      <w:pPr>
        <w:pStyle w:val="NoSpacing"/>
      </w:pPr>
      <w:r>
        <w:t>Entrainement </w:t>
      </w:r>
      <w:r w:rsidR="00373160">
        <w:tab/>
        <w:t>4</w:t>
      </w:r>
      <w:r>
        <w:t>:</w:t>
      </w:r>
    </w:p>
    <w:p w:rsidR="00001A36" w:rsidRDefault="00001A36" w:rsidP="00AD7D27">
      <w:pPr>
        <w:pStyle w:val="NoSpacing"/>
      </w:pPr>
      <w:r>
        <w:t xml:space="preserve">Un poste de télévision coutant 500€ est réduit de 30% puis de 20% </w:t>
      </w:r>
    </w:p>
    <w:p w:rsidR="00001A36" w:rsidRDefault="00001A36" w:rsidP="00001A36">
      <w:pPr>
        <w:pStyle w:val="NoSpacing"/>
        <w:numPr>
          <w:ilvl w:val="0"/>
          <w:numId w:val="12"/>
        </w:numPr>
      </w:pPr>
      <w:r>
        <w:t>Donner le prix intermédiaire, et le prix final.</w:t>
      </w:r>
    </w:p>
    <w:p w:rsidR="00001A36" w:rsidRDefault="00001A36" w:rsidP="00001A36">
      <w:pPr>
        <w:pStyle w:val="NoSpacing"/>
        <w:numPr>
          <w:ilvl w:val="0"/>
          <w:numId w:val="12"/>
        </w:numPr>
      </w:pPr>
      <w:r>
        <w:t>Déterminer le taux d’évolution global</w:t>
      </w:r>
    </w:p>
    <w:p w:rsidR="00001A36" w:rsidRDefault="00001A36" w:rsidP="00001A36">
      <w:pPr>
        <w:pStyle w:val="NoSpacing"/>
        <w:numPr>
          <w:ilvl w:val="1"/>
          <w:numId w:val="12"/>
        </w:numPr>
      </w:pPr>
      <w:r>
        <w:t>En passant par le coefficient multiplicateur global</w:t>
      </w:r>
    </w:p>
    <w:p w:rsidR="00001A36" w:rsidRDefault="00001A36" w:rsidP="00001A36">
      <w:pPr>
        <w:pStyle w:val="NoSpacing"/>
        <w:numPr>
          <w:ilvl w:val="1"/>
          <w:numId w:val="12"/>
        </w:numPr>
      </w:pPr>
      <w:r>
        <w:t>En utilisant le prix initial et le prix final.</w:t>
      </w:r>
    </w:p>
    <w:p w:rsidR="00001A36" w:rsidRDefault="00001A36" w:rsidP="00001A36">
      <w:pPr>
        <w:pStyle w:val="NoSpacing"/>
        <w:numPr>
          <w:ilvl w:val="0"/>
          <w:numId w:val="12"/>
        </w:numPr>
      </w:pPr>
      <w:r>
        <w:t>Une chemise est réduite de 30% puis augmente de30</w:t>
      </w:r>
      <w:proofErr w:type="gramStart"/>
      <w:r>
        <w:t>% ,</w:t>
      </w:r>
      <w:proofErr w:type="gramEnd"/>
      <w:r>
        <w:t xml:space="preserve"> regarder si on revient sur le prix initial, et dans le cas contraire déterminer le taux d’évolution global. </w:t>
      </w:r>
    </w:p>
    <w:p w:rsidR="003326A4" w:rsidRDefault="003326A4" w:rsidP="00001A36">
      <w:pPr>
        <w:pStyle w:val="NoSpacing"/>
        <w:numPr>
          <w:ilvl w:val="0"/>
          <w:numId w:val="12"/>
        </w:numPr>
      </w:pPr>
      <w:r>
        <w:t>Un objet voit son prix augmenter de 5% 10 fois de suite. Quel est le taux global</w:t>
      </w:r>
    </w:p>
    <w:p w:rsidR="00001A36" w:rsidRDefault="00001A36" w:rsidP="00001A36">
      <w:pPr>
        <w:pStyle w:val="NoSpacing"/>
      </w:pPr>
    </w:p>
    <w:p w:rsidR="00001A36" w:rsidRDefault="00001A36" w:rsidP="00001A36">
      <w:pPr>
        <w:pStyle w:val="NoSpacing"/>
      </w:pPr>
    </w:p>
    <w:p w:rsidR="00001A36" w:rsidRDefault="00001A36" w:rsidP="00AD7D27">
      <w:pPr>
        <w:pStyle w:val="NoSpacing"/>
      </w:pPr>
    </w:p>
    <w:p w:rsidR="00001A36" w:rsidRDefault="00001A36" w:rsidP="00AD7D27">
      <w:pPr>
        <w:pStyle w:val="NoSpacing"/>
      </w:pPr>
    </w:p>
    <w:p w:rsidR="00001A36" w:rsidRDefault="00001A36" w:rsidP="00AD7D27">
      <w:pPr>
        <w:pStyle w:val="NoSpacing"/>
      </w:pPr>
    </w:p>
    <w:p w:rsidR="00001A36" w:rsidRDefault="00001A36" w:rsidP="00AD7D27">
      <w:pPr>
        <w:pStyle w:val="NoSpacing"/>
      </w:pPr>
    </w:p>
    <w:p w:rsidR="00001A36" w:rsidRDefault="00001A36" w:rsidP="00001A36">
      <w:pPr>
        <w:pStyle w:val="Textebrut1"/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  <w:t xml:space="preserve">4) </w:t>
      </w:r>
      <w:r>
        <w:rPr>
          <w:rFonts w:ascii="Arial" w:hAnsi="Arial"/>
          <w:sz w:val="24"/>
          <w:szCs w:val="24"/>
          <w:u w:val="single"/>
        </w:rPr>
        <w:t>Évolution réciproque</w:t>
      </w:r>
    </w:p>
    <w:p w:rsidR="00001A36" w:rsidRDefault="00001A36" w:rsidP="00001A36">
      <w:pPr>
        <w:pStyle w:val="Textebrut1"/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2A14FA">
        <w:rPr>
          <w:rFonts w:ascii="Arial" w:hAnsi="Arial"/>
          <w:color w:val="FF0000"/>
          <w:sz w:val="24"/>
          <w:szCs w:val="24"/>
          <w:u w:val="single"/>
        </w:rPr>
        <w:t>Définition :</w:t>
      </w:r>
      <w:r>
        <w:rPr>
          <w:rFonts w:ascii="Arial" w:hAnsi="Arial"/>
          <w:color w:val="FF0000"/>
          <w:sz w:val="24"/>
          <w:szCs w:val="24"/>
        </w:rPr>
        <w:t xml:space="preserve"> On considère le taux </w:t>
      </w:r>
      <w:r w:rsidRPr="002A14FA">
        <w:rPr>
          <w:rFonts w:ascii="Times New Roman" w:hAnsi="Times New Roman"/>
          <w:i/>
          <w:color w:val="FF0000"/>
          <w:sz w:val="24"/>
          <w:szCs w:val="24"/>
        </w:rPr>
        <w:t>t</w:t>
      </w:r>
      <w:r>
        <w:rPr>
          <w:rFonts w:ascii="Arial" w:hAnsi="Arial"/>
          <w:color w:val="FF0000"/>
          <w:sz w:val="24"/>
          <w:szCs w:val="24"/>
        </w:rPr>
        <w:t xml:space="preserve"> d'évolution de la valeur </w:t>
      </w:r>
      <w:r w:rsidRPr="00AF7F56">
        <w:rPr>
          <w:rFonts w:ascii="Arial" w:hAnsi="Arial"/>
          <w:i/>
          <w:color w:val="FF0000"/>
          <w:sz w:val="24"/>
          <w:szCs w:val="24"/>
        </w:rPr>
        <w:t>V</w:t>
      </w:r>
      <w:r w:rsidRPr="00AF7F56">
        <w:rPr>
          <w:rFonts w:ascii="Arial" w:hAnsi="Arial"/>
          <w:color w:val="FF0000"/>
          <w:sz w:val="24"/>
          <w:szCs w:val="24"/>
          <w:vertAlign w:val="subscript"/>
        </w:rPr>
        <w:t>0</w:t>
      </w:r>
      <w:r w:rsidRPr="00AF7F56">
        <w:rPr>
          <w:rFonts w:ascii="Arial" w:hAnsi="Arial"/>
          <w:color w:val="FF0000"/>
          <w:sz w:val="24"/>
          <w:szCs w:val="24"/>
        </w:rPr>
        <w:t xml:space="preserve"> </w:t>
      </w:r>
      <w:r>
        <w:rPr>
          <w:rFonts w:ascii="Arial" w:hAnsi="Arial"/>
          <w:color w:val="FF0000"/>
          <w:sz w:val="24"/>
          <w:szCs w:val="24"/>
        </w:rPr>
        <w:t>à la</w:t>
      </w:r>
      <w:r w:rsidRPr="00AF7F56">
        <w:rPr>
          <w:rFonts w:ascii="Arial" w:hAnsi="Arial"/>
          <w:color w:val="FF0000"/>
          <w:sz w:val="24"/>
          <w:szCs w:val="24"/>
        </w:rPr>
        <w:t xml:space="preserve"> valeur </w:t>
      </w:r>
      <w:r w:rsidRPr="00AF7F56">
        <w:rPr>
          <w:rFonts w:ascii="Arial" w:hAnsi="Arial"/>
          <w:i/>
          <w:color w:val="FF0000"/>
          <w:sz w:val="24"/>
          <w:szCs w:val="24"/>
        </w:rPr>
        <w:t>V</w:t>
      </w:r>
      <w:r w:rsidRPr="00AF7F56">
        <w:rPr>
          <w:rFonts w:ascii="Arial" w:hAnsi="Arial"/>
          <w:color w:val="FF0000"/>
          <w:sz w:val="24"/>
          <w:szCs w:val="24"/>
          <w:vertAlign w:val="subscript"/>
        </w:rPr>
        <w:t>1</w:t>
      </w:r>
      <w:r w:rsidRPr="00AF7F56">
        <w:rPr>
          <w:rFonts w:ascii="Arial" w:hAnsi="Arial"/>
          <w:color w:val="FF0000"/>
          <w:sz w:val="24"/>
          <w:szCs w:val="24"/>
        </w:rPr>
        <w:t>.</w:t>
      </w:r>
    </w:p>
    <w:p w:rsidR="00001A36" w:rsidRDefault="00001A36" w:rsidP="00001A36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  <w:t xml:space="preserve">On appelle </w:t>
      </w:r>
      <w:r w:rsidRPr="00D24AC9">
        <w:rPr>
          <w:rFonts w:ascii="Arial" w:hAnsi="Arial"/>
          <w:b/>
          <w:bCs/>
          <w:color w:val="FF0000"/>
          <w:sz w:val="24"/>
          <w:szCs w:val="24"/>
        </w:rPr>
        <w:t>évolution réciproque</w:t>
      </w:r>
      <w:r>
        <w:rPr>
          <w:rFonts w:ascii="Arial" w:hAnsi="Arial"/>
          <w:color w:val="FF0000"/>
          <w:sz w:val="24"/>
          <w:szCs w:val="24"/>
        </w:rPr>
        <w:t xml:space="preserve"> le taux </w:t>
      </w:r>
      <w:r w:rsidRPr="002A14FA">
        <w:rPr>
          <w:rFonts w:ascii="Times New Roman" w:hAnsi="Times New Roman"/>
          <w:i/>
          <w:color w:val="FF0000"/>
          <w:sz w:val="24"/>
          <w:szCs w:val="24"/>
        </w:rPr>
        <w:t>t'</w:t>
      </w:r>
      <w:r>
        <w:rPr>
          <w:rFonts w:ascii="Arial" w:hAnsi="Arial"/>
          <w:color w:val="FF0000"/>
          <w:sz w:val="24"/>
          <w:szCs w:val="24"/>
        </w:rPr>
        <w:t xml:space="preserve"> d'évolution de la valeur </w:t>
      </w:r>
      <w:r w:rsidRPr="00AF7F56">
        <w:rPr>
          <w:rFonts w:ascii="Arial" w:hAnsi="Arial"/>
          <w:i/>
          <w:color w:val="FF0000"/>
          <w:sz w:val="24"/>
          <w:szCs w:val="24"/>
        </w:rPr>
        <w:t>V</w:t>
      </w:r>
      <w:r>
        <w:rPr>
          <w:rFonts w:ascii="Arial" w:hAnsi="Arial"/>
          <w:color w:val="FF0000"/>
          <w:sz w:val="24"/>
          <w:szCs w:val="24"/>
          <w:vertAlign w:val="subscript"/>
        </w:rPr>
        <w:t>1</w:t>
      </w:r>
      <w:r w:rsidRPr="00AF7F56">
        <w:rPr>
          <w:rFonts w:ascii="Arial" w:hAnsi="Arial"/>
          <w:color w:val="FF0000"/>
          <w:sz w:val="24"/>
          <w:szCs w:val="24"/>
        </w:rPr>
        <w:t xml:space="preserve"> </w:t>
      </w:r>
      <w:r>
        <w:rPr>
          <w:rFonts w:ascii="Arial" w:hAnsi="Arial"/>
          <w:color w:val="FF0000"/>
          <w:sz w:val="24"/>
          <w:szCs w:val="24"/>
        </w:rPr>
        <w:t>à la</w:t>
      </w:r>
      <w:r w:rsidRPr="00AF7F56">
        <w:rPr>
          <w:rFonts w:ascii="Arial" w:hAnsi="Arial"/>
          <w:color w:val="FF0000"/>
          <w:sz w:val="24"/>
          <w:szCs w:val="24"/>
        </w:rPr>
        <w:t xml:space="preserve"> valeur </w:t>
      </w:r>
      <w:r w:rsidRPr="00AF7F56">
        <w:rPr>
          <w:rFonts w:ascii="Arial" w:hAnsi="Arial"/>
          <w:i/>
          <w:color w:val="FF0000"/>
          <w:sz w:val="24"/>
          <w:szCs w:val="24"/>
        </w:rPr>
        <w:t>V</w:t>
      </w:r>
      <w:r>
        <w:rPr>
          <w:rFonts w:ascii="Arial" w:hAnsi="Arial"/>
          <w:color w:val="FF0000"/>
          <w:sz w:val="24"/>
          <w:szCs w:val="24"/>
          <w:vertAlign w:val="subscript"/>
        </w:rPr>
        <w:t>0</w:t>
      </w:r>
      <w:r w:rsidRPr="00AF7F56">
        <w:rPr>
          <w:rFonts w:ascii="Arial" w:hAnsi="Arial"/>
          <w:color w:val="FF0000"/>
          <w:sz w:val="24"/>
          <w:szCs w:val="24"/>
        </w:rPr>
        <w:t>.</w:t>
      </w:r>
    </w:p>
    <w:p w:rsidR="00001A36" w:rsidRPr="002A14FA" w:rsidRDefault="00001A36" w:rsidP="00001A36">
      <w:pPr>
        <w:pStyle w:val="Textebrut1"/>
        <w:rPr>
          <w:rFonts w:ascii="Arial" w:hAnsi="Arial"/>
          <w:color w:val="FF0000"/>
          <w:sz w:val="24"/>
          <w:szCs w:val="24"/>
        </w:rPr>
      </w:pPr>
    </w:p>
    <w:p w:rsidR="00001A36" w:rsidRPr="0015712E" w:rsidRDefault="00001A36" w:rsidP="00001A36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 w:rsidRPr="0015712E">
        <w:rPr>
          <w:rFonts w:ascii="Arial" w:hAnsi="Arial"/>
          <w:color w:val="FF0000"/>
          <w:sz w:val="24"/>
          <w:szCs w:val="24"/>
          <w:u w:val="single"/>
        </w:rPr>
        <w:t>Propriété :</w:t>
      </w:r>
      <w:r w:rsidRPr="0015712E">
        <w:rPr>
          <w:rFonts w:ascii="Arial" w:hAnsi="Arial"/>
          <w:color w:val="FF0000"/>
          <w:sz w:val="24"/>
          <w:szCs w:val="24"/>
        </w:rPr>
        <w:t xml:space="preserve"> On considère le taux </w:t>
      </w:r>
      <w:r w:rsidRPr="0015712E">
        <w:rPr>
          <w:rFonts w:ascii="Times New Roman" w:hAnsi="Times New Roman"/>
          <w:i/>
          <w:color w:val="FF0000"/>
          <w:sz w:val="24"/>
          <w:szCs w:val="24"/>
        </w:rPr>
        <w:t>t</w:t>
      </w:r>
      <w:r w:rsidRPr="0015712E">
        <w:rPr>
          <w:rFonts w:ascii="Arial" w:hAnsi="Arial"/>
          <w:color w:val="FF0000"/>
          <w:sz w:val="24"/>
          <w:szCs w:val="24"/>
        </w:rPr>
        <w:t xml:space="preserve"> d'évolution de la valeur </w:t>
      </w:r>
      <w:r w:rsidRPr="0015712E">
        <w:rPr>
          <w:rFonts w:ascii="Arial" w:hAnsi="Arial"/>
          <w:i/>
          <w:color w:val="FF0000"/>
          <w:sz w:val="24"/>
          <w:szCs w:val="24"/>
        </w:rPr>
        <w:t>V</w:t>
      </w:r>
      <w:r w:rsidRPr="0015712E">
        <w:rPr>
          <w:rFonts w:ascii="Arial" w:hAnsi="Arial"/>
          <w:color w:val="FF0000"/>
          <w:sz w:val="24"/>
          <w:szCs w:val="24"/>
          <w:vertAlign w:val="subscript"/>
        </w:rPr>
        <w:t>0</w:t>
      </w:r>
      <w:r w:rsidRPr="0015712E">
        <w:rPr>
          <w:rFonts w:ascii="Arial" w:hAnsi="Arial"/>
          <w:color w:val="FF0000"/>
          <w:sz w:val="24"/>
          <w:szCs w:val="24"/>
        </w:rPr>
        <w:t xml:space="preserve"> à la valeur </w:t>
      </w:r>
      <w:r w:rsidRPr="0015712E">
        <w:rPr>
          <w:rFonts w:ascii="Arial" w:hAnsi="Arial"/>
          <w:i/>
          <w:color w:val="FF0000"/>
          <w:sz w:val="24"/>
          <w:szCs w:val="24"/>
        </w:rPr>
        <w:t>V</w:t>
      </w:r>
      <w:r w:rsidRPr="0015712E">
        <w:rPr>
          <w:rFonts w:ascii="Arial" w:hAnsi="Arial"/>
          <w:color w:val="FF0000"/>
          <w:sz w:val="24"/>
          <w:szCs w:val="24"/>
          <w:vertAlign w:val="subscript"/>
        </w:rPr>
        <w:t>1</w:t>
      </w:r>
      <w:r w:rsidRPr="0015712E">
        <w:rPr>
          <w:rFonts w:ascii="Arial" w:hAnsi="Arial"/>
          <w:color w:val="FF0000"/>
          <w:sz w:val="24"/>
          <w:szCs w:val="24"/>
        </w:rPr>
        <w:t>.</w:t>
      </w:r>
    </w:p>
    <w:p w:rsidR="00001A36" w:rsidRDefault="00001A36" w:rsidP="00001A36">
      <w:pPr>
        <w:pStyle w:val="Textebrut1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  <w:t>L'évolution réciproque possède un coefficient multiplicateur inverse de l'évolution directe.</w:t>
      </w:r>
    </w:p>
    <w:p w:rsidR="00001A36" w:rsidRDefault="00001A36" w:rsidP="00001A36">
      <w:pPr>
        <w:pStyle w:val="Textebrut1"/>
        <w:rPr>
          <w:rFonts w:ascii="Arial" w:hAnsi="Arial"/>
          <w:sz w:val="24"/>
          <w:szCs w:val="24"/>
        </w:rPr>
      </w:pPr>
    </w:p>
    <w:p w:rsidR="00001A36" w:rsidRPr="00580898" w:rsidRDefault="00001A36" w:rsidP="00001A36">
      <w:pPr>
        <w:pStyle w:val="Textebrut1"/>
        <w:rPr>
          <w:rFonts w:ascii="Arial" w:hAnsi="Arial"/>
          <w:sz w:val="24"/>
          <w:szCs w:val="24"/>
          <w:u w:val="single"/>
        </w:rPr>
      </w:pPr>
      <w:r w:rsidRPr="00580898">
        <w:rPr>
          <w:rFonts w:ascii="Arial" w:hAnsi="Arial"/>
          <w:sz w:val="24"/>
          <w:szCs w:val="24"/>
          <w:u w:val="single"/>
        </w:rPr>
        <w:t>Démonstration :</w:t>
      </w:r>
    </w:p>
    <w:p w:rsidR="00001A36" w:rsidRDefault="00001A36" w:rsidP="00001A36">
      <w:pPr>
        <w:pStyle w:val="Textebrut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Si on augmente une valeur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0</w:t>
      </w:r>
      <w:r>
        <w:rPr>
          <w:rFonts w:ascii="Arial" w:hAnsi="Arial"/>
          <w:sz w:val="24"/>
          <w:szCs w:val="24"/>
        </w:rPr>
        <w:t xml:space="preserve"> de </w:t>
      </w:r>
      <w:r w:rsidRPr="00CD1D0B">
        <w:rPr>
          <w:rFonts w:ascii="Times New Roman" w:hAnsi="Times New Roman"/>
          <w:i/>
          <w:sz w:val="28"/>
          <w:szCs w:val="24"/>
        </w:rPr>
        <w:t>t</w:t>
      </w:r>
      <w:r>
        <w:rPr>
          <w:rFonts w:ascii="Arial" w:hAnsi="Arial"/>
          <w:sz w:val="24"/>
          <w:szCs w:val="24"/>
        </w:rPr>
        <w:t xml:space="preserve"> % alors sa valeur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1</w:t>
      </w:r>
      <w:r>
        <w:rPr>
          <w:rFonts w:ascii="Arial" w:hAnsi="Arial"/>
          <w:sz w:val="24"/>
          <w:szCs w:val="24"/>
        </w:rPr>
        <w:t xml:space="preserve"> après augmentation est égale à :</w:t>
      </w:r>
    </w:p>
    <w:p w:rsidR="00001A36" w:rsidRDefault="00001A36" w:rsidP="00001A36">
      <w:pPr>
        <w:pStyle w:val="Textebrut1"/>
        <w:tabs>
          <w:tab w:val="left" w:pos="3347"/>
        </w:tabs>
        <w:rPr>
          <w:rFonts w:ascii="Arial" w:hAnsi="Arial"/>
          <w:sz w:val="24"/>
          <w:szCs w:val="24"/>
        </w:rPr>
      </w:pP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1</w:t>
      </w:r>
      <w:r>
        <w:rPr>
          <w:rFonts w:ascii="Arial" w:hAnsi="Arial"/>
          <w:sz w:val="24"/>
          <w:szCs w:val="24"/>
        </w:rPr>
        <w:t xml:space="preserve"> = </w:t>
      </w:r>
      <w:r w:rsidRPr="00AF7F56">
        <w:rPr>
          <w:rFonts w:ascii="Arial" w:hAnsi="Arial"/>
          <w:i/>
          <w:sz w:val="24"/>
          <w:szCs w:val="24"/>
        </w:rPr>
        <w:t>V</w:t>
      </w:r>
      <w:r w:rsidRPr="00AF7F56">
        <w:rPr>
          <w:rFonts w:ascii="Arial" w:hAnsi="Arial"/>
          <w:sz w:val="24"/>
          <w:szCs w:val="24"/>
          <w:vertAlign w:val="subscript"/>
        </w:rPr>
        <w:t>0</w:t>
      </w:r>
      <m:oMath>
        <m:d>
          <m:dPr>
            <m:ctrlPr>
              <w:rPr>
                <w:rFonts w:ascii="Cambria Math" w:hAnsi="Cambria Math"/>
                <w:i/>
                <w:noProof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  <w:szCs w:val="24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noProof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t</m:t>
                </m:r>
              </m:num>
              <m:den>
                <m:r>
                  <w:rPr>
                    <w:rFonts w:ascii="Cambria Math" w:hAnsi="Cambria Math"/>
                    <w:noProof/>
                    <w:sz w:val="24"/>
                    <w:szCs w:val="24"/>
                  </w:rPr>
                  <m:t>100</m:t>
                </m:r>
              </m:den>
            </m:f>
          </m:e>
        </m:d>
      </m:oMath>
      <w:r>
        <w:rPr>
          <w:rFonts w:ascii="Arial" w:hAnsi="Arial"/>
          <w:sz w:val="24"/>
          <w:szCs w:val="24"/>
        </w:rPr>
        <w:t xml:space="preserve"> et donc :  </w:t>
      </w:r>
      <w:r w:rsidRPr="00AF7F56">
        <w:rPr>
          <w:rFonts w:ascii="Arial" w:hAnsi="Arial"/>
          <w:i/>
          <w:sz w:val="24"/>
          <w:szCs w:val="24"/>
        </w:rPr>
        <w:t>V</w:t>
      </w:r>
      <w:r>
        <w:rPr>
          <w:rFonts w:ascii="Arial" w:hAnsi="Arial"/>
          <w:sz w:val="24"/>
          <w:szCs w:val="24"/>
          <w:vertAlign w:val="subscript"/>
        </w:rPr>
        <w:t>0</w:t>
      </w:r>
      <w:r>
        <w:rPr>
          <w:rFonts w:ascii="Arial" w:hAnsi="Arial"/>
          <w:sz w:val="24"/>
          <w:szCs w:val="24"/>
        </w:rPr>
        <w:t xml:space="preserve"> = </w:t>
      </w:r>
      <w:r w:rsidRPr="00AF7F56">
        <w:rPr>
          <w:rFonts w:ascii="Arial" w:hAnsi="Arial"/>
          <w:i/>
          <w:sz w:val="24"/>
          <w:szCs w:val="24"/>
        </w:rPr>
        <w:t>V</w:t>
      </w:r>
      <w:r>
        <w:rPr>
          <w:rFonts w:ascii="Arial" w:hAnsi="Arial"/>
          <w:sz w:val="24"/>
          <w:szCs w:val="24"/>
          <w:vertAlign w:val="subscript"/>
        </w:rPr>
        <w:t>1</w:t>
      </w:r>
      <w:r>
        <w:rPr>
          <w:rFonts w:ascii="Arial" w:hAnsi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100</m:t>
                </m:r>
              </m:den>
            </m:f>
          </m:den>
        </m:f>
      </m:oMath>
      <w:r>
        <w:rPr>
          <w:rFonts w:ascii="Arial" w:hAnsi="Arial"/>
          <w:sz w:val="24"/>
          <w:szCs w:val="24"/>
        </w:rPr>
        <w:t>.</w:t>
      </w:r>
    </w:p>
    <w:p w:rsidR="00001A36" w:rsidRDefault="00001A36" w:rsidP="00001A36">
      <w:pPr>
        <w:pStyle w:val="Textebrut1"/>
        <w:tabs>
          <w:tab w:val="left" w:pos="3347"/>
        </w:tabs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L'évolution réciproque a donc pour coefficient multiplicateur</w:t>
      </w:r>
      <w:r>
        <w:rPr>
          <w:rFonts w:ascii="Arial" w:hAnsi="Arial"/>
          <w:sz w:val="24"/>
          <w:szCs w:val="24"/>
          <w:lang w:val="fr-FR"/>
        </w:rPr>
        <w:t xml:space="preserve"> </w:t>
      </w:r>
      <w:r>
        <w:rPr>
          <w:rFonts w:ascii="Arial" w:hAnsi="Arial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t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100</m:t>
                </m:r>
              </m:den>
            </m:f>
          </m:den>
        </m:f>
      </m:oMath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FR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FR"/>
              </w:rPr>
              <m:t>100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FR"/>
              </w:rPr>
              <m:t>100+t</m:t>
            </m:r>
          </m:den>
        </m:f>
      </m:oMath>
      <w:r>
        <w:rPr>
          <w:rFonts w:ascii="Arial" w:hAnsi="Arial"/>
          <w:sz w:val="24"/>
          <w:szCs w:val="24"/>
        </w:rPr>
        <w:t>.</w:t>
      </w:r>
    </w:p>
    <w:p w:rsidR="00001A36" w:rsidRDefault="00001A36" w:rsidP="00001A36">
      <w:pPr>
        <w:pStyle w:val="Textebrut1"/>
        <w:rPr>
          <w:rFonts w:ascii="Arial" w:hAnsi="Arial"/>
          <w:sz w:val="24"/>
          <w:szCs w:val="24"/>
        </w:rPr>
      </w:pPr>
    </w:p>
    <w:p w:rsidR="00001A36" w:rsidRPr="00311BA7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color w:val="008000"/>
          <w:sz w:val="24"/>
          <w:szCs w:val="24"/>
        </w:rPr>
      </w:pPr>
      <w:r w:rsidRPr="00311BA7">
        <w:rPr>
          <w:rFonts w:ascii="Arial" w:hAnsi="Arial"/>
          <w:color w:val="008000"/>
          <w:sz w:val="24"/>
          <w:szCs w:val="24"/>
          <w:u w:val="single"/>
        </w:rPr>
        <w:t>Méthode :</w:t>
      </w:r>
      <w:r w:rsidRPr="00311BA7">
        <w:rPr>
          <w:rFonts w:ascii="Arial" w:hAnsi="Arial"/>
          <w:color w:val="008000"/>
          <w:sz w:val="24"/>
          <w:szCs w:val="24"/>
        </w:rPr>
        <w:t xml:space="preserve"> Déterminer un taux d'évolution réciproque</w:t>
      </w:r>
    </w:p>
    <w:p w:rsidR="00001A36" w:rsidRPr="00AE4204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8"/>
          <w:szCs w:val="8"/>
        </w:rPr>
      </w:pP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1) Un magasin a des ventes en diminution de 8% sur l'année 2011.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Quel devrait être le pourcentage d'évolution sur l'année 2012 pour que les ventes retrouvent leur </w:t>
      </w:r>
      <w:r>
        <w:rPr>
          <w:rFonts w:ascii="Arial" w:hAnsi="Arial"/>
          <w:sz w:val="24"/>
          <w:szCs w:val="24"/>
        </w:rPr>
        <w:lastRenderedPageBreak/>
        <w:t>valeur initiale ?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2) La population d’un village a augmenté de 3% sur une année puis retrouve sa valeur initiale l’année suivante.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Quel est le pourcentage de baisse sur la 2</w:t>
      </w:r>
      <w:r w:rsidRPr="004E5FF8">
        <w:rPr>
          <w:rFonts w:ascii="Arial" w:hAnsi="Arial"/>
          <w:sz w:val="24"/>
          <w:szCs w:val="24"/>
          <w:vertAlign w:val="superscript"/>
        </w:rPr>
        <w:t>e</w:t>
      </w:r>
      <w:r>
        <w:rPr>
          <w:rFonts w:ascii="Arial" w:hAnsi="Arial"/>
          <w:sz w:val="24"/>
          <w:szCs w:val="24"/>
        </w:rPr>
        <w:t xml:space="preserve"> année ?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1) Le coefficient multiplicateur correspondant à la diminution de 8 % est égal à : </w:t>
      </w:r>
      <m:oMath>
        <m:r>
          <w:rPr>
            <w:rFonts w:ascii="Cambria Math" w:hAnsi="Cambria Math"/>
            <w:sz w:val="24"/>
            <w:szCs w:val="24"/>
          </w:rPr>
          <m:t>1-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sz w:val="24"/>
            <w:szCs w:val="24"/>
          </w:rPr>
          <m:t>=0,92</m:t>
        </m:r>
      </m:oMath>
      <w:r w:rsidRPr="009B1A1F">
        <w:rPr>
          <w:rFonts w:ascii="Arial" w:hAnsi="Arial"/>
          <w:sz w:val="24"/>
          <w:szCs w:val="24"/>
        </w:rPr>
        <w:t>.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Le coefficient multiplicateur de l'évolution réciproque est égal à :</w:t>
      </w:r>
      <w:r>
        <w:rPr>
          <w:rFonts w:ascii="Arial" w:hAnsi="Arial"/>
          <w:sz w:val="24"/>
          <w:szCs w:val="24"/>
          <w:lang w:val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0,92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  <w:lang w:val="fr-FR" w:eastAsia="fr-FR"/>
        </w:rPr>
        <w:t xml:space="preserve"> </w:t>
      </w:r>
      <m:oMath>
        <m:r>
          <w:rPr>
            <w:rFonts w:ascii="Cambria Math" w:hAnsi="Cambria Math"/>
            <w:color w:val="000000" w:themeColor="text1"/>
            <w:sz w:val="24"/>
            <w:szCs w:val="24"/>
            <w:lang w:val="fr-FR" w:eastAsia="fr-FR"/>
          </w:rPr>
          <m:t>≈</m:t>
        </m:r>
      </m:oMath>
      <w:r w:rsidRPr="009B1A1F">
        <w:rPr>
          <w:rFonts w:ascii="Arial" w:hAnsi="Arial"/>
          <w:color w:val="000000" w:themeColor="text1"/>
          <w:sz w:val="24"/>
          <w:szCs w:val="24"/>
          <w:lang w:val="fr-FR" w:eastAsia="fr-FR"/>
        </w:rPr>
        <w:t xml:space="preserve"> 1,087 = 1 </w:t>
      </w:r>
      <w:proofErr w:type="gramStart"/>
      <w:r w:rsidRPr="009B1A1F">
        <w:rPr>
          <w:rFonts w:ascii="Arial" w:hAnsi="Arial"/>
          <w:color w:val="000000" w:themeColor="text1"/>
          <w:sz w:val="24"/>
          <w:szCs w:val="24"/>
          <w:lang w:val="fr-FR" w:eastAsia="fr-FR"/>
        </w:rPr>
        <w:t xml:space="preserve">+ </w:t>
      </w:r>
      <w:proofErr w:type="gramEnd"/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8,7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sz w:val="24"/>
          <w:szCs w:val="24"/>
        </w:rPr>
        <w:t>.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Pour que les ventes retrouvent leur valeur initiale, il faudrait qu'elles augmentent d'environ 8,7 % sur l'année 2012.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2) Le coefficient multiplicateur est égal à </w:t>
      </w:r>
      <w:r w:rsidRPr="00C20FE7">
        <w:rPr>
          <w:rFonts w:ascii="Arial" w:hAnsi="Arial"/>
          <w:color w:val="000000" w:themeColor="text1"/>
        </w:rPr>
        <w:t xml:space="preserve">1 </w:t>
      </w:r>
      <w:r>
        <w:rPr>
          <w:rFonts w:ascii="Arial" w:hAnsi="Arial"/>
          <w:color w:val="000000" w:themeColor="text1"/>
          <w:lang w:val="fr-FR"/>
        </w:rPr>
        <w:t>+</w:t>
      </w:r>
      <w:r w:rsidRPr="00C20FE7">
        <w:rPr>
          <w:rFonts w:ascii="Arial" w:hAnsi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32"/>
                <w:szCs w:val="32"/>
                <w:lang w:val="fr-FR" w:eastAsia="fr-FR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  <w:lang w:val="fr-FR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</m:t>
            </m:r>
          </m:den>
        </m:f>
      </m:oMath>
      <w:r w:rsidRPr="009B1A1F">
        <w:rPr>
          <w:rFonts w:ascii="Arial" w:hAnsi="Arial"/>
          <w:color w:val="000000" w:themeColor="text1"/>
          <w:sz w:val="24"/>
          <w:szCs w:val="24"/>
          <w:lang w:val="fr-FR" w:eastAsia="fr-FR"/>
        </w:rPr>
        <w:t xml:space="preserve"> = 1,03</w:t>
      </w:r>
      <w:r>
        <w:rPr>
          <w:rFonts w:ascii="Arial" w:hAnsi="Arial"/>
          <w:sz w:val="24"/>
          <w:szCs w:val="24"/>
        </w:rPr>
        <w:t>.</w:t>
      </w:r>
    </w:p>
    <w:p w:rsidR="00001A36" w:rsidRPr="008819E3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  <w:lang w:val="fr-FR"/>
        </w:rPr>
      </w:pPr>
      <w:r>
        <w:rPr>
          <w:rFonts w:ascii="Arial" w:hAnsi="Arial"/>
          <w:sz w:val="24"/>
          <w:szCs w:val="24"/>
        </w:rPr>
        <w:t>Le coefficient multiplicateur de l'évolution réciproque est égal à:</w:t>
      </w:r>
      <w:r>
        <w:rPr>
          <w:rFonts w:ascii="Arial" w:hAnsi="Arial"/>
          <w:sz w:val="24"/>
          <w:szCs w:val="24"/>
          <w:lang w:val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fr-FR"/>
              </w:rPr>
              <m:t>1,03</m:t>
            </m:r>
          </m:den>
        </m:f>
        <m:r>
          <w:rPr>
            <w:rFonts w:ascii="Cambria Math" w:hAnsi="Cambria Math"/>
            <w:sz w:val="24"/>
            <w:szCs w:val="24"/>
            <w:lang w:val="fr-FR"/>
          </w:rPr>
          <m:t>≈0,971=1-0,029=1-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fr-FR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fr-FR"/>
              </w:rPr>
              <m:t>2,9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fr-FR"/>
              </w:rPr>
              <m:t>100</m:t>
            </m:r>
          </m:den>
        </m:f>
      </m:oMath>
      <w:r>
        <w:rPr>
          <w:rFonts w:ascii="Arial" w:hAnsi="Arial"/>
          <w:sz w:val="24"/>
          <w:szCs w:val="24"/>
        </w:rPr>
        <w:t>.</w:t>
      </w:r>
    </w:p>
    <w:p w:rsidR="00001A36" w:rsidRDefault="00001A36" w:rsidP="00001A36">
      <w:pPr>
        <w:pStyle w:val="Textebrut1"/>
        <w:pBdr>
          <w:left w:val="single" w:sz="4" w:space="1" w:color="008000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Sur la 2</w:t>
      </w:r>
      <w:r w:rsidRPr="004E5FF8">
        <w:rPr>
          <w:rFonts w:ascii="Arial" w:hAnsi="Arial"/>
          <w:sz w:val="24"/>
          <w:szCs w:val="24"/>
          <w:vertAlign w:val="superscript"/>
        </w:rPr>
        <w:t>e</w:t>
      </w:r>
      <w:r>
        <w:rPr>
          <w:rFonts w:ascii="Arial" w:hAnsi="Arial"/>
          <w:sz w:val="24"/>
          <w:szCs w:val="24"/>
        </w:rPr>
        <w:t xml:space="preserve"> année, la population diminue d</w:t>
      </w:r>
      <w:r>
        <w:rPr>
          <w:rFonts w:ascii="Arial" w:hAnsi="Arial"/>
          <w:sz w:val="24"/>
          <w:szCs w:val="24"/>
          <w:lang w:val="fr-FR"/>
        </w:rPr>
        <w:t>’environ</w:t>
      </w:r>
      <w:r>
        <w:rPr>
          <w:rFonts w:ascii="Arial" w:hAnsi="Arial"/>
          <w:sz w:val="24"/>
          <w:szCs w:val="24"/>
        </w:rPr>
        <w:t xml:space="preserve"> 2,9%.</w:t>
      </w:r>
    </w:p>
    <w:p w:rsidR="00001A36" w:rsidRDefault="00001A36" w:rsidP="00001A36">
      <w:pPr>
        <w:pStyle w:val="Textebrut1"/>
        <w:rPr>
          <w:rFonts w:ascii="Arial" w:hAnsi="Arial"/>
          <w:sz w:val="24"/>
          <w:szCs w:val="24"/>
        </w:rPr>
      </w:pPr>
    </w:p>
    <w:p w:rsidR="00001A36" w:rsidRDefault="00373160" w:rsidP="00AD7D27">
      <w:pPr>
        <w:pStyle w:val="NoSpacing"/>
      </w:pPr>
      <w:r>
        <w:t>Entrainement</w:t>
      </w:r>
      <w:r>
        <w:tab/>
        <w:t>5</w:t>
      </w:r>
    </w:p>
    <w:p w:rsidR="00373160" w:rsidRDefault="00373160" w:rsidP="00373160">
      <w:pPr>
        <w:pStyle w:val="NoSpacing"/>
        <w:numPr>
          <w:ilvl w:val="0"/>
          <w:numId w:val="14"/>
        </w:numPr>
      </w:pPr>
      <w:r>
        <w:t xml:space="preserve">On s’intéresse à une augmentation de 10% </w:t>
      </w:r>
    </w:p>
    <w:p w:rsidR="00373160" w:rsidRDefault="00373160" w:rsidP="00373160">
      <w:pPr>
        <w:pStyle w:val="NoSpacing"/>
        <w:numPr>
          <w:ilvl w:val="1"/>
          <w:numId w:val="14"/>
        </w:numPr>
      </w:pPr>
      <w:r>
        <w:t>Quelle est le coefficient multiplicateur de l’évolution réciproque</w:t>
      </w:r>
    </w:p>
    <w:p w:rsidR="00373160" w:rsidRDefault="00373160" w:rsidP="00373160">
      <w:pPr>
        <w:pStyle w:val="NoSpacing"/>
        <w:numPr>
          <w:ilvl w:val="1"/>
          <w:numId w:val="14"/>
        </w:numPr>
      </w:pPr>
      <w:r>
        <w:t>En déduire le taux d’évolution réciproque</w:t>
      </w:r>
    </w:p>
    <w:p w:rsidR="00373160" w:rsidRDefault="00373160" w:rsidP="00373160">
      <w:pPr>
        <w:pStyle w:val="NoSpacing"/>
        <w:numPr>
          <w:ilvl w:val="0"/>
          <w:numId w:val="14"/>
        </w:numPr>
      </w:pPr>
      <w:r>
        <w:t>Après une augmentation de 20% un ordinateur coûte 894€, quel est le prix initial.</w:t>
      </w:r>
    </w:p>
    <w:p w:rsidR="00C56F1B" w:rsidRDefault="00373160" w:rsidP="00373160">
      <w:pPr>
        <w:pStyle w:val="NoSpacing"/>
        <w:numPr>
          <w:ilvl w:val="0"/>
          <w:numId w:val="14"/>
        </w:numPr>
      </w:pPr>
      <w:r>
        <w:t xml:space="preserve">Dans un magasin tous les articles ont été soldés </w:t>
      </w:r>
      <w:proofErr w:type="gramStart"/>
      <w:r>
        <w:t>à</w:t>
      </w:r>
      <w:proofErr w:type="gramEnd"/>
      <w:r>
        <w:t xml:space="preserve"> -30%</w:t>
      </w:r>
      <w:r w:rsidR="00C56F1B">
        <w:t xml:space="preserve">, le gérant a oublié les prix initiaux </w:t>
      </w:r>
    </w:p>
    <w:p w:rsidR="00C56F1B" w:rsidRDefault="00C56F1B" w:rsidP="00C56F1B">
      <w:pPr>
        <w:pStyle w:val="NoSpacing"/>
        <w:numPr>
          <w:ilvl w:val="1"/>
          <w:numId w:val="14"/>
        </w:numPr>
      </w:pPr>
      <w:r>
        <w:t>Donner le coefficient multiplicateur à appliquer pour passer des prix réduits au prix de départ</w:t>
      </w:r>
    </w:p>
    <w:p w:rsidR="00373160" w:rsidRPr="00373160" w:rsidRDefault="00C56F1B" w:rsidP="00C56F1B">
      <w:pPr>
        <w:pStyle w:val="NoSpacing"/>
        <w:numPr>
          <w:ilvl w:val="1"/>
          <w:numId w:val="14"/>
        </w:numPr>
      </w:pPr>
      <w:r>
        <w:t xml:space="preserve">En déduire le taux d’évolution réciproque (de la diminution de 30%)  </w:t>
      </w:r>
    </w:p>
    <w:p w:rsidR="0095441D" w:rsidRDefault="0095441D" w:rsidP="00AD7D27">
      <w:pPr>
        <w:pStyle w:val="NoSpacing"/>
      </w:pPr>
    </w:p>
    <w:p w:rsidR="00AD7D27" w:rsidRDefault="00AD7D27" w:rsidP="00AD7D27">
      <w:pPr>
        <w:pStyle w:val="NoSpacing"/>
      </w:pPr>
      <w:r>
        <w:br w:type="page"/>
      </w:r>
    </w:p>
    <w:p w:rsidR="00246274" w:rsidRPr="00C5492F" w:rsidRDefault="007E715B" w:rsidP="00C5492F">
      <w:pPr>
        <w:pStyle w:val="NoSpacing"/>
        <w:jc w:val="center"/>
        <w:rPr>
          <w:b/>
          <w:sz w:val="48"/>
        </w:rPr>
      </w:pPr>
      <w:r w:rsidRPr="00C5492F">
        <w:rPr>
          <w:b/>
          <w:sz w:val="48"/>
        </w:rPr>
        <w:lastRenderedPageBreak/>
        <w:t>Correction des exemples et des exercices</w:t>
      </w:r>
    </w:p>
    <w:p w:rsidR="001651BD" w:rsidRDefault="001651BD" w:rsidP="00246274">
      <w:pPr>
        <w:pStyle w:val="NoSpacing"/>
      </w:pPr>
    </w:p>
    <w:p w:rsidR="001651BD" w:rsidRDefault="001651BD" w:rsidP="00246274">
      <w:pPr>
        <w:pStyle w:val="NoSpacing"/>
      </w:pPr>
      <w:r>
        <w:t>Représenter une fonction</w:t>
      </w:r>
    </w:p>
    <w:p w:rsidR="001651BD" w:rsidRDefault="001651BD" w:rsidP="00246274">
      <w:pPr>
        <w:pStyle w:val="NoSpacing"/>
      </w:pPr>
    </w:p>
    <w:p w:rsidR="007E715B" w:rsidRDefault="007E715B" w:rsidP="00246274">
      <w:pPr>
        <w:pStyle w:val="NoSpacing"/>
        <w:rPr>
          <w:rFonts w:eastAsiaTheme="minorEastAsia"/>
        </w:rPr>
      </w:pPr>
      <w:r>
        <w:t xml:space="preserve">Tableau des valeurs représentatives de la fonction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 : </w:t>
      </w:r>
    </w:p>
    <w:p w:rsidR="007E715B" w:rsidRDefault="007E715B" w:rsidP="007E715B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694"/>
        <w:gridCol w:w="758"/>
        <w:gridCol w:w="694"/>
        <w:gridCol w:w="758"/>
        <w:gridCol w:w="694"/>
        <w:gridCol w:w="758"/>
        <w:gridCol w:w="694"/>
        <w:gridCol w:w="758"/>
        <w:gridCol w:w="695"/>
        <w:gridCol w:w="654"/>
        <w:gridCol w:w="654"/>
      </w:tblGrid>
      <w:tr w:rsidR="007E715B" w:rsidTr="007B740E">
        <w:tc>
          <w:tcPr>
            <w:tcW w:w="823" w:type="dxa"/>
          </w:tcPr>
          <w:p w:rsidR="007E715B" w:rsidRDefault="007E715B" w:rsidP="007B740E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0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0,5</w:t>
            </w:r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1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1,5</w:t>
            </w:r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2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2,5</w:t>
            </w:r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3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3,5</w:t>
            </w:r>
          </w:p>
        </w:tc>
        <w:tc>
          <w:tcPr>
            <w:tcW w:w="695" w:type="dxa"/>
          </w:tcPr>
          <w:p w:rsidR="007E715B" w:rsidRDefault="007E715B" w:rsidP="007B740E">
            <w:pPr>
              <w:pStyle w:val="NoSpacing"/>
            </w:pPr>
            <w:r>
              <w:t>4</w:t>
            </w:r>
          </w:p>
        </w:tc>
        <w:tc>
          <w:tcPr>
            <w:tcW w:w="654" w:type="dxa"/>
          </w:tcPr>
          <w:p w:rsidR="007E715B" w:rsidRDefault="007E715B" w:rsidP="007B740E">
            <w:pPr>
              <w:pStyle w:val="NoSpacing"/>
            </w:pPr>
            <w:r>
              <w:t>4,5</w:t>
            </w:r>
          </w:p>
        </w:tc>
        <w:tc>
          <w:tcPr>
            <w:tcW w:w="654" w:type="dxa"/>
          </w:tcPr>
          <w:p w:rsidR="007E715B" w:rsidRDefault="007E715B" w:rsidP="007B740E">
            <w:pPr>
              <w:pStyle w:val="NoSpacing"/>
            </w:pPr>
            <w:r>
              <w:t>5</w:t>
            </w:r>
          </w:p>
        </w:tc>
      </w:tr>
      <w:tr w:rsidR="007E715B" w:rsidTr="007B740E">
        <w:tc>
          <w:tcPr>
            <w:tcW w:w="823" w:type="dxa"/>
          </w:tcPr>
          <w:p w:rsidR="007E715B" w:rsidRDefault="007E715B" w:rsidP="007B740E">
            <w:pPr>
              <w:pStyle w:val="NoSpacing"/>
            </w:pPr>
            <m:oMathPara>
              <m:oMath>
                <m:r>
                  <w:rPr>
                    <w:rFonts w:ascii="Cambria Math" w:hAnsi="Cambria Math"/>
                  </w:rPr>
                  <m:t>A(x)</m:t>
                </m:r>
              </m:oMath>
            </m:oMathPara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0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2,25</w:t>
            </w:r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4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5,25</w:t>
            </w:r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6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6,25</w:t>
            </w:r>
          </w:p>
        </w:tc>
        <w:tc>
          <w:tcPr>
            <w:tcW w:w="694" w:type="dxa"/>
          </w:tcPr>
          <w:p w:rsidR="007E715B" w:rsidRDefault="007E715B" w:rsidP="007B740E">
            <w:pPr>
              <w:pStyle w:val="NoSpacing"/>
            </w:pPr>
            <w:r>
              <w:t>6</w:t>
            </w:r>
          </w:p>
        </w:tc>
        <w:tc>
          <w:tcPr>
            <w:tcW w:w="758" w:type="dxa"/>
          </w:tcPr>
          <w:p w:rsidR="007E715B" w:rsidRDefault="007E715B" w:rsidP="007B740E">
            <w:pPr>
              <w:pStyle w:val="NoSpacing"/>
            </w:pPr>
            <w:r>
              <w:t>5,25</w:t>
            </w:r>
          </w:p>
        </w:tc>
        <w:tc>
          <w:tcPr>
            <w:tcW w:w="695" w:type="dxa"/>
          </w:tcPr>
          <w:p w:rsidR="007E715B" w:rsidRDefault="007E715B" w:rsidP="007B740E">
            <w:pPr>
              <w:pStyle w:val="NoSpacing"/>
            </w:pPr>
            <w:r>
              <w:t>4</w:t>
            </w:r>
          </w:p>
        </w:tc>
        <w:tc>
          <w:tcPr>
            <w:tcW w:w="654" w:type="dxa"/>
          </w:tcPr>
          <w:p w:rsidR="007E715B" w:rsidRDefault="007E715B" w:rsidP="007B740E">
            <w:pPr>
              <w:pStyle w:val="NoSpacing"/>
            </w:pPr>
            <w:r>
              <w:t>2,25</w:t>
            </w:r>
          </w:p>
        </w:tc>
        <w:tc>
          <w:tcPr>
            <w:tcW w:w="654" w:type="dxa"/>
          </w:tcPr>
          <w:p w:rsidR="007E715B" w:rsidRDefault="007E715B" w:rsidP="007B740E">
            <w:pPr>
              <w:pStyle w:val="NoSpacing"/>
            </w:pPr>
            <w:r>
              <w:t>0</w:t>
            </w:r>
          </w:p>
        </w:tc>
      </w:tr>
    </w:tbl>
    <w:p w:rsidR="007E715B" w:rsidRDefault="001651BD" w:rsidP="007E715B">
      <w:pPr>
        <w:pStyle w:val="NoSpacing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09A9954" wp14:editId="05F8FE3E">
            <wp:simplePos x="0" y="0"/>
            <wp:positionH relativeFrom="column">
              <wp:posOffset>4084320</wp:posOffset>
            </wp:positionH>
            <wp:positionV relativeFrom="paragraph">
              <wp:posOffset>3639185</wp:posOffset>
            </wp:positionV>
            <wp:extent cx="2105025" cy="4280535"/>
            <wp:effectExtent l="0" t="0" r="9525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0A9">
        <w:rPr>
          <w:rFonts w:ascii="Arial" w:hAnsi="Arial"/>
          <w:noProof/>
          <w:lang w:eastAsia="fr-FR"/>
        </w:rPr>
        <mc:AlternateContent>
          <mc:Choice Requires="wpg">
            <w:drawing>
              <wp:inline distT="0" distB="0" distL="0" distR="0" wp14:anchorId="3233FA8A" wp14:editId="0F1F58B4">
                <wp:extent cx="4015740" cy="3966210"/>
                <wp:effectExtent l="0" t="0" r="0" b="0"/>
                <wp:docPr id="55" name="Group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5740" cy="3966210"/>
                          <a:chOff x="3117" y="8543"/>
                          <a:chExt cx="6324" cy="6246"/>
                        </a:xfrm>
                      </wpg:grpSpPr>
                      <wpg:grpSp>
                        <wpg:cNvPr id="56" name="Group 1472"/>
                        <wpg:cNvGrpSpPr>
                          <a:grpSpLocks/>
                        </wpg:cNvGrpSpPr>
                        <wpg:grpSpPr bwMode="auto">
                          <a:xfrm>
                            <a:off x="3117" y="8543"/>
                            <a:ext cx="6324" cy="6246"/>
                            <a:chOff x="3117" y="6239"/>
                            <a:chExt cx="6324" cy="6246"/>
                          </a:xfrm>
                        </wpg:grpSpPr>
                        <pic:pic xmlns:pic="http://schemas.openxmlformats.org/drawingml/2006/picture">
                          <pic:nvPicPr>
                            <pic:cNvPr id="57" name="Picture 1473"/>
                            <pic:cNvPicPr>
                              <a:picLocks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7" y="6275"/>
                              <a:ext cx="5565" cy="6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8" name="Freeform 1474"/>
                          <wps:cNvSpPr>
                            <a:spLocks/>
                          </wps:cNvSpPr>
                          <wps:spPr bwMode="auto">
                            <a:xfrm>
                              <a:off x="5127" y="6521"/>
                              <a:ext cx="2628" cy="3018"/>
                            </a:xfrm>
                            <a:custGeom>
                              <a:avLst/>
                              <a:gdLst>
                                <a:gd name="T0" fmla="*/ 0 w 2628"/>
                                <a:gd name="T1" fmla="*/ 1698 h 3018"/>
                                <a:gd name="T2" fmla="*/ 378 w 2628"/>
                                <a:gd name="T3" fmla="*/ 780 h 3018"/>
                                <a:gd name="T4" fmla="*/ 750 w 2628"/>
                                <a:gd name="T5" fmla="*/ 198 h 3018"/>
                                <a:gd name="T6" fmla="*/ 1128 w 2628"/>
                                <a:gd name="T7" fmla="*/ 0 h 3018"/>
                                <a:gd name="T8" fmla="*/ 1518 w 2628"/>
                                <a:gd name="T9" fmla="*/ 198 h 3018"/>
                                <a:gd name="T10" fmla="*/ 1878 w 2628"/>
                                <a:gd name="T11" fmla="*/ 750 h 3018"/>
                                <a:gd name="T12" fmla="*/ 2250 w 2628"/>
                                <a:gd name="T13" fmla="*/ 1698 h 3018"/>
                                <a:gd name="T14" fmla="*/ 2628 w 2628"/>
                                <a:gd name="T15" fmla="*/ 3018 h 3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628" h="3018">
                                  <a:moveTo>
                                    <a:pt x="0" y="1698"/>
                                  </a:moveTo>
                                  <a:cubicBezTo>
                                    <a:pt x="126" y="1364"/>
                                    <a:pt x="253" y="1030"/>
                                    <a:pt x="378" y="780"/>
                                  </a:cubicBezTo>
                                  <a:cubicBezTo>
                                    <a:pt x="503" y="530"/>
                                    <a:pt x="625" y="328"/>
                                    <a:pt x="750" y="198"/>
                                  </a:cubicBezTo>
                                  <a:cubicBezTo>
                                    <a:pt x="875" y="68"/>
                                    <a:pt x="1000" y="0"/>
                                    <a:pt x="1128" y="0"/>
                                  </a:cubicBezTo>
                                  <a:cubicBezTo>
                                    <a:pt x="1256" y="0"/>
                                    <a:pt x="1393" y="73"/>
                                    <a:pt x="1518" y="198"/>
                                  </a:cubicBezTo>
                                  <a:cubicBezTo>
                                    <a:pt x="1643" y="323"/>
                                    <a:pt x="1756" y="500"/>
                                    <a:pt x="1878" y="750"/>
                                  </a:cubicBezTo>
                                  <a:cubicBezTo>
                                    <a:pt x="2000" y="1000"/>
                                    <a:pt x="2125" y="1320"/>
                                    <a:pt x="2250" y="1698"/>
                                  </a:cubicBezTo>
                                  <a:cubicBezTo>
                                    <a:pt x="2375" y="2076"/>
                                    <a:pt x="2501" y="2547"/>
                                    <a:pt x="2628" y="301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1475"/>
                          <wps:cNvSpPr txBox="1">
                            <a:spLocks/>
                          </wps:cNvSpPr>
                          <wps:spPr bwMode="auto">
                            <a:xfrm>
                              <a:off x="7515" y="8555"/>
                              <a:ext cx="1170" cy="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41D" w:rsidRPr="007B27E0" w:rsidRDefault="0095441D" w:rsidP="00B740A9">
                                <w:pPr>
                                  <w:rPr>
                                    <w:rFonts w:ascii="Monotype Corsiva" w:hAnsi="Monotype Corsiva"/>
                                    <w:sz w:val="28"/>
                                    <w:szCs w:val="28"/>
                                  </w:rPr>
                                </w:pPr>
                                <w:r w:rsidRPr="007B27E0">
                                  <w:rPr>
                                    <w:rFonts w:ascii="Monotype Corsiva" w:hAnsi="Monotype Corsiva"/>
                                    <w:sz w:val="28"/>
                                    <w:szCs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Text Box 1476"/>
                          <wps:cNvSpPr txBox="1">
                            <a:spLocks/>
                          </wps:cNvSpPr>
                          <wps:spPr bwMode="auto">
                            <a:xfrm>
                              <a:off x="8271" y="10763"/>
                              <a:ext cx="1170" cy="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41D" w:rsidRPr="007B27E0" w:rsidRDefault="0095441D" w:rsidP="00B740A9">
                                <w:pPr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7B27E0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1477"/>
                          <wps:cNvSpPr txBox="1">
                            <a:spLocks/>
                          </wps:cNvSpPr>
                          <wps:spPr bwMode="auto">
                            <a:xfrm>
                              <a:off x="4347" y="6239"/>
                              <a:ext cx="1170" cy="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5441D" w:rsidRPr="007B27E0" w:rsidRDefault="0095441D" w:rsidP="00B740A9">
                                <w:pPr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AD405B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7B27E0">
                                  <w:rPr>
                                    <w:rFonts w:ascii="Arial" w:hAnsi="Arial" w:cs="Arial"/>
                                  </w:rPr>
                                  <w:t>(</w:t>
                                </w:r>
                                <w:proofErr w:type="gramEnd"/>
                                <w:r w:rsidRPr="007B27E0">
                                  <w:rPr>
                                    <w:i/>
                                    <w:sz w:val="28"/>
                                    <w:szCs w:val="28"/>
                                  </w:rPr>
                                  <w:t>x</w:t>
                                </w:r>
                                <w:r w:rsidRPr="007B27E0">
                                  <w:rPr>
                                    <w:rFonts w:ascii="Arial" w:hAnsi="Arial" w:cs="Arial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Text Box 1478"/>
                        <wps:cNvSpPr txBox="1">
                          <a:spLocks/>
                        </wps:cNvSpPr>
                        <wps:spPr bwMode="auto">
                          <a:xfrm>
                            <a:off x="7305" y="10139"/>
                            <a:ext cx="181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441D" w:rsidRPr="00E94DA5" w:rsidRDefault="0095441D" w:rsidP="00B740A9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94DA5">
                                <w:rPr>
                                  <w:rFonts w:ascii="Arial" w:hAnsi="Arial" w:cs="Arial"/>
                                </w:rPr>
                                <w:t xml:space="preserve">(4 ; </w:t>
                              </w:r>
                              <w:r w:rsidRPr="00AD405B">
                                <w:rPr>
                                  <w:i/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E94DA5">
                                <w:rPr>
                                  <w:rFonts w:ascii="Arial" w:hAnsi="Arial" w:cs="Arial"/>
                                </w:rPr>
                                <w:t>(4))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1" o:spid="_x0000_s1026" style="width:316.2pt;height:312.3pt;mso-position-horizontal-relative:char;mso-position-vertical-relative:line" coordorigin="3117,8543" coordsize="6324,6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">
                <v:group id="Group 1472" o:spid="_x0000_s1027" style="position:absolute;left:3117;top:8543;width:6324;height:6246" coordorigin="3117,6239" coordsize="6324,6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Picture 1473" o:spid="_x0000_s1028" type="#_x0000_t75" style="position:absolute;left:3117;top:6275;width:5565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OPvEAAAA2wAAAA8AAABkcnMvZG93bnJldi54bWxEj09rwkAUxO8Fv8PyBG+6seAfUlcRwaoI&#10;atNevD2yzySYfRuyq4l++m5B6HGYmd8ws0VrSnGn2hWWFQwHEQji1OqCMwU/3+v+FITzyBpLy6Tg&#10;QQ4W887bDGNtG/6ie+IzESDsYlSQe1/FUro0J4NuYCvi4F1sbdAHWWdS19gEuCnlexSNpcGCw0KO&#10;Fa1ySq/JzShwcn88H9zns/BJM9meVrvjhnZK9brt8gOEp9b/h1/trVYwmsDfl/A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wOPvEAAAA2wAAAA8AAAAAAAAAAAAAAAAA&#10;nwIAAGRycy9kb3ducmV2LnhtbFBLBQYAAAAABAAEAPcAAACQAwAAAAA=&#10;">
                    <v:imagedata r:id="rId31" o:title=""/>
                    <v:path arrowok="t"/>
                    <o:lock v:ext="edit" aspectratio="f"/>
                  </v:shape>
                  <v:shape id="Freeform 1474" o:spid="_x0000_s1029" style="position:absolute;left:5127;top:6521;width:2628;height:3018;visibility:visible;mso-wrap-style:square;v-text-anchor:top" coordsize="2628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9vcAA&#10;AADbAAAADwAAAGRycy9kb3ducmV2LnhtbERPz2vCMBS+C/4P4Qm7aWqn4rpGGcMxPU7Hzo/mrSlt&#10;XmoT2+6/Xw6Cx4/vd74fbSN66nzlWMFykYAgLpyuuFTwffmYb0H4gKyxcUwK/sjDfjed5JhpN/AX&#10;9edQihjCPkMFJoQ2k9IXhiz6hWuJI/frOoshwq6UusMhhttGpkmykRYrjg0GW3o3VNTnm1Xw+XxJ&#10;6+3PyoWXFOmE1XV1OmyUepqNb68gAo3hIb67j1rBOo6NX+IPk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X9vcAAAADbAAAADwAAAAAAAAAAAAAAAACYAgAAZHJzL2Rvd25y&#10;ZXYueG1sUEsFBgAAAAAEAAQA9QAAAIUDAAAAAA==&#10;" path="m,1698c126,1364,253,1030,378,780,503,530,625,328,750,198,875,68,1000,,1128,v128,,265,73,390,198c1643,323,1756,500,1878,750v122,250,247,570,372,948c2375,2076,2501,2547,2628,3018e" filled="f">
                    <v:path arrowok="t" o:connecttype="custom" o:connectlocs="0,1698;378,780;750,198;1128,0;1518,198;1878,750;2250,1698;2628,3018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75" o:spid="_x0000_s1030" type="#_x0000_t202" style="position:absolute;left:7515;top:8555;width:117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gisMA&#10;AADbAAAADwAAAGRycy9kb3ducmV2LnhtbESP3WoCMRSE7wu+QziCdzWrYGlXo4ggldKbbn2Aw+a4&#10;WXZzEjbZn/r0plDo5TAz3zC7w2RbMVAXascKVssMBHHpdM2Vguv3+fkVRIjIGlvHpOCHAhz2s6cd&#10;5tqN/EVDESuRIBxyVGBi9LmUoTRkMSydJ07ezXUWY5JdJXWHY4LbVq6z7EVarDktGPR0MlQ2RW8V&#10;nPv3ix3usvcfRTmy8U1//WyUWsyn4xZEpCn+h//aF61g8wa/X9I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2gisMAAADbAAAADwAAAAAAAAAAAAAAAACYAgAAZHJzL2Rv&#10;d25yZXYueG1sUEsFBgAAAAAEAAQA9QAAAIgDAAAAAA==&#10;" filled="f" stroked="f">
                    <v:path arrowok="t"/>
                    <v:textbox>
                      <w:txbxContent>
                        <w:p w:rsidR="0095441D" w:rsidRPr="007B27E0" w:rsidRDefault="0095441D" w:rsidP="00B740A9">
                          <w:pP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</w:pPr>
                          <w:r w:rsidRPr="007B27E0"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476" o:spid="_x0000_s1031" type="#_x0000_t202" style="position:absolute;left:8271;top:10763;width:117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vDqr4A&#10;AADbAAAADwAAAGRycy9kb3ducmV2LnhtbERPy4rCMBTdC/5DuII7TZ2FDB2jiCCKuJmOH3Bp7jSl&#10;zU1o0sf49WYhzPJw3rvDZFsxUBdqxwo26wwEcel0zZWCx8959QkiRGSNrWNS8EcBDvv5bIe5diN/&#10;01DESqQQDjkqMDH6XMpQGrIY1s4TJ+7XdRZjgl0ldYdjCret/MiyrbRYc2ow6OlkqGyK3io495er&#10;HZ6y97eiHNn4pn/cG6WWi+n4BSLSFP/Fb/dVK9im9elL+gFy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7w6q+AAAA2wAAAA8AAAAAAAAAAAAAAAAAmAIAAGRycy9kb3ducmV2&#10;LnhtbFBLBQYAAAAABAAEAPUAAACDAwAAAAA=&#10;" filled="f" stroked="f">
                    <v:path arrowok="t"/>
                    <v:textbox>
                      <w:txbxContent>
                        <w:p w:rsidR="0095441D" w:rsidRPr="007B27E0" w:rsidRDefault="0095441D" w:rsidP="00B740A9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7B27E0">
                            <w:rPr>
                              <w:i/>
                              <w:sz w:val="28"/>
                              <w:szCs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1477" o:spid="_x0000_s1032" type="#_x0000_t202" style="position:absolute;left:4347;top:6239;width:117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mMcIA&#10;AADbAAAADwAAAGRycy9kb3ducmV2LnhtbESPzWrDMBCE74W8g9hAb7WcHEJxo4QQCAmll7p5gMXa&#10;WsbWSljyT/P0USGQ4zAz3zDb/Ww7MVIfGscKVlkOgrhyuuFawfXn9PYOIkRkjZ1jUvBHAfa7xcsW&#10;C+0m/qaxjLVIEA4FKjAx+kLKUBmyGDLniZP363qLMcm+lrrHKcFtJ9d5vpEWG04LBj0dDVVtOVgF&#10;p+F8seNNDv6zrCY2vh2uX61Sr8v58AEi0hyf4Uf7ohVsVvD/Jf0A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2YxwgAAANsAAAAPAAAAAAAAAAAAAAAAAJgCAABkcnMvZG93&#10;bnJldi54bWxQSwUGAAAAAAQABAD1AAAAhwMAAAAA&#10;" filled="f" stroked="f">
                    <v:path arrowok="t"/>
                    <v:textbox>
                      <w:txbxContent>
                        <w:p w:rsidR="0095441D" w:rsidRPr="007B27E0" w:rsidRDefault="0095441D" w:rsidP="00B740A9">
                          <w:pPr>
                            <w:rPr>
                              <w:i/>
                              <w:sz w:val="28"/>
                              <w:szCs w:val="28"/>
                            </w:rPr>
                          </w:pPr>
                          <w:proofErr w:type="gramStart"/>
                          <w:r w:rsidRPr="00AD405B">
                            <w:rPr>
                              <w:i/>
                              <w:sz w:val="28"/>
                              <w:szCs w:val="28"/>
                            </w:rPr>
                            <w:t>f</w:t>
                          </w:r>
                          <w:r w:rsidRPr="007B27E0">
                            <w:rPr>
                              <w:rFonts w:ascii="Arial" w:hAnsi="Arial" w:cs="Arial"/>
                            </w:rPr>
                            <w:t>(</w:t>
                          </w:r>
                          <w:proofErr w:type="gramEnd"/>
                          <w:r w:rsidRPr="007B27E0">
                            <w:rPr>
                              <w:i/>
                              <w:sz w:val="28"/>
                              <w:szCs w:val="28"/>
                            </w:rPr>
                            <w:t>x</w:t>
                          </w:r>
                          <w:r w:rsidRPr="007B27E0">
                            <w:rPr>
                              <w:rFonts w:ascii="Arial" w:hAnsi="Arial" w:cs="Arial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Text Box 1478" o:spid="_x0000_s1033" type="#_x0000_t202" style="position:absolute;left:7305;top:10139;width:1812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4RsIA&#10;AADbAAAADwAAAGRycy9kb3ducmV2LnhtbESP3WoCMRSE74W+QzhC7zSrFyKrUUpBKqU3rj7AYXPc&#10;LLs5CZvsT/v0jSB4OczMN8z+ONlWDNSF2rGC1TIDQVw6XXOl4HY9LbYgQkTW2DomBb8U4Hh4m+0x&#10;127kCw1FrESCcMhRgYnR51KG0pDFsHSeOHl311mMSXaV1B2OCW5buc6yjbRYc1ow6OnTUNkUvVVw&#10;6r/OdviTvf8uypGNb/rbT6PU+3z62IGINMVX+Nk+awWbNTy+pB8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fhGwgAAANsAAAAPAAAAAAAAAAAAAAAAAJgCAABkcnMvZG93&#10;bnJldi54bWxQSwUGAAAAAAQABAD1AAAAhwMAAAAA&#10;" filled="f" stroked="f">
                  <v:path arrowok="t"/>
                  <v:textbox>
                    <w:txbxContent>
                      <w:p w:rsidR="0095441D" w:rsidRPr="00E94DA5" w:rsidRDefault="0095441D" w:rsidP="00B740A9">
                        <w:pPr>
                          <w:rPr>
                            <w:rFonts w:ascii="Arial" w:hAnsi="Arial" w:cs="Arial"/>
                          </w:rPr>
                        </w:pPr>
                        <w:r w:rsidRPr="00E94DA5">
                          <w:rPr>
                            <w:rFonts w:ascii="Arial" w:hAnsi="Arial" w:cs="Arial"/>
                          </w:rPr>
                          <w:t xml:space="preserve">(4 ; </w:t>
                        </w:r>
                        <w:r w:rsidRPr="00AD405B">
                          <w:rPr>
                            <w:i/>
                            <w:sz w:val="28"/>
                            <w:szCs w:val="28"/>
                          </w:rPr>
                          <w:t>f</w:t>
                        </w:r>
                        <w:r w:rsidRPr="00E94DA5">
                          <w:rPr>
                            <w:rFonts w:ascii="Arial" w:hAnsi="Arial" w:cs="Arial"/>
                          </w:rPr>
                          <w:t>(4))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715B" w:rsidRDefault="007E715B" w:rsidP="00246274">
      <w:pPr>
        <w:pStyle w:val="NoSpacing"/>
      </w:pPr>
    </w:p>
    <w:p w:rsidR="00B740A9" w:rsidRDefault="001651BD" w:rsidP="00246274">
      <w:pPr>
        <w:pStyle w:val="NoSpacing"/>
      </w:pPr>
      <w:r>
        <w:t>Exercice d’application</w:t>
      </w:r>
    </w:p>
    <w:p w:rsidR="001651BD" w:rsidRDefault="00DF4F8A" w:rsidP="00246274">
      <w:pPr>
        <w:pStyle w:val="NoSpacing"/>
      </w:pPr>
      <w:r>
        <w:rPr>
          <w:noProof/>
          <w:lang w:eastAsia="fr-FR"/>
        </w:rPr>
        <w:drawing>
          <wp:inline distT="0" distB="0" distL="0" distR="0">
            <wp:extent cx="1603375" cy="26777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8A" w:rsidRDefault="00DF4F8A" w:rsidP="00246274">
      <w:pPr>
        <w:pStyle w:val="NoSpacing"/>
        <w:rPr>
          <w:rFonts w:eastAsiaTheme="minorEastAsia"/>
        </w:rPr>
      </w:pPr>
      <w:r>
        <w:t xml:space="preserve">On prendra </w:t>
      </w:r>
      <w:proofErr w:type="gramStart"/>
      <w:r>
        <w:t xml:space="preserve">un </w:t>
      </w:r>
      <w:proofErr w:type="gramEnd"/>
      <m:oMath>
        <m:r>
          <w:rPr>
            <w:rFonts w:ascii="Cambria Math" w:hAnsi="Cambria Math"/>
          </w:rPr>
          <m:t>Xmin&lt;-3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Xmax&gt;3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Ymin&lt;-5</m:t>
        </m:r>
      </m:oMath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Ymax&gt;9</m:t>
        </m:r>
      </m:oMath>
    </w:p>
    <w:p w:rsidR="00DF4F8A" w:rsidRDefault="00DF4F8A" w:rsidP="00246274">
      <w:pPr>
        <w:pStyle w:val="NoSpacing"/>
      </w:pPr>
    </w:p>
    <w:p w:rsidR="006C55DE" w:rsidRDefault="006C55DE" w:rsidP="00246274">
      <w:pPr>
        <w:pStyle w:val="NoSpacing"/>
      </w:pPr>
    </w:p>
    <w:p w:rsidR="006C55DE" w:rsidRDefault="006C55DE" w:rsidP="00246274">
      <w:pPr>
        <w:pStyle w:val="NoSpacing"/>
      </w:pPr>
    </w:p>
    <w:p w:rsidR="006C55DE" w:rsidRDefault="006C55DE" w:rsidP="00246274">
      <w:pPr>
        <w:pStyle w:val="NoSpacing"/>
      </w:pPr>
    </w:p>
    <w:p w:rsidR="006C55DE" w:rsidRDefault="006C55DE" w:rsidP="00246274">
      <w:pPr>
        <w:pStyle w:val="NoSpacing"/>
      </w:pPr>
    </w:p>
    <w:p w:rsidR="006C55DE" w:rsidRDefault="006C55DE" w:rsidP="00246274">
      <w:pPr>
        <w:pStyle w:val="NoSpacing"/>
      </w:pPr>
    </w:p>
    <w:p w:rsidR="006C55DE" w:rsidRDefault="006C55DE" w:rsidP="00246274">
      <w:pPr>
        <w:pStyle w:val="NoSpacing"/>
      </w:pPr>
    </w:p>
    <w:p w:rsidR="006C55DE" w:rsidRPr="00EB5A69" w:rsidRDefault="00DF4019" w:rsidP="00EB5A69">
      <w:pPr>
        <w:pStyle w:val="NoSpacing"/>
        <w:jc w:val="center"/>
        <w:rPr>
          <w:b/>
          <w:sz w:val="32"/>
        </w:rPr>
      </w:pPr>
      <w:r w:rsidRPr="00EB5A69">
        <w:rPr>
          <w:b/>
          <w:sz w:val="32"/>
        </w:rPr>
        <w:t>Exercices d’application de la partie exploitation d’une courbe</w:t>
      </w:r>
    </w:p>
    <w:p w:rsidR="00DF4019" w:rsidRDefault="00DF4019" w:rsidP="00246274">
      <w:pPr>
        <w:pStyle w:val="NoSpacing"/>
      </w:pPr>
    </w:p>
    <w:p w:rsidR="00DF4019" w:rsidRDefault="00DF4019" w:rsidP="00246274">
      <w:pPr>
        <w:pStyle w:val="NoSpacing"/>
      </w:pPr>
    </w:p>
    <w:p w:rsidR="00DF4019" w:rsidRPr="001D0588" w:rsidRDefault="00DF4019" w:rsidP="00DF4019">
      <w:pPr>
        <w:pStyle w:val="NoSpacing"/>
        <w:rPr>
          <w:b/>
          <w:sz w:val="24"/>
          <w:szCs w:val="24"/>
        </w:rPr>
      </w:pPr>
      <w:r w:rsidRPr="001D0588">
        <w:rPr>
          <w:b/>
          <w:sz w:val="24"/>
          <w:szCs w:val="24"/>
        </w:rPr>
        <w:t>Exercice 1</w:t>
      </w:r>
    </w:p>
    <w:p w:rsidR="00DF4019" w:rsidRPr="001D0588" w:rsidRDefault="00DF4019" w:rsidP="00DF4019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1D0588">
        <w:rPr>
          <w:sz w:val="24"/>
          <w:szCs w:val="24"/>
        </w:rPr>
        <w:t xml:space="preserve">Le domaine de définition de la fonction est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[-4 ;4]</m:t>
        </m:r>
      </m:oMath>
    </w:p>
    <w:p w:rsidR="00DF4019" w:rsidRPr="001D0588" w:rsidRDefault="00DF4019" w:rsidP="00DF4019">
      <w:pPr>
        <w:pStyle w:val="NoSpacing"/>
        <w:numPr>
          <w:ilvl w:val="0"/>
          <w:numId w:val="3"/>
        </w:numPr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-2</m:t>
            </m:r>
          </m:e>
        </m:d>
        <m:r>
          <w:rPr>
            <w:rFonts w:ascii="Cambria Math" w:hAnsi="Cambria Math"/>
            <w:sz w:val="24"/>
            <w:szCs w:val="24"/>
          </w:rPr>
          <m:t>=20</m:t>
        </m:r>
      </m:oMath>
      <w:proofErr w:type="gramStart"/>
      <w:r w:rsidRPr="001D0588">
        <w:rPr>
          <w:rFonts w:eastAsiaTheme="minorEastAsia"/>
          <w:sz w:val="24"/>
          <w:szCs w:val="24"/>
        </w:rPr>
        <w:t xml:space="preserve">,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=30</m:t>
        </m:r>
      </m:oMath>
      <w:r w:rsidRPr="001D0588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 w:rsidRPr="001D0588">
        <w:rPr>
          <w:rFonts w:eastAsiaTheme="minorEastAsia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=-20</m:t>
        </m:r>
      </m:oMath>
    </w:p>
    <w:p w:rsidR="00DF4019" w:rsidRPr="001D0588" w:rsidRDefault="00DF4019" w:rsidP="00DF4019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1D0588">
        <w:rPr>
          <w:sz w:val="24"/>
          <w:szCs w:val="24"/>
        </w:rPr>
        <w:t>Le nombre 20 a pour antécédents : -2 et 1 (explication hors rédaction : j’ai tracé la droite de hauteur 20, elle coupe la courbe en deux points d’abscisses -2 et 1)</w:t>
      </w:r>
    </w:p>
    <w:p w:rsidR="00DF4019" w:rsidRPr="001D0588" w:rsidRDefault="00DF4019" w:rsidP="00DF4019">
      <w:pPr>
        <w:pStyle w:val="NoSpacing"/>
        <w:ind w:left="720"/>
        <w:rPr>
          <w:sz w:val="24"/>
          <w:szCs w:val="24"/>
        </w:rPr>
      </w:pPr>
      <w:r w:rsidRPr="001D0588">
        <w:rPr>
          <w:sz w:val="24"/>
          <w:szCs w:val="24"/>
        </w:rPr>
        <w:t>Le nombre 0 a deux antécédents : -3 et 2</w:t>
      </w:r>
    </w:p>
    <w:p w:rsidR="00DF4019" w:rsidRPr="001D0588" w:rsidRDefault="00DF4019" w:rsidP="00DF4019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1D0588">
        <w:rPr>
          <w:sz w:val="24"/>
          <w:szCs w:val="24"/>
        </w:rPr>
        <w:t xml:space="preserve">La fonction est croissante sur </w:t>
      </w:r>
      <m:oMath>
        <m:r>
          <w:rPr>
            <w:rFonts w:ascii="Cambria Math" w:hAnsi="Cambria Math"/>
            <w:sz w:val="24"/>
            <w:szCs w:val="24"/>
          </w:rPr>
          <m:t>[-4;-1]</m:t>
        </m:r>
      </m:oMath>
      <w:r w:rsidRPr="001D0588">
        <w:rPr>
          <w:rFonts w:eastAsiaTheme="minorEastAsia"/>
          <w:sz w:val="24"/>
          <w:szCs w:val="24"/>
        </w:rPr>
        <w:t xml:space="preserve"> et elle est décroissante sur </w:t>
      </w:r>
      <m:oMath>
        <m:r>
          <w:rPr>
            <w:rFonts w:ascii="Cambria Math" w:eastAsiaTheme="minorEastAsia" w:hAnsi="Cambria Math"/>
            <w:sz w:val="24"/>
            <w:szCs w:val="24"/>
          </w:rPr>
          <m:t>[-1;4]</m:t>
        </m:r>
      </m:oMath>
    </w:p>
    <w:p w:rsidR="00DF4019" w:rsidRPr="001D0588" w:rsidRDefault="006058C8" w:rsidP="00DF4019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1549583" cy="1004052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55" cy="100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19" w:rsidRPr="001D0588" w:rsidRDefault="00DF4019" w:rsidP="00DF4019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Le maximum de la fonction sur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sub>
        </m:sSub>
      </m:oMath>
      <w:r w:rsidRPr="001D0588">
        <w:rPr>
          <w:rFonts w:eastAsiaTheme="minorEastAsia"/>
          <w:sz w:val="24"/>
          <w:szCs w:val="24"/>
        </w:rPr>
        <w:t xml:space="preserve"> est : 30</w:t>
      </w:r>
    </w:p>
    <w:p w:rsidR="00DF4019" w:rsidRPr="001D0588" w:rsidRDefault="00DF4019" w:rsidP="00DF4019">
      <w:pPr>
        <w:pStyle w:val="NoSpacing"/>
        <w:ind w:left="720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Le minimum de la fonction sur son domaine de définition est : </w:t>
      </w:r>
      <m:oMath>
        <m:r>
          <w:rPr>
            <w:rFonts w:ascii="Cambria Math" w:eastAsiaTheme="minorEastAsia" w:hAnsi="Cambria Math"/>
            <w:sz w:val="24"/>
            <w:szCs w:val="24"/>
          </w:rPr>
          <m:t>-30</m:t>
        </m:r>
      </m:oMath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</w:p>
    <w:p w:rsidR="00DF4019" w:rsidRPr="006058C8" w:rsidRDefault="00DF4019" w:rsidP="00DF4019">
      <w:pPr>
        <w:pStyle w:val="NoSpacing"/>
        <w:rPr>
          <w:rFonts w:eastAsiaTheme="minorEastAsia"/>
          <w:b/>
          <w:sz w:val="24"/>
          <w:szCs w:val="24"/>
        </w:rPr>
      </w:pPr>
      <w:r w:rsidRPr="006058C8">
        <w:rPr>
          <w:rFonts w:eastAsiaTheme="minorEastAsia"/>
          <w:b/>
          <w:sz w:val="24"/>
          <w:szCs w:val="24"/>
        </w:rPr>
        <w:t>Exercice 2</w:t>
      </w:r>
    </w:p>
    <w:p w:rsidR="00DF4019" w:rsidRPr="001D0588" w:rsidRDefault="00DF4019" w:rsidP="00DF4019">
      <w:pPr>
        <w:pStyle w:val="NoSpacing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Le domaine de définition </w:t>
      </w:r>
      <w:proofErr w:type="gramStart"/>
      <w:r w:rsidRPr="001D0588">
        <w:rPr>
          <w:rFonts w:eastAsiaTheme="minorEastAsia"/>
          <w:sz w:val="24"/>
          <w:szCs w:val="24"/>
        </w:rPr>
        <w:t xml:space="preserve">de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est</w:t>
      </w:r>
      <w:proofErr w:type="gramEnd"/>
      <w:r w:rsidRPr="001D0588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-3;4</m:t>
            </m:r>
          </m:e>
        </m:d>
      </m:oMath>
    </w:p>
    <w:p w:rsidR="00DF4019" w:rsidRPr="001D0588" w:rsidRDefault="00DF4019" w:rsidP="00DF4019">
      <w:pPr>
        <w:pStyle w:val="NoSpacing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L’image de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-1 </m:t>
        </m:r>
      </m:oMath>
      <w:r w:rsidRPr="001D0588">
        <w:rPr>
          <w:rFonts w:eastAsiaTheme="minorEastAsia"/>
          <w:sz w:val="24"/>
          <w:szCs w:val="24"/>
        </w:rPr>
        <w:t xml:space="preserve">par la fonction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</w:t>
      </w:r>
      <w:proofErr w:type="gramStart"/>
      <w:r w:rsidRPr="001D0588">
        <w:rPr>
          <w:rFonts w:eastAsiaTheme="minorEastAsia"/>
          <w:sz w:val="24"/>
          <w:szCs w:val="24"/>
        </w:rPr>
        <w:t xml:space="preserve">est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4</m:t>
        </m:r>
      </m:oMath>
      <w:r w:rsidRPr="001D0588">
        <w:rPr>
          <w:rFonts w:eastAsiaTheme="minorEastAsia"/>
          <w:sz w:val="24"/>
          <w:szCs w:val="24"/>
        </w:rPr>
        <w:t xml:space="preserve">. De plus </w:t>
      </w:r>
      <m:oMath>
        <m:r>
          <w:rPr>
            <w:rFonts w:ascii="Cambria Math" w:eastAsiaTheme="minorEastAsia" w:hAnsi="Cambria Math"/>
            <w:sz w:val="24"/>
            <w:szCs w:val="24"/>
          </w:rPr>
          <m:t>g(2)=4</m:t>
        </m:r>
      </m:oMath>
    </w:p>
    <w:p w:rsidR="00DF4019" w:rsidRPr="001D0588" w:rsidRDefault="00DF4019" w:rsidP="00DF4019">
      <w:pPr>
        <w:pStyle w:val="NoSpacing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Après avoir tracé la droite de hauteur 3 et identifié les points d’intersection entre celle-ci et la courbe représentative </w:t>
      </w:r>
      <w:proofErr w:type="gramStart"/>
      <w:r w:rsidRPr="001D0588">
        <w:rPr>
          <w:rFonts w:eastAsiaTheme="minorEastAsia"/>
          <w:sz w:val="24"/>
          <w:szCs w:val="24"/>
        </w:rPr>
        <w:t xml:space="preserve">de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, je lis leur abscisse et j’en déduit que les antécédents de 3 par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sont </w:t>
      </w:r>
      <m:oMath>
        <m:r>
          <w:rPr>
            <w:rFonts w:ascii="Cambria Math" w:eastAsiaTheme="minorEastAsia" w:hAnsi="Cambria Math"/>
            <w:sz w:val="24"/>
            <w:szCs w:val="24"/>
          </w:rPr>
          <m:t>-2</m:t>
        </m:r>
      </m:oMath>
      <w:r w:rsidRPr="001D0588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0</m:t>
        </m:r>
      </m:oMath>
      <w:r w:rsidRPr="001D0588">
        <w:rPr>
          <w:rFonts w:eastAsiaTheme="minorEastAsia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/>
            <w:sz w:val="24"/>
            <w:szCs w:val="24"/>
          </w:rPr>
          <m:t>3</m:t>
        </m:r>
      </m:oMath>
      <w:r w:rsidRPr="001D0588">
        <w:rPr>
          <w:rFonts w:eastAsiaTheme="minorEastAsia"/>
          <w:sz w:val="24"/>
          <w:szCs w:val="24"/>
        </w:rPr>
        <w:t xml:space="preserve">. Ici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=g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=3</m:t>
        </m:r>
      </m:oMath>
    </w:p>
    <w:p w:rsidR="00DF4019" w:rsidRPr="001D0588" w:rsidRDefault="00DF4019" w:rsidP="00DF4019">
      <w:pPr>
        <w:pStyle w:val="NoSpacing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Sur </w:t>
      </w:r>
      <m:oMath>
        <m:r>
          <w:rPr>
            <w:rFonts w:ascii="Cambria Math" w:eastAsiaTheme="minorEastAsia" w:hAnsi="Cambria Math"/>
            <w:sz w:val="24"/>
            <w:szCs w:val="24"/>
          </w:rPr>
          <m:t>[-3;-1]</m:t>
        </m:r>
      </m:oMath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est </w:t>
      </w:r>
      <w:proofErr w:type="gramStart"/>
      <w:r w:rsidRPr="001D0588">
        <w:rPr>
          <w:rFonts w:eastAsiaTheme="minorEastAsia"/>
          <w:sz w:val="24"/>
          <w:szCs w:val="24"/>
        </w:rPr>
        <w:t>croissante ,</w:t>
      </w:r>
      <w:proofErr w:type="gramEnd"/>
      <w:r w:rsidRPr="001D0588">
        <w:rPr>
          <w:rFonts w:eastAsiaTheme="minorEastAsia"/>
          <w:sz w:val="24"/>
          <w:szCs w:val="24"/>
        </w:rPr>
        <w:t xml:space="preserve">  sur </w:t>
      </w:r>
      <m:oMath>
        <m:r>
          <w:rPr>
            <w:rFonts w:ascii="Cambria Math" w:eastAsiaTheme="minorEastAsia" w:hAnsi="Cambria Math"/>
            <w:sz w:val="24"/>
            <w:szCs w:val="24"/>
          </w:rPr>
          <m:t>[-1;0]</m:t>
        </m:r>
      </m:oMath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est décroissante ,</w:t>
      </w:r>
    </w:p>
    <w:p w:rsidR="00DF4019" w:rsidRPr="001D0588" w:rsidRDefault="00DF4019" w:rsidP="00DF4019">
      <w:pPr>
        <w:pStyle w:val="NoSpacing"/>
        <w:ind w:left="720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sur </w:t>
      </w:r>
      <m:oMath>
        <m:r>
          <w:rPr>
            <w:rFonts w:ascii="Cambria Math" w:eastAsiaTheme="minorEastAsia" w:hAnsi="Cambria Math"/>
            <w:sz w:val="24"/>
            <w:szCs w:val="24"/>
          </w:rPr>
          <m:t>[0;2]</m:t>
        </m:r>
      </m:oMath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est </w:t>
      </w:r>
      <w:proofErr w:type="gramStart"/>
      <w:r w:rsidRPr="001D0588">
        <w:rPr>
          <w:rFonts w:eastAsiaTheme="minorEastAsia"/>
          <w:sz w:val="24"/>
          <w:szCs w:val="24"/>
        </w:rPr>
        <w:t>croissante ,</w:t>
      </w:r>
      <w:proofErr w:type="gramEnd"/>
      <w:r w:rsidRPr="001D0588">
        <w:rPr>
          <w:rFonts w:eastAsiaTheme="minorEastAsia"/>
          <w:sz w:val="24"/>
          <w:szCs w:val="24"/>
        </w:rPr>
        <w:t xml:space="preserve">  sur </w:t>
      </w:r>
      <m:oMath>
        <m:r>
          <w:rPr>
            <w:rFonts w:ascii="Cambria Math" w:eastAsiaTheme="minorEastAsia" w:hAnsi="Cambria Math"/>
            <w:sz w:val="24"/>
            <w:szCs w:val="24"/>
          </w:rPr>
          <m:t>[2;4]</m:t>
        </m:r>
      </m:oMath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est décroissante.</w:t>
      </w:r>
    </w:p>
    <w:p w:rsidR="00DF4019" w:rsidRPr="001D0588" w:rsidRDefault="006058C8" w:rsidP="00DF4019">
      <w:pPr>
        <w:pStyle w:val="NoSpacing"/>
        <w:numPr>
          <w:ilvl w:val="0"/>
          <w:numId w:val="4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fr-FR"/>
        </w:rPr>
        <w:drawing>
          <wp:inline distT="0" distB="0" distL="0" distR="0">
            <wp:extent cx="1852450" cy="911704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32" cy="9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019" w:rsidRPr="001D0588" w:rsidRDefault="00DF4019" w:rsidP="00DF4019">
      <w:pPr>
        <w:pStyle w:val="NoSpacing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>Le maximum 4 est atteint en -1 et 2</w:t>
      </w:r>
    </w:p>
    <w:p w:rsidR="00DF4019" w:rsidRPr="001D0588" w:rsidRDefault="00DF4019" w:rsidP="00DF4019">
      <w:pPr>
        <w:pStyle w:val="NoSpacing"/>
        <w:ind w:left="720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>Le minimum 1 et atteint en -3</w:t>
      </w:r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</w:p>
    <w:p w:rsidR="00DF4019" w:rsidRPr="006058C8" w:rsidRDefault="00F952E2" w:rsidP="00DF4019">
      <w:pPr>
        <w:pStyle w:val="NoSpacing"/>
        <w:rPr>
          <w:rFonts w:eastAsiaTheme="minorEastAsia"/>
          <w:b/>
          <w:sz w:val="24"/>
          <w:szCs w:val="24"/>
        </w:rPr>
      </w:pPr>
      <w:r w:rsidRPr="006058C8">
        <w:rPr>
          <w:rFonts w:eastAsiaTheme="minorEastAsia"/>
          <w:b/>
          <w:sz w:val="24"/>
          <w:szCs w:val="24"/>
        </w:rPr>
        <w:t>Exercice 3</w:t>
      </w:r>
    </w:p>
    <w:p w:rsidR="00F952E2" w:rsidRDefault="00F952E2" w:rsidP="00F952E2">
      <w:pPr>
        <w:pStyle w:val="NoSpacing"/>
        <w:numPr>
          <w:ilvl w:val="0"/>
          <w:numId w:val="5"/>
        </w:numPr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Le domaine de définition </w:t>
      </w:r>
      <w:proofErr w:type="gramStart"/>
      <w:r w:rsidRPr="001D0588">
        <w:rPr>
          <w:rFonts w:eastAsiaTheme="minorEastAsia"/>
          <w:sz w:val="24"/>
          <w:szCs w:val="24"/>
        </w:rPr>
        <w:t xml:space="preserve">de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</m:oMath>
      <w:r w:rsidRPr="001D0588">
        <w:rPr>
          <w:rFonts w:eastAsiaTheme="minorEastAsia"/>
          <w:sz w:val="24"/>
          <w:szCs w:val="24"/>
        </w:rPr>
        <w:t xml:space="preserve"> est</w:t>
      </w:r>
      <w:proofErr w:type="gramEnd"/>
      <w:r w:rsidRPr="001D0588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g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-4;4</m:t>
            </m:r>
          </m:e>
        </m:d>
      </m:oMath>
    </w:p>
    <w:p w:rsidR="00F952E2" w:rsidRDefault="00F952E2" w:rsidP="00F952E2">
      <w:pPr>
        <w:pStyle w:val="NoSpacing"/>
        <w:numPr>
          <w:ilvl w:val="0"/>
          <w:numId w:val="5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La fonction est croissante sur </w:t>
      </w:r>
      <m:oMath>
        <m:r>
          <w:rPr>
            <w:rFonts w:ascii="Cambria Math" w:eastAsiaTheme="minorEastAsia" w:hAnsi="Cambria Math"/>
            <w:sz w:val="24"/>
            <w:szCs w:val="24"/>
          </w:rPr>
          <m:t>[-4;0]</m:t>
        </m:r>
      </m:oMath>
      <w:r>
        <w:rPr>
          <w:rFonts w:eastAsiaTheme="minorEastAsia"/>
          <w:sz w:val="24"/>
          <w:szCs w:val="24"/>
        </w:rPr>
        <w:t xml:space="preserve"> puis décroissante sur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0;4</m:t>
            </m:r>
          </m:e>
        </m:d>
      </m:oMath>
    </w:p>
    <w:p w:rsidR="006058C8" w:rsidRDefault="006058C8" w:rsidP="00F952E2">
      <w:pPr>
        <w:pStyle w:val="NoSpacing"/>
        <w:numPr>
          <w:ilvl w:val="0"/>
          <w:numId w:val="5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fr-FR"/>
        </w:rPr>
        <w:drawing>
          <wp:inline distT="0" distB="0" distL="0" distR="0">
            <wp:extent cx="1484415" cy="943948"/>
            <wp:effectExtent l="0" t="0" r="190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99" cy="9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C8" w:rsidRDefault="006058C8" w:rsidP="00F952E2">
      <w:pPr>
        <w:pStyle w:val="NoSpacing"/>
        <w:numPr>
          <w:ilvl w:val="0"/>
          <w:numId w:val="5"/>
        </w:num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Les extremums sont un maximum 3 atteint en 0 et un minimum -1 atteint en -4 et 4.</w:t>
      </w:r>
    </w:p>
    <w:p w:rsidR="006058C8" w:rsidRDefault="006058C8" w:rsidP="006058C8">
      <w:pPr>
        <w:pStyle w:val="NoSpacing"/>
        <w:rPr>
          <w:rFonts w:eastAsiaTheme="minorEastAsia"/>
          <w:sz w:val="24"/>
          <w:szCs w:val="24"/>
        </w:rPr>
      </w:pPr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>Exercice 4</w:t>
      </w:r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>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1449"/>
        <w:gridCol w:w="1842"/>
        <w:gridCol w:w="1843"/>
        <w:gridCol w:w="1843"/>
      </w:tblGrid>
      <w:tr w:rsidR="00DF4019" w:rsidRPr="001D0588" w:rsidTr="007B740E">
        <w:tc>
          <w:tcPr>
            <w:tcW w:w="2235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1449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oMath>
            </m:oMathPara>
          </w:p>
        </w:tc>
        <w:tc>
          <w:tcPr>
            <w:tcW w:w="1842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1843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1843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11.5</m:t>
                </m:r>
              </m:oMath>
            </m:oMathPara>
          </w:p>
        </w:tc>
      </w:tr>
      <w:tr w:rsidR="00DF4019" w:rsidRPr="001D0588" w:rsidTr="007B740E">
        <w:tc>
          <w:tcPr>
            <w:tcW w:w="2235" w:type="dxa"/>
          </w:tcPr>
          <w:p w:rsidR="00DF4019" w:rsidRPr="001D0588" w:rsidRDefault="0048752F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-2x+1</m:t>
                </m:r>
              </m:oMath>
            </m:oMathPara>
          </w:p>
        </w:tc>
        <w:tc>
          <w:tcPr>
            <w:tcW w:w="1449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1842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1843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49</m:t>
                </m:r>
              </m:oMath>
            </m:oMathPara>
          </w:p>
        </w:tc>
        <w:tc>
          <w:tcPr>
            <w:tcW w:w="1843" w:type="dxa"/>
          </w:tcPr>
          <w:p w:rsidR="00DF4019" w:rsidRPr="001D0588" w:rsidRDefault="00DF4019" w:rsidP="007B740E">
            <w:pPr>
              <w:pStyle w:val="NoSpacing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110.25</m:t>
                </m:r>
              </m:oMath>
            </m:oMathPara>
          </w:p>
        </w:tc>
      </w:tr>
    </w:tbl>
    <w:p w:rsidR="00DF4019" w:rsidRPr="001D0588" w:rsidRDefault="00DF4019" w:rsidP="00DF4019">
      <w:pPr>
        <w:pStyle w:val="NoSpacing"/>
        <w:rPr>
          <w:sz w:val="24"/>
          <w:szCs w:val="24"/>
        </w:rPr>
      </w:pPr>
      <w:r w:rsidRPr="001D0588">
        <w:rPr>
          <w:sz w:val="24"/>
          <w:szCs w:val="24"/>
        </w:rPr>
        <w:t xml:space="preserve">2) </w:t>
      </w:r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  <w:r w:rsidRPr="001D0588">
        <w:rPr>
          <w:sz w:val="24"/>
          <w:szCs w:val="24"/>
        </w:rPr>
        <w:lastRenderedPageBreak/>
        <w:t xml:space="preserve">a) l’image de </w:t>
      </w:r>
      <m:oMath>
        <m:r>
          <w:rPr>
            <w:rFonts w:ascii="Cambria Math" w:hAnsi="Cambria Math"/>
            <w:sz w:val="24"/>
            <w:szCs w:val="24"/>
          </w:rPr>
          <m:t>-2</m:t>
        </m:r>
      </m:oMath>
      <w:r w:rsidRPr="001D0588">
        <w:rPr>
          <w:rFonts w:eastAsiaTheme="minorEastAsia"/>
          <w:sz w:val="24"/>
          <w:szCs w:val="24"/>
        </w:rPr>
        <w:t xml:space="preserve">par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1D0588">
        <w:rPr>
          <w:rFonts w:eastAsiaTheme="minorEastAsia"/>
          <w:sz w:val="24"/>
          <w:szCs w:val="24"/>
        </w:rPr>
        <w:t xml:space="preserve"> est </w:t>
      </w:r>
      <m:oMath>
        <m:r>
          <w:rPr>
            <w:rFonts w:ascii="Cambria Math" w:eastAsiaTheme="minorEastAsia" w:hAnsi="Cambria Math"/>
            <w:sz w:val="24"/>
            <w:szCs w:val="24"/>
          </w:rPr>
          <m:t>9</m:t>
        </m:r>
      </m:oMath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b) d’après le tableau un antécédent de 0 par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1D0588">
        <w:rPr>
          <w:rFonts w:eastAsiaTheme="minorEastAsia"/>
          <w:sz w:val="24"/>
          <w:szCs w:val="24"/>
        </w:rPr>
        <w:t xml:space="preserve"> est 1.</w:t>
      </w:r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c) on doit résoudre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=1</m:t>
        </m:r>
      </m:oMath>
    </w:p>
    <w:p w:rsidR="00DF4019" w:rsidRPr="001D0588" w:rsidRDefault="00DF4019" w:rsidP="00DF4019">
      <w:pPr>
        <w:pStyle w:val="NoSpacing"/>
        <w:ind w:firstLine="708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sym w:font="Wingdings" w:char="F0F3"/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-2x+1=1</m:t>
        </m:r>
      </m:oMath>
    </w:p>
    <w:p w:rsidR="00DF4019" w:rsidRPr="001D0588" w:rsidRDefault="00DF4019" w:rsidP="00DF4019">
      <w:pPr>
        <w:pStyle w:val="NoSpacing"/>
        <w:ind w:firstLine="708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sym w:font="Wingdings" w:char="F0F3"/>
      </w:r>
      <w:r w:rsidRPr="001D0588">
        <w:rPr>
          <w:rFonts w:eastAsiaTheme="minorEastAs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-2x=0</m:t>
        </m:r>
      </m:oMath>
    </w:p>
    <w:p w:rsidR="00DF4019" w:rsidRPr="001D0588" w:rsidRDefault="00DF4019" w:rsidP="00DF4019">
      <w:pPr>
        <w:pStyle w:val="NoSpacing"/>
        <w:ind w:firstLine="708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sym w:font="Wingdings" w:char="F0F3"/>
      </w:r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x-2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</w:p>
    <w:p w:rsidR="00DF4019" w:rsidRPr="001D0588" w:rsidRDefault="00DF4019" w:rsidP="00DF4019">
      <w:pPr>
        <w:pStyle w:val="NoSpacing"/>
        <w:ind w:firstLine="708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sym w:font="Wingdings" w:char="F0F3"/>
      </w:r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x=0</m:t>
        </m:r>
      </m:oMath>
      <w:r w:rsidRPr="001D0588">
        <w:rPr>
          <w:rFonts w:eastAsiaTheme="minorEastAsia"/>
          <w:sz w:val="24"/>
          <w:szCs w:val="24"/>
        </w:rPr>
        <w:t xml:space="preserve"> </w:t>
      </w:r>
      <w:proofErr w:type="gramStart"/>
      <w:r w:rsidRPr="001D0588">
        <w:rPr>
          <w:rFonts w:eastAsiaTheme="minorEastAsia"/>
          <w:sz w:val="24"/>
          <w:szCs w:val="24"/>
        </w:rPr>
        <w:t>ou</w:t>
      </w:r>
      <w:proofErr w:type="gramEnd"/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x-2=0</m:t>
        </m:r>
      </m:oMath>
    </w:p>
    <w:p w:rsidR="00DF4019" w:rsidRPr="001D0588" w:rsidRDefault="00DF4019" w:rsidP="00DF4019">
      <w:pPr>
        <w:pStyle w:val="NoSpacing"/>
        <w:ind w:firstLine="708"/>
        <w:rPr>
          <w:rFonts w:eastAsiaTheme="minorEastAsia"/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sym w:font="Wingdings" w:char="F0F3"/>
      </w:r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x=0</m:t>
        </m:r>
      </m:oMath>
      <w:r w:rsidRPr="001D0588">
        <w:rPr>
          <w:rFonts w:eastAsiaTheme="minorEastAsia"/>
          <w:sz w:val="24"/>
          <w:szCs w:val="24"/>
        </w:rPr>
        <w:t xml:space="preserve"> </w:t>
      </w:r>
      <w:proofErr w:type="gramStart"/>
      <w:r w:rsidRPr="001D0588">
        <w:rPr>
          <w:rFonts w:eastAsiaTheme="minorEastAsia"/>
          <w:sz w:val="24"/>
          <w:szCs w:val="24"/>
        </w:rPr>
        <w:t>ou</w:t>
      </w:r>
      <w:proofErr w:type="gramEnd"/>
      <w:r w:rsidRPr="001D0588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x=2</m:t>
        </m:r>
      </m:oMath>
    </w:p>
    <w:p w:rsidR="00DF4019" w:rsidRPr="001D0588" w:rsidRDefault="00DF4019" w:rsidP="00DF4019">
      <w:pPr>
        <w:pStyle w:val="NoSpacing"/>
        <w:ind w:firstLine="708"/>
        <w:rPr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Les antécédents de 1 par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1D0588">
        <w:rPr>
          <w:rFonts w:eastAsiaTheme="minorEastAsia"/>
          <w:sz w:val="24"/>
          <w:szCs w:val="24"/>
        </w:rPr>
        <w:t xml:space="preserve"> sont 0 et 2</w:t>
      </w:r>
    </w:p>
    <w:p w:rsidR="00DF4019" w:rsidRPr="001D0588" w:rsidRDefault="00DF4019" w:rsidP="00DF4019">
      <w:pPr>
        <w:pStyle w:val="NoSpacing"/>
        <w:rPr>
          <w:rFonts w:eastAsiaTheme="minorEastAsia"/>
          <w:sz w:val="24"/>
          <w:szCs w:val="24"/>
        </w:rPr>
      </w:pPr>
      <w:r w:rsidRPr="001D0588">
        <w:rPr>
          <w:sz w:val="24"/>
          <w:szCs w:val="24"/>
        </w:rPr>
        <w:t xml:space="preserve">d)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31,7</m:t>
            </m:r>
          </m:e>
        </m:d>
        <m:r>
          <w:rPr>
            <w:rFonts w:ascii="Cambria Math" w:hAnsi="Cambria Math"/>
            <w:sz w:val="24"/>
            <w:szCs w:val="24"/>
          </w:rPr>
          <m:t>=942,49</m:t>
        </m:r>
      </m:oMath>
    </w:p>
    <w:p w:rsidR="00DF4019" w:rsidRPr="001D0588" w:rsidRDefault="00DF4019" w:rsidP="00DF4019">
      <w:pPr>
        <w:pStyle w:val="NoSpacing"/>
        <w:rPr>
          <w:sz w:val="24"/>
          <w:szCs w:val="24"/>
        </w:rPr>
      </w:pPr>
      <w:r w:rsidRPr="001D0588">
        <w:rPr>
          <w:rFonts w:eastAsiaTheme="minorEastAsia"/>
          <w:sz w:val="24"/>
          <w:szCs w:val="24"/>
        </w:rPr>
        <w:t xml:space="preserve">3)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-7</m:t>
            </m:r>
          </m:e>
        </m:d>
        <m:r>
          <w:rPr>
            <w:rFonts w:ascii="Cambria Math" w:hAnsi="Cambria Math"/>
            <w:sz w:val="24"/>
            <w:szCs w:val="24"/>
          </w:rPr>
          <m:t>=64</m:t>
        </m:r>
      </m:oMath>
      <w:r w:rsidRPr="001D0588">
        <w:rPr>
          <w:rFonts w:eastAsiaTheme="minorEastAsia"/>
          <w:sz w:val="24"/>
          <w:szCs w:val="24"/>
        </w:rPr>
        <w:t xml:space="preserve"> et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205,01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=41620,0801</m:t>
        </m:r>
      </m:oMath>
    </w:p>
    <w:p w:rsidR="00DF4019" w:rsidRDefault="00DF4019" w:rsidP="00246274">
      <w:pPr>
        <w:pStyle w:val="NoSpacing"/>
      </w:pPr>
    </w:p>
    <w:p w:rsidR="00D8060A" w:rsidRPr="00EB5A69" w:rsidRDefault="00D8060A" w:rsidP="00D8060A">
      <w:pPr>
        <w:pStyle w:val="NoSpacing"/>
        <w:rPr>
          <w:b/>
        </w:rPr>
      </w:pPr>
      <w:r w:rsidRPr="00EB5A69">
        <w:rPr>
          <w:b/>
        </w:rPr>
        <w:t>Exercice 4.1</w:t>
      </w:r>
    </w:p>
    <w:p w:rsidR="00D8060A" w:rsidRDefault="00D8060A" w:rsidP="00D8060A">
      <w:pPr>
        <w:pStyle w:val="NoSpacing"/>
        <w:ind w:left="708" w:firstLine="708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-7;-4;α</m:t>
            </m:r>
          </m:e>
        </m:d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avec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α≈1,2</m:t>
        </m:r>
      </m:oMath>
    </w:p>
    <w:p w:rsidR="00D8060A" w:rsidRDefault="00D8060A" w:rsidP="00D8060A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S=[-8;-7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∪</m:t>
            </m:r>
          </m:e>
        </m:d>
        <m:r>
          <w:rPr>
            <w:rFonts w:ascii="Cambria Math" w:eastAsiaTheme="minorEastAsia" w:hAnsi="Cambria Math"/>
          </w:rPr>
          <m:t>-3,5;α[</m:t>
        </m:r>
      </m:oMath>
    </w:p>
    <w:p w:rsidR="00D8060A" w:rsidRDefault="00D8060A" w:rsidP="00D8060A">
      <w:pPr>
        <w:pStyle w:val="NoSpacing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≤g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-7;-3,5</m:t>
            </m:r>
          </m:e>
        </m:d>
        <m:r>
          <w:rPr>
            <w:rFonts w:ascii="Cambria Math" w:eastAsiaTheme="minorEastAsia" w:hAnsi="Cambria Math"/>
          </w:rPr>
          <m:t>∪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α;7</m:t>
            </m:r>
          </m:e>
        </m:d>
      </m:oMath>
    </w:p>
    <w:p w:rsidR="00D8060A" w:rsidRDefault="00D8060A" w:rsidP="00D8060A">
      <w:pPr>
        <w:pStyle w:val="NoSpacing"/>
        <w:rPr>
          <w:rFonts w:eastAsiaTheme="minorEastAsia"/>
        </w:rPr>
      </w:pPr>
    </w:p>
    <w:p w:rsidR="00D8060A" w:rsidRPr="00EB5A69" w:rsidRDefault="00B14968" w:rsidP="00246274">
      <w:pPr>
        <w:pStyle w:val="NoSpacing"/>
        <w:rPr>
          <w:b/>
        </w:rPr>
      </w:pPr>
      <w:r w:rsidRPr="00EB5A69">
        <w:rPr>
          <w:b/>
        </w:rPr>
        <w:t>70 P263</w:t>
      </w:r>
    </w:p>
    <w:p w:rsidR="00B14968" w:rsidRDefault="00B14968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1+5x</m:t>
            </m:r>
          </m:num>
          <m:den>
            <m:r>
              <w:rPr>
                <w:rFonts w:ascii="Cambria Math" w:hAnsi="Cambria Math"/>
              </w:rPr>
              <m:t>2x+2</m:t>
            </m:r>
          </m:den>
        </m:f>
      </m:oMath>
    </w:p>
    <w:p w:rsidR="00B14968" w:rsidRPr="00EB5A69" w:rsidRDefault="00B14968" w:rsidP="00246274">
      <w:pPr>
        <w:pStyle w:val="NoSpacing"/>
        <w:rPr>
          <w:rFonts w:eastAsiaTheme="minorEastAsia"/>
          <w:b/>
        </w:rPr>
      </w:pPr>
      <w:r w:rsidRPr="00EB5A69">
        <w:rPr>
          <w:rFonts w:eastAsiaTheme="minorEastAsia"/>
          <w:b/>
        </w:rPr>
        <w:t>Recherche du domaine d’étude</w:t>
      </w:r>
    </w:p>
    <w:p w:rsidR="00B14968" w:rsidRDefault="00B14968" w:rsidP="00246274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x+1=0</m:t>
        </m:r>
      </m:oMath>
      <w:r>
        <w:rPr>
          <w:rFonts w:eastAsiaTheme="minorEastAsia"/>
        </w:rPr>
        <w:t xml:space="preserve"> </w:t>
      </w:r>
      <w:r w:rsidRPr="00B14968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x=-1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et</w:t>
      </w:r>
      <w:proofErr w:type="gramEnd"/>
      <w:r>
        <w:rPr>
          <w:rFonts w:eastAsiaTheme="minorEastAsia"/>
        </w:rPr>
        <w:t xml:space="preserve"> 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2x+2=0</m:t>
        </m:r>
      </m:oMath>
      <w:r>
        <w:rPr>
          <w:rFonts w:eastAsiaTheme="minorEastAsia"/>
        </w:rPr>
        <w:t xml:space="preserve"> </w:t>
      </w:r>
      <w:r w:rsidRPr="00B14968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2x=-2</m:t>
        </m:r>
      </m:oMath>
      <w:r>
        <w:rPr>
          <w:rFonts w:eastAsiaTheme="minorEastAsia"/>
        </w:rPr>
        <w:t xml:space="preserve"> </w:t>
      </w:r>
      <w:r w:rsidRPr="00B14968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x=-1</m:t>
        </m:r>
      </m:oMath>
    </w:p>
    <w:p w:rsidR="00B14968" w:rsidRDefault="00B14968" w:rsidP="00246274">
      <w:pPr>
        <w:pStyle w:val="NoSpacing"/>
      </w:pPr>
      <w:r>
        <w:rPr>
          <w:rFonts w:eastAsiaTheme="minorEastAsia"/>
        </w:rPr>
        <w:t xml:space="preserve">Donc </w:t>
      </w:r>
      <m:oMath>
        <m:r>
          <w:rPr>
            <w:rFonts w:ascii="Cambria Math" w:eastAsiaTheme="minorEastAsia" w:hAnsi="Cambria Math"/>
          </w:rPr>
          <m:t>S</m:t>
        </m:r>
        <m:r>
          <m:rPr>
            <m:scr m:val="double-struck"/>
          </m:rPr>
          <w:rPr>
            <w:rFonts w:ascii="Cambria Math" w:eastAsiaTheme="minorEastAsia" w:hAnsi="Cambria Math"/>
          </w:rPr>
          <m:t>=R-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-1</m:t>
            </m:r>
          </m:e>
        </m:d>
      </m:oMath>
      <w:r>
        <w:rPr>
          <w:rFonts w:eastAsiaTheme="minorEastAsia"/>
        </w:rPr>
        <w:t xml:space="preserve"> </w:t>
      </w:r>
    </w:p>
    <w:p w:rsidR="00EB5A69" w:rsidRDefault="00EB5A69" w:rsidP="00246274">
      <w:pPr>
        <w:pStyle w:val="NoSpacing"/>
        <w:rPr>
          <w:rFonts w:eastAsiaTheme="minorEastAsia"/>
        </w:rPr>
      </w:pPr>
      <w:r>
        <w:rPr>
          <w:rFonts w:eastAsiaTheme="minorEastAsia"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65C27A7" wp14:editId="786A213C">
            <wp:simplePos x="0" y="0"/>
            <wp:positionH relativeFrom="column">
              <wp:posOffset>3994150</wp:posOffset>
            </wp:positionH>
            <wp:positionV relativeFrom="paragraph">
              <wp:posOffset>20955</wp:posOffset>
            </wp:positionV>
            <wp:extent cx="2903220" cy="133540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≤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1+5x</m:t>
            </m:r>
          </m:num>
          <m:den>
            <m:r>
              <w:rPr>
                <w:rFonts w:ascii="Cambria Math" w:hAnsi="Cambria Math"/>
              </w:rPr>
              <m:t>2x+2</m:t>
            </m:r>
          </m:den>
        </m:f>
      </m:oMath>
      <w:r w:rsidR="00B14968">
        <w:rPr>
          <w:rFonts w:eastAsiaTheme="minorEastAsia"/>
        </w:rPr>
        <w:t xml:space="preserve"> </w:t>
      </w:r>
      <w:r w:rsidR="00B14968" w:rsidRPr="00B14968">
        <w:rPr>
          <w:rFonts w:eastAsiaTheme="minorEastAsia"/>
        </w:rPr>
        <w:sym w:font="Wingdings" w:char="F0F3"/>
      </w:r>
      <w:r w:rsidR="00B1496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2x+3</m:t>
            </m:r>
          </m:num>
          <m:den>
            <m:r>
              <w:rPr>
                <w:rFonts w:ascii="Cambria Math" w:hAnsi="Cambria Math"/>
              </w:rPr>
              <m:t>x+1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1+5x</m:t>
            </m:r>
          </m:num>
          <m:den>
            <m:r>
              <w:rPr>
                <w:rFonts w:ascii="Cambria Math" w:hAnsi="Cambria Math"/>
              </w:rPr>
              <m:t>2x+2</m:t>
            </m:r>
          </m:den>
        </m:f>
        <m:r>
          <w:rPr>
            <w:rFonts w:ascii="Cambria Math" w:eastAsiaTheme="minorEastAsia" w:hAnsi="Cambria Math"/>
          </w:rPr>
          <m:t>≤0</m:t>
        </m:r>
      </m:oMath>
      <w:r w:rsidR="00B14968">
        <w:rPr>
          <w:rFonts w:eastAsiaTheme="minorEastAsia"/>
        </w:rPr>
        <w:t xml:space="preserve"> </w:t>
      </w:r>
      <w:r w:rsidR="00B14968" w:rsidRPr="00B14968">
        <w:rPr>
          <w:rFonts w:eastAsiaTheme="minorEastAsia"/>
        </w:rPr>
        <w:sym w:font="Wingdings" w:char="F0F3"/>
      </w:r>
      <w:r w:rsidR="00B14968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2x+3</m:t>
                </m:r>
              </m:e>
            </m:d>
            <m:r>
              <w:rPr>
                <w:rFonts w:ascii="Cambria Math" w:hAnsi="Cambria Math"/>
              </w:rPr>
              <m:t xml:space="preserve">2 </m:t>
            </m:r>
          </m:num>
          <m:den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x+1</m:t>
                </m:r>
              </m:e>
            </m:d>
            <m:r>
              <w:rPr>
                <w:rFonts w:ascii="Cambria Math" w:hAnsi="Cambria Math"/>
              </w:rPr>
              <m:t xml:space="preserve">2 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1+5x</m:t>
            </m:r>
          </m:num>
          <m:den>
            <m:r>
              <w:rPr>
                <w:rFonts w:ascii="Cambria Math" w:hAnsi="Cambria Math"/>
              </w:rPr>
              <m:t>2x+2</m:t>
            </m:r>
          </m:den>
        </m:f>
        <m:r>
          <w:rPr>
            <w:rFonts w:ascii="Cambria Math" w:eastAsiaTheme="minorEastAsia" w:hAnsi="Cambria Math"/>
          </w:rPr>
          <m:t>≤0</m:t>
        </m:r>
      </m:oMath>
      <w:r w:rsidR="00B14968">
        <w:rPr>
          <w:rFonts w:eastAsiaTheme="minorEastAsia"/>
        </w:rPr>
        <w:t xml:space="preserve"> </w:t>
      </w:r>
    </w:p>
    <w:p w:rsidR="00B14968" w:rsidRDefault="00B14968" w:rsidP="00246274">
      <w:pPr>
        <w:pStyle w:val="NoSpacing"/>
        <w:rPr>
          <w:rFonts w:eastAsiaTheme="minorEastAsia"/>
        </w:rPr>
      </w:pPr>
      <w:r w:rsidRPr="00B14968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4x+6-(1+5x)</m:t>
            </m:r>
          </m:num>
          <m:den>
            <m:r>
              <w:rPr>
                <w:rFonts w:ascii="Cambria Math" w:hAnsi="Cambria Math"/>
              </w:rPr>
              <m:t xml:space="preserve">2x+2 </m:t>
            </m:r>
          </m:den>
        </m:f>
        <m:r>
          <w:rPr>
            <w:rFonts w:ascii="Cambria Math" w:eastAsiaTheme="minorEastAsia" w:hAnsi="Cambria Math"/>
          </w:rPr>
          <m:t>≤0</m:t>
        </m:r>
      </m:oMath>
      <w:r>
        <w:rPr>
          <w:rFonts w:eastAsiaTheme="minorEastAsia"/>
        </w:rPr>
        <w:t xml:space="preserve"> </w:t>
      </w:r>
      <w:r w:rsidRPr="00B14968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4x+6-1-5x</m:t>
            </m:r>
          </m:num>
          <m:den>
            <m:r>
              <w:rPr>
                <w:rFonts w:ascii="Cambria Math" w:hAnsi="Cambria Math"/>
              </w:rPr>
              <m:t xml:space="preserve">2x+2 </m:t>
            </m:r>
          </m:den>
        </m:f>
        <m:r>
          <w:rPr>
            <w:rFonts w:ascii="Cambria Math" w:eastAsiaTheme="minorEastAsia" w:hAnsi="Cambria Math"/>
          </w:rPr>
          <m:t>≤0</m:t>
        </m:r>
      </m:oMath>
      <w:r w:rsidR="00DD154F">
        <w:rPr>
          <w:rFonts w:eastAsiaTheme="minorEastAsia"/>
        </w:rPr>
        <w:t xml:space="preserve"> </w:t>
      </w:r>
      <w:r w:rsidR="00DD154F" w:rsidRPr="00B14968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5-x</m:t>
            </m:r>
          </m:num>
          <m:den>
            <m:r>
              <w:rPr>
                <w:rFonts w:ascii="Cambria Math" w:hAnsi="Cambria Math"/>
              </w:rPr>
              <m:t xml:space="preserve">2x+2 </m:t>
            </m:r>
          </m:den>
        </m:f>
        <m:r>
          <w:rPr>
            <w:rFonts w:ascii="Cambria Math" w:eastAsiaTheme="minorEastAsia" w:hAnsi="Cambria Math"/>
          </w:rPr>
          <m:t>≤0</m:t>
        </m:r>
      </m:oMath>
    </w:p>
    <w:p w:rsidR="00DD0895" w:rsidRDefault="00DD0895" w:rsidP="00246274">
      <w:pPr>
        <w:pStyle w:val="NoSpacing"/>
        <w:rPr>
          <w:rFonts w:eastAsiaTheme="minorEastAsia"/>
        </w:rPr>
      </w:pPr>
    </w:p>
    <w:p w:rsidR="00DD0895" w:rsidRPr="00EB5A69" w:rsidRDefault="00DD0895" w:rsidP="00246274">
      <w:pPr>
        <w:pStyle w:val="NoSpacing"/>
        <w:rPr>
          <w:rFonts w:eastAsiaTheme="minorEastAsia"/>
          <w:b/>
        </w:rPr>
      </w:pPr>
      <w:r w:rsidRPr="00EB5A69">
        <w:rPr>
          <w:rFonts w:eastAsiaTheme="minorEastAsia"/>
          <w:b/>
        </w:rPr>
        <w:t>Préparation du tableau de signes</w:t>
      </w:r>
    </w:p>
    <w:p w:rsidR="00EB5A69" w:rsidRDefault="00DD0895" w:rsidP="00246274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5-x≥0</m:t>
        </m:r>
      </m:oMath>
      <w:r>
        <w:rPr>
          <w:rFonts w:eastAsiaTheme="minorEastAsia"/>
        </w:rPr>
        <w:t xml:space="preserve"> </w:t>
      </w:r>
      <w:r w:rsidRPr="00DD089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5≥x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DD0895" w:rsidRDefault="00DD0895" w:rsidP="00246274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2x+2≥0</m:t>
        </m:r>
      </m:oMath>
      <w:r>
        <w:rPr>
          <w:rFonts w:eastAsiaTheme="minorEastAsia"/>
        </w:rPr>
        <w:t xml:space="preserve"> </w:t>
      </w:r>
      <w:r w:rsidRPr="00DD089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2x≥-2</m:t>
        </m:r>
      </m:oMath>
      <w:r>
        <w:rPr>
          <w:rFonts w:eastAsiaTheme="minorEastAsia"/>
        </w:rPr>
        <w:t xml:space="preserve"> </w:t>
      </w:r>
      <w:r w:rsidRPr="00DD089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x≥-1</m:t>
        </m:r>
      </m:oMath>
    </w:p>
    <w:p w:rsidR="00DD0895" w:rsidRDefault="00DD0895" w:rsidP="00246274">
      <w:pPr>
        <w:pStyle w:val="NoSpacing"/>
        <w:rPr>
          <w:rFonts w:eastAsiaTheme="minorEastAsia"/>
        </w:rPr>
      </w:pPr>
    </w:p>
    <w:p w:rsidR="00DD154F" w:rsidRDefault="00DD154F" w:rsidP="00246274">
      <w:pPr>
        <w:pStyle w:val="NoSpacing"/>
        <w:rPr>
          <w:rFonts w:eastAsiaTheme="minorEastAsia"/>
        </w:rPr>
      </w:pPr>
    </w:p>
    <w:p w:rsidR="00DD154F" w:rsidRDefault="00DD154F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2) </w:t>
      </w:r>
      <m:oMath>
        <m:r>
          <w:rPr>
            <w:rFonts w:ascii="Cambria Math" w:eastAsiaTheme="minorEastAsia" w:hAnsi="Cambria Math"/>
          </w:rPr>
          <m:t>1≥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2x+10</m:t>
            </m:r>
          </m:num>
          <m:den>
            <m:r>
              <w:rPr>
                <w:rFonts w:ascii="Cambria Math" w:eastAsiaTheme="minorEastAsia" w:hAnsi="Cambria Math"/>
              </w:rPr>
              <m:t>3-x</m:t>
            </m:r>
          </m:den>
        </m:f>
      </m:oMath>
    </w:p>
    <w:p w:rsidR="00DD154F" w:rsidRPr="00DD0895" w:rsidRDefault="00DD154F" w:rsidP="00DD154F">
      <w:pPr>
        <w:pStyle w:val="NoSpacing"/>
        <w:rPr>
          <w:rFonts w:eastAsiaTheme="minorEastAsia"/>
          <w:b/>
        </w:rPr>
      </w:pPr>
      <w:r w:rsidRPr="00DD0895">
        <w:rPr>
          <w:rFonts w:eastAsiaTheme="minorEastAsia"/>
          <w:b/>
        </w:rPr>
        <w:t>Recherche du domaine d’étude</w:t>
      </w:r>
    </w:p>
    <w:p w:rsidR="00DD154F" w:rsidRDefault="00EB5A69" w:rsidP="00DD154F">
      <w:pPr>
        <w:pStyle w:val="NoSpacing"/>
        <w:rPr>
          <w:rFonts w:eastAsiaTheme="minorEastAsia"/>
        </w:rPr>
      </w:pPr>
      <w:r>
        <w:rPr>
          <w:rFonts w:eastAsiaTheme="minorEastAsia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4B65E03" wp14:editId="434178C6">
            <wp:simplePos x="0" y="0"/>
            <wp:positionH relativeFrom="column">
              <wp:posOffset>4556760</wp:posOffset>
            </wp:positionH>
            <wp:positionV relativeFrom="paragraph">
              <wp:posOffset>151130</wp:posOffset>
            </wp:positionV>
            <wp:extent cx="2176780" cy="1175385"/>
            <wp:effectExtent l="0" t="0" r="0" b="57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>3-x=0</m:t>
        </m:r>
      </m:oMath>
      <w:r w:rsidR="00DD154F">
        <w:rPr>
          <w:rFonts w:eastAsiaTheme="minorEastAsia"/>
        </w:rPr>
        <w:t xml:space="preserve"> </w:t>
      </w:r>
      <w:r w:rsidR="00DD154F" w:rsidRPr="00B14968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3=x</m:t>
        </m:r>
      </m:oMath>
      <w:r w:rsidR="00DD154F">
        <w:rPr>
          <w:rFonts w:eastAsiaTheme="minorEastAsia"/>
        </w:rPr>
        <w:tab/>
      </w:r>
      <w:r w:rsidR="00DD154F">
        <w:rPr>
          <w:rFonts w:eastAsiaTheme="minorEastAsia"/>
        </w:rPr>
        <w:tab/>
        <w:t xml:space="preserve">Donc </w:t>
      </w:r>
      <m:oMath>
        <m:r>
          <w:rPr>
            <w:rFonts w:ascii="Cambria Math" w:eastAsiaTheme="minorEastAsia" w:hAnsi="Cambria Math"/>
          </w:rPr>
          <m:t>S</m:t>
        </m:r>
        <m:r>
          <m:rPr>
            <m:scr m:val="double-struck"/>
          </m:rPr>
          <w:rPr>
            <w:rFonts w:ascii="Cambria Math" w:eastAsiaTheme="minorEastAsia" w:hAnsi="Cambria Math"/>
          </w:rPr>
          <m:t>=R-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</m:t>
            </m:r>
          </m:e>
        </m:d>
      </m:oMath>
      <w:r w:rsidR="00DD154F">
        <w:rPr>
          <w:rFonts w:eastAsiaTheme="minorEastAsia"/>
        </w:rPr>
        <w:t xml:space="preserve"> </w:t>
      </w:r>
    </w:p>
    <w:p w:rsidR="00EB5A69" w:rsidRDefault="00DD154F" w:rsidP="00DD154F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2x+10</m:t>
            </m:r>
          </m:num>
          <m:den>
            <m:r>
              <w:rPr>
                <w:rFonts w:ascii="Cambria Math" w:eastAsiaTheme="minorEastAsia" w:hAnsi="Cambria Math"/>
              </w:rPr>
              <m:t>3-x</m:t>
            </m:r>
          </m:den>
        </m:f>
        <m:r>
          <w:rPr>
            <w:rFonts w:ascii="Cambria Math" w:eastAsiaTheme="minorEastAsia" w:hAnsi="Cambria Math"/>
          </w:rPr>
          <m:t>≥0</m:t>
        </m:r>
      </m:oMath>
      <w:r>
        <w:rPr>
          <w:rFonts w:eastAsiaTheme="minorEastAsia"/>
        </w:rPr>
        <w:t xml:space="preserve"> </w:t>
      </w:r>
      <w:r w:rsidRPr="00DD154F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3-x</m:t>
            </m:r>
          </m:num>
          <m:den>
            <m:r>
              <w:rPr>
                <w:rFonts w:ascii="Cambria Math" w:eastAsiaTheme="minorEastAsia" w:hAnsi="Cambria Math"/>
              </w:rPr>
              <m:t>3-x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2x+10</m:t>
            </m:r>
          </m:num>
          <m:den>
            <m:r>
              <w:rPr>
                <w:rFonts w:ascii="Cambria Math" w:eastAsiaTheme="minorEastAsia" w:hAnsi="Cambria Math"/>
              </w:rPr>
              <m:t>3-x</m:t>
            </m:r>
          </m:den>
        </m:f>
        <m:r>
          <w:rPr>
            <w:rFonts w:ascii="Cambria Math" w:eastAsiaTheme="minorEastAsia" w:hAnsi="Cambria Math"/>
          </w:rPr>
          <m:t>≥0</m:t>
        </m:r>
      </m:oMath>
      <w:r>
        <w:rPr>
          <w:rFonts w:eastAsiaTheme="minorEastAsia"/>
        </w:rPr>
        <w:t xml:space="preserve"> </w:t>
      </w:r>
      <w:r w:rsidRPr="00DD154F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3-x</m:t>
                </m:r>
              </m:e>
            </m:d>
            <m:r>
              <w:rPr>
                <w:rFonts w:ascii="Cambria Math" w:eastAsiaTheme="minorEastAsia" w:hAnsi="Cambria Math"/>
              </w:rPr>
              <m:t>-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2x+10</m:t>
                </m:r>
              </m:e>
            </m:d>
          </m:num>
          <m:den>
            <m:r>
              <w:rPr>
                <w:rFonts w:ascii="Cambria Math" w:eastAsiaTheme="minorEastAsia" w:hAnsi="Cambria Math"/>
              </w:rPr>
              <m:t>3-x</m:t>
            </m:r>
          </m:den>
        </m:f>
        <m:r>
          <w:rPr>
            <w:rFonts w:ascii="Cambria Math" w:eastAsiaTheme="minorEastAsia" w:hAnsi="Cambria Math"/>
          </w:rPr>
          <m:t>≥0</m:t>
        </m:r>
      </m:oMath>
      <w:r>
        <w:rPr>
          <w:rFonts w:eastAsiaTheme="minorEastAsia"/>
        </w:rPr>
        <w:t xml:space="preserve"> </w:t>
      </w:r>
      <w:r w:rsidRPr="00DD154F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3-x-2x-10</m:t>
            </m:r>
          </m:num>
          <m:den>
            <m:r>
              <w:rPr>
                <w:rFonts w:ascii="Cambria Math" w:eastAsiaTheme="minorEastAsia" w:hAnsi="Cambria Math"/>
              </w:rPr>
              <m:t>3-x</m:t>
            </m:r>
          </m:den>
        </m:f>
        <m:r>
          <w:rPr>
            <w:rFonts w:ascii="Cambria Math" w:eastAsiaTheme="minorEastAsia" w:hAnsi="Cambria Math"/>
          </w:rPr>
          <m:t>≥0</m:t>
        </m:r>
      </m:oMath>
      <w:r>
        <w:rPr>
          <w:rFonts w:eastAsiaTheme="minorEastAsia"/>
        </w:rPr>
        <w:t xml:space="preserve"> </w:t>
      </w:r>
    </w:p>
    <w:p w:rsidR="00DD154F" w:rsidRDefault="00DD154F" w:rsidP="00DD154F">
      <w:pPr>
        <w:pStyle w:val="NoSpacing"/>
      </w:pPr>
      <w:r w:rsidRPr="00DD154F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-7-3x</m:t>
            </m:r>
          </m:num>
          <m:den>
            <m:r>
              <w:rPr>
                <w:rFonts w:ascii="Cambria Math" w:eastAsiaTheme="minorEastAsia" w:hAnsi="Cambria Math"/>
              </w:rPr>
              <m:t>3-x</m:t>
            </m:r>
          </m:den>
        </m:f>
        <m:r>
          <w:rPr>
            <w:rFonts w:ascii="Cambria Math" w:eastAsiaTheme="minorEastAsia" w:hAnsi="Cambria Math"/>
          </w:rPr>
          <m:t>≥0</m:t>
        </m:r>
      </m:oMath>
    </w:p>
    <w:p w:rsidR="00DD0895" w:rsidRPr="00DD0895" w:rsidRDefault="00DD0895" w:rsidP="00DD0895">
      <w:pPr>
        <w:pStyle w:val="NoSpacing"/>
        <w:rPr>
          <w:rFonts w:eastAsiaTheme="minorEastAsia"/>
          <w:b/>
        </w:rPr>
      </w:pPr>
      <w:r w:rsidRPr="00DD0895">
        <w:rPr>
          <w:rFonts w:eastAsiaTheme="minorEastAsia"/>
          <w:b/>
        </w:rPr>
        <w:t>Préparation du tableau de signes</w:t>
      </w:r>
    </w:p>
    <w:p w:rsidR="00EB5A69" w:rsidRDefault="00DD0895" w:rsidP="00DD0895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-7-3x≥0</m:t>
        </m:r>
      </m:oMath>
      <w:r>
        <w:rPr>
          <w:rFonts w:eastAsiaTheme="minorEastAsia"/>
        </w:rPr>
        <w:t xml:space="preserve"> </w:t>
      </w:r>
      <w:r w:rsidRPr="00DD089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-3x≥7</m:t>
        </m:r>
      </m:oMath>
      <w:r>
        <w:rPr>
          <w:rFonts w:eastAsiaTheme="minorEastAsia"/>
        </w:rPr>
        <w:t xml:space="preserve"> </w:t>
      </w:r>
      <w:r w:rsidRPr="00DD089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x≤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-3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DD0895" w:rsidRDefault="00DD0895" w:rsidP="00DD0895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3-x≥0</m:t>
        </m:r>
      </m:oMath>
      <w:r>
        <w:rPr>
          <w:rFonts w:eastAsiaTheme="minorEastAsia"/>
        </w:rPr>
        <w:t xml:space="preserve"> </w:t>
      </w:r>
      <w:r w:rsidRPr="00DD089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3≥x</m:t>
        </m:r>
      </m:oMath>
      <w:r>
        <w:rPr>
          <w:rFonts w:eastAsiaTheme="minorEastAsia"/>
        </w:rPr>
        <w:t xml:space="preserve"> </w:t>
      </w:r>
    </w:p>
    <w:p w:rsidR="00DD154F" w:rsidRDefault="00DD154F" w:rsidP="00246274">
      <w:pPr>
        <w:pStyle w:val="NoSpacing"/>
        <w:rPr>
          <w:rFonts w:eastAsiaTheme="minorEastAsia"/>
        </w:rPr>
      </w:pPr>
    </w:p>
    <w:p w:rsidR="00DD154F" w:rsidRDefault="00DD154F" w:rsidP="00246274">
      <w:pPr>
        <w:pStyle w:val="NoSpacing"/>
      </w:pPr>
    </w:p>
    <w:p w:rsidR="00B14968" w:rsidRPr="00EB5A69" w:rsidRDefault="00B14968" w:rsidP="00246274">
      <w:pPr>
        <w:pStyle w:val="NoSpacing"/>
        <w:rPr>
          <w:b/>
        </w:rPr>
      </w:pPr>
      <w:r w:rsidRPr="00EB5A69">
        <w:rPr>
          <w:b/>
        </w:rPr>
        <w:t>71 P263</w:t>
      </w:r>
    </w:p>
    <w:p w:rsidR="00DD154F" w:rsidRDefault="00DD154F" w:rsidP="00246274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&gt;0</m:t>
        </m:r>
      </m:oMath>
      <w:r>
        <w:rPr>
          <w:rFonts w:eastAsiaTheme="minorEastAsia"/>
        </w:rPr>
        <w:t xml:space="preserve"> </w:t>
      </w:r>
    </w:p>
    <w:p w:rsidR="00DD154F" w:rsidRPr="00DD0895" w:rsidRDefault="00DD154F" w:rsidP="00DD154F">
      <w:pPr>
        <w:pStyle w:val="NoSpacing"/>
        <w:rPr>
          <w:rFonts w:eastAsiaTheme="minorEastAsia"/>
          <w:b/>
        </w:rPr>
      </w:pPr>
      <w:r w:rsidRPr="00DD0895">
        <w:rPr>
          <w:rFonts w:eastAsiaTheme="minorEastAsia"/>
          <w:b/>
        </w:rPr>
        <w:t>Recherche du domaine d’étude</w:t>
      </w:r>
    </w:p>
    <w:p w:rsidR="00DD154F" w:rsidRDefault="00DD154F" w:rsidP="00DD154F">
      <w:pPr>
        <w:pStyle w:val="NoSpacing"/>
        <w:rPr>
          <w:rFonts w:eastAsiaTheme="minorEastAsia"/>
        </w:rPr>
      </w:pPr>
      <m:oMath>
        <m:r>
          <w:rPr>
            <w:rFonts w:ascii="Cambria Math" w:hAnsi="Cambria Math"/>
          </w:rPr>
          <m:t>x=0</m:t>
        </m:r>
      </m:oMath>
      <w:r>
        <w:rPr>
          <w:rFonts w:eastAsiaTheme="minorEastAsia"/>
        </w:rPr>
        <w:t> ;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=0</m:t>
        </m:r>
      </m:oMath>
      <w:r w:rsidRPr="00B14968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x=0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ou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x=0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Donc </w:t>
      </w:r>
      <m:oMath>
        <m:r>
          <w:rPr>
            <w:rFonts w:ascii="Cambria Math" w:eastAsiaTheme="minorEastAsia" w:hAnsi="Cambria Math"/>
          </w:rPr>
          <m:t>S</m:t>
        </m:r>
        <m:r>
          <m:rPr>
            <m:scr m:val="double-struck"/>
          </m:rPr>
          <w:rPr>
            <w:rFonts w:ascii="Cambria Math" w:eastAsiaTheme="minorEastAsia" w:hAnsi="Cambria Math"/>
          </w:rPr>
          <m:t>=R-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m:rPr>
                <m:scr m:val="double-struck"/>
              </m:rPr>
              <w:rPr>
                <w:rFonts w:ascii="Cambria Math" w:eastAsiaTheme="minorEastAsia" w:hAnsi="Cambria Math"/>
              </w:rPr>
              <m:t>R</m:t>
            </m:r>
          </m:e>
          <m:sup>
            <m:r>
              <w:rPr>
                <w:rFonts w:ascii="Cambria Math" w:eastAsiaTheme="minorEastAsia" w:hAnsi="Cambria Math"/>
              </w:rPr>
              <m:t>*</m:t>
            </m:r>
          </m:sup>
        </m:sSup>
      </m:oMath>
    </w:p>
    <w:p w:rsidR="00DD154F" w:rsidRDefault="00EB5A69" w:rsidP="00DD154F">
      <w:pPr>
        <w:pStyle w:val="NoSpacing"/>
        <w:rPr>
          <w:rFonts w:eastAsiaTheme="minorEastAsia"/>
        </w:rPr>
      </w:pPr>
      <w:r>
        <w:rPr>
          <w:rFonts w:eastAsiaTheme="minorEastAsia"/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345C65B6" wp14:editId="57B6CD49">
            <wp:simplePos x="0" y="0"/>
            <wp:positionH relativeFrom="column">
              <wp:posOffset>4797425</wp:posOffset>
            </wp:positionH>
            <wp:positionV relativeFrom="paragraph">
              <wp:posOffset>127635</wp:posOffset>
            </wp:positionV>
            <wp:extent cx="1303655" cy="7239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&gt;0</m:t>
        </m:r>
      </m:oMath>
      <w:r w:rsidR="00DD154F">
        <w:rPr>
          <w:rFonts w:eastAsiaTheme="minorEastAsia"/>
        </w:rPr>
        <w:t xml:space="preserve"> </w:t>
      </w:r>
      <w:r w:rsidR="00DD154F" w:rsidRPr="00DD154F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&gt;0</m:t>
        </m:r>
      </m:oMath>
      <w:r w:rsidR="00DD154F">
        <w:rPr>
          <w:rFonts w:eastAsiaTheme="minorEastAsia"/>
        </w:rPr>
        <w:t xml:space="preserve"> </w:t>
      </w:r>
      <w:r w:rsidR="00DD154F" w:rsidRPr="00DD154F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&gt;0</m:t>
        </m:r>
      </m:oMath>
    </w:p>
    <w:p w:rsidR="00DD0895" w:rsidRPr="00DD0895" w:rsidRDefault="00DD0895" w:rsidP="00DD0895">
      <w:pPr>
        <w:pStyle w:val="NoSpacing"/>
        <w:rPr>
          <w:rFonts w:eastAsiaTheme="minorEastAsia"/>
          <w:b/>
        </w:rPr>
      </w:pPr>
      <w:r w:rsidRPr="00DD0895">
        <w:rPr>
          <w:rFonts w:eastAsiaTheme="minorEastAsia"/>
          <w:b/>
        </w:rPr>
        <w:t>Préparation du tableau de signes</w:t>
      </w:r>
    </w:p>
    <w:p w:rsidR="00EB5A69" w:rsidRDefault="0048752F" w:rsidP="00DD0895">
      <w:pPr>
        <w:pStyle w:val="NoSpacing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≥0</m:t>
        </m:r>
      </m:oMath>
      <w:r w:rsidR="00DD0895">
        <w:rPr>
          <w:rFonts w:eastAsiaTheme="minorEastAsia"/>
        </w:rPr>
        <w:t xml:space="preserve">  </w:t>
      </w:r>
      <w:proofErr w:type="gramStart"/>
      <w:r w:rsidR="00DD0895">
        <w:rPr>
          <w:rFonts w:eastAsiaTheme="minorEastAsia"/>
        </w:rPr>
        <w:t>est</w:t>
      </w:r>
      <w:proofErr w:type="gramEnd"/>
      <w:r w:rsidR="00DD0895">
        <w:rPr>
          <w:rFonts w:eastAsiaTheme="minorEastAsia"/>
        </w:rPr>
        <w:t xml:space="preserve"> tout le temps vrai,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DD0895">
        <w:rPr>
          <w:rFonts w:eastAsiaTheme="minorEastAsia"/>
        </w:rPr>
        <w:t xml:space="preserve"> s’annule quand </w:t>
      </w:r>
      <m:oMath>
        <m:r>
          <w:rPr>
            <w:rFonts w:ascii="Cambria Math" w:eastAsiaTheme="minorEastAsia" w:hAnsi="Cambria Math"/>
          </w:rPr>
          <m:t>x=0</m:t>
        </m:r>
      </m:oMath>
      <w:r w:rsidR="00DD0895">
        <w:rPr>
          <w:rFonts w:eastAsiaTheme="minorEastAsia"/>
        </w:rPr>
        <w:tab/>
      </w:r>
    </w:p>
    <w:p w:rsidR="00DD0895" w:rsidRDefault="00DD0895" w:rsidP="00DD0895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x-3≥0</m:t>
        </m:r>
      </m:oMath>
      <w:r>
        <w:rPr>
          <w:rFonts w:eastAsiaTheme="minorEastAsia"/>
        </w:rPr>
        <w:t xml:space="preserve"> </w:t>
      </w:r>
      <w:r w:rsidRPr="00DD0895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x≥3</m:t>
        </m:r>
      </m:oMath>
      <w:r>
        <w:rPr>
          <w:rFonts w:eastAsiaTheme="minorEastAsia"/>
        </w:rPr>
        <w:t xml:space="preserve"> </w:t>
      </w:r>
    </w:p>
    <w:p w:rsidR="00DD0895" w:rsidRDefault="00DD0895" w:rsidP="00DD154F">
      <w:pPr>
        <w:pStyle w:val="NoSpacing"/>
        <w:rPr>
          <w:rFonts w:eastAsiaTheme="minorEastAsia"/>
        </w:rPr>
      </w:pPr>
    </w:p>
    <w:p w:rsidR="00DD154F" w:rsidRDefault="00DD154F" w:rsidP="00DD154F">
      <w:pPr>
        <w:pStyle w:val="NoSpacing"/>
        <w:rPr>
          <w:rFonts w:eastAsiaTheme="minorEastAsia"/>
        </w:rPr>
      </w:pPr>
    </w:p>
    <w:p w:rsidR="00DD154F" w:rsidRDefault="00DD154F" w:rsidP="00DD154F">
      <w:pPr>
        <w:pStyle w:val="NoSpacing"/>
        <w:rPr>
          <w:rFonts w:eastAsiaTheme="minorEastAsia"/>
        </w:rPr>
      </w:pPr>
      <w:r>
        <w:rPr>
          <w:rFonts w:eastAsiaTheme="minorEastAsia"/>
        </w:rPr>
        <w:t xml:space="preserve">2)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+4x+3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den>
        </m:f>
        <m:r>
          <w:rPr>
            <w:rFonts w:ascii="Cambria Math" w:eastAsiaTheme="minorEastAsia" w:hAnsi="Cambria Math"/>
          </w:rPr>
          <m:t xml:space="preserve">&gt;1 </m:t>
        </m:r>
      </m:oMath>
    </w:p>
    <w:p w:rsidR="00DD154F" w:rsidRDefault="00DD154F" w:rsidP="00DD154F">
      <w:pPr>
        <w:pStyle w:val="NoSpacing"/>
        <w:rPr>
          <w:rFonts w:eastAsiaTheme="minorEastAsia"/>
        </w:rPr>
      </w:pPr>
      <w:r>
        <w:rPr>
          <w:rFonts w:eastAsiaTheme="minorEastAsia"/>
        </w:rPr>
        <w:t>Recherche du domaine d’étude</w:t>
      </w:r>
    </w:p>
    <w:p w:rsidR="00DD154F" w:rsidRDefault="0048752F" w:rsidP="00DD154F">
      <w:pPr>
        <w:pStyle w:val="NoSpacing"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+1=0</m:t>
        </m:r>
      </m:oMath>
      <w:r w:rsidR="00DD154F">
        <w:rPr>
          <w:rFonts w:eastAsiaTheme="minorEastAsia"/>
        </w:rPr>
        <w:t xml:space="preserve">  </w:t>
      </w:r>
      <w:r w:rsidR="00DD154F" w:rsidRPr="00DD154F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=-1</m:t>
        </m:r>
      </m:oMath>
      <w:r w:rsidR="00DD154F">
        <w:rPr>
          <w:rFonts w:eastAsiaTheme="minorEastAsia"/>
        </w:rPr>
        <w:t xml:space="preserve"> </w:t>
      </w:r>
      <w:proofErr w:type="gramStart"/>
      <w:r w:rsidR="00DD154F">
        <w:rPr>
          <w:rFonts w:eastAsiaTheme="minorEastAsia"/>
        </w:rPr>
        <w:t>or</w:t>
      </w:r>
      <w:proofErr w:type="gramEnd"/>
      <w:r w:rsidR="00DD154F">
        <w:rPr>
          <w:rFonts w:eastAsiaTheme="minorEastAsia"/>
        </w:rPr>
        <w:t xml:space="preserve"> un carré ne pouvant être négatif cette équation n’a pas de solution</w:t>
      </w:r>
    </w:p>
    <w:p w:rsidR="00DD154F" w:rsidRDefault="00EB5A69" w:rsidP="00DD154F">
      <w:pPr>
        <w:pStyle w:val="NoSpacing"/>
        <w:rPr>
          <w:rFonts w:eastAsiaTheme="minorEastAsia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3E63AD06" wp14:editId="10F1A6A9">
            <wp:simplePos x="0" y="0"/>
            <wp:positionH relativeFrom="column">
              <wp:posOffset>4726940</wp:posOffset>
            </wp:positionH>
            <wp:positionV relativeFrom="paragraph">
              <wp:posOffset>17145</wp:posOffset>
            </wp:positionV>
            <wp:extent cx="2028190" cy="14662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eastAsiaTheme="minorEastAsia" w:hAnsi="Cambria Math"/>
          </w:rPr>
          <m:t>S</m:t>
        </m:r>
        <m:r>
          <m:rPr>
            <m:scr m:val="double-struck"/>
          </m:rPr>
          <w:rPr>
            <w:rFonts w:ascii="Cambria Math" w:eastAsiaTheme="minorEastAsia" w:hAnsi="Cambria Math"/>
          </w:rPr>
          <m:t>=R</m:t>
        </m:r>
      </m:oMath>
      <w:r w:rsidR="00DD154F">
        <w:rPr>
          <w:rFonts w:eastAsiaTheme="minorEastAsia"/>
        </w:rPr>
        <w:t xml:space="preserve"> </w:t>
      </w:r>
    </w:p>
    <w:p w:rsidR="00DD154F" w:rsidRDefault="0048752F" w:rsidP="00DD154F">
      <w:pPr>
        <w:pStyle w:val="NoSpacing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+4x+3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den>
        </m:f>
        <m:r>
          <w:rPr>
            <w:rFonts w:ascii="Cambria Math" w:eastAsiaTheme="minorEastAsia" w:hAnsi="Cambria Math"/>
          </w:rPr>
          <m:t>&gt;1</m:t>
        </m:r>
      </m:oMath>
      <w:r w:rsidR="00DD154F">
        <w:rPr>
          <w:rFonts w:eastAsiaTheme="minorEastAsia"/>
        </w:rPr>
        <w:t xml:space="preserve"> </w:t>
      </w:r>
      <w:r w:rsidR="00DD154F" w:rsidRPr="00DD154F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+4x+3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den>
        </m:f>
        <m:r>
          <w:rPr>
            <w:rFonts w:ascii="Cambria Math" w:eastAsiaTheme="minorEastAsia" w:hAnsi="Cambria Math"/>
          </w:rPr>
          <m:t>-1&gt;0</m:t>
        </m:r>
      </m:oMath>
      <w:r w:rsidR="00DD154F">
        <w:rPr>
          <w:rFonts w:eastAsiaTheme="minorEastAsia"/>
        </w:rPr>
        <w:t xml:space="preserve"> </w:t>
      </w:r>
      <w:r w:rsidR="00DD154F" w:rsidRPr="00DD154F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+4x+3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den>
        </m:f>
        <m:r>
          <w:rPr>
            <w:rFonts w:ascii="Cambria Math" w:eastAsiaTheme="minorEastAsia" w:hAnsi="Cambria Math"/>
          </w:rPr>
          <m:t>&gt;0</m:t>
        </m:r>
      </m:oMath>
      <w:r w:rsidR="00DD154F">
        <w:rPr>
          <w:rFonts w:eastAsiaTheme="minorEastAsia"/>
        </w:rPr>
        <w:t xml:space="preserve"> </w:t>
      </w:r>
      <w:r w:rsidR="00DD154F" w:rsidRPr="00DD154F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+4x+3-(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+1)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den>
        </m:f>
        <m:r>
          <w:rPr>
            <w:rFonts w:ascii="Cambria Math" w:eastAsiaTheme="minorEastAsia" w:hAnsi="Cambria Math"/>
          </w:rPr>
          <m:t>&gt;0</m:t>
        </m:r>
      </m:oMath>
      <w:r w:rsidR="00DD154F">
        <w:rPr>
          <w:rFonts w:eastAsiaTheme="minorEastAsia"/>
        </w:rPr>
        <w:t xml:space="preserve"> </w:t>
      </w:r>
      <w:r w:rsidR="00DD154F" w:rsidRPr="00DD154F">
        <w:rPr>
          <w:rFonts w:eastAsiaTheme="minorEastAsia"/>
        </w:rPr>
        <w:sym w:font="Wingdings" w:char="F0F3"/>
      </w:r>
      <w:r w:rsidR="00DD154F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4x+2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+1</m:t>
            </m:r>
          </m:den>
        </m:f>
        <m:r>
          <w:rPr>
            <w:rFonts w:ascii="Cambria Math" w:eastAsiaTheme="minorEastAsia" w:hAnsi="Cambria Math"/>
          </w:rPr>
          <m:t>&gt;0</m:t>
        </m:r>
      </m:oMath>
    </w:p>
    <w:p w:rsidR="00DD0895" w:rsidRPr="00DD0895" w:rsidRDefault="00DD0895" w:rsidP="00DD0895">
      <w:pPr>
        <w:pStyle w:val="NoSpacing"/>
        <w:rPr>
          <w:rFonts w:eastAsiaTheme="minorEastAsia"/>
          <w:b/>
        </w:rPr>
      </w:pPr>
      <w:r w:rsidRPr="00DD0895">
        <w:rPr>
          <w:rFonts w:eastAsiaTheme="minorEastAsia"/>
          <w:b/>
        </w:rPr>
        <w:t>Préparation du tableau de signes</w:t>
      </w:r>
    </w:p>
    <w:p w:rsidR="00DD0895" w:rsidRDefault="0048752F" w:rsidP="00DD0895">
      <w:pPr>
        <w:pStyle w:val="NoSpacing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+1≥0</m:t>
        </m:r>
      </m:oMath>
      <w:r w:rsidR="00DD0895">
        <w:rPr>
          <w:rFonts w:eastAsiaTheme="minorEastAsia"/>
        </w:rPr>
        <w:t xml:space="preserve"> </w:t>
      </w:r>
      <w:r w:rsidR="00DD0895" w:rsidRPr="00DD0895">
        <w:rPr>
          <w:rFonts w:eastAsiaTheme="minorEastAsia"/>
        </w:rPr>
        <w:sym w:font="Wingdings" w:char="F0F3"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≥-1</m:t>
        </m:r>
      </m:oMath>
      <w:r w:rsidR="00DD0895">
        <w:rPr>
          <w:rFonts w:eastAsiaTheme="minorEastAsia"/>
        </w:rPr>
        <w:t xml:space="preserve"> </w:t>
      </w:r>
      <w:proofErr w:type="gramStart"/>
      <w:r w:rsidR="00DD0895">
        <w:rPr>
          <w:rFonts w:eastAsiaTheme="minorEastAsia"/>
        </w:rPr>
        <w:t>est</w:t>
      </w:r>
      <w:proofErr w:type="gramEnd"/>
      <w:r w:rsidR="00DD0895">
        <w:rPr>
          <w:rFonts w:eastAsiaTheme="minorEastAsia"/>
        </w:rPr>
        <w:t xml:space="preserve"> tout le temps vrai,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</m:t>
        </m:r>
      </m:oMath>
      <w:r w:rsidR="00DD0895">
        <w:rPr>
          <w:rFonts w:eastAsiaTheme="minorEastAsia"/>
        </w:rPr>
        <w:t xml:space="preserve"> ne s’annule pas</w:t>
      </w:r>
      <w:r w:rsidR="00DD0895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4x+2≥0</m:t>
        </m:r>
      </m:oMath>
      <w:r w:rsidR="00DD0895">
        <w:rPr>
          <w:rFonts w:eastAsiaTheme="minorEastAsia"/>
        </w:rPr>
        <w:t xml:space="preserve"> </w:t>
      </w:r>
      <w:r w:rsidR="00DD0895" w:rsidRPr="00DD0895">
        <w:rPr>
          <w:rFonts w:eastAsiaTheme="minorEastAsia"/>
        </w:rPr>
        <w:sym w:font="Wingdings" w:char="F0F3"/>
      </w:r>
      <w:r w:rsidR="00DD089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4x≥-2</m:t>
        </m:r>
      </m:oMath>
      <w:r w:rsidR="00DD0895">
        <w:rPr>
          <w:rFonts w:eastAsiaTheme="minorEastAsia"/>
        </w:rPr>
        <w:t xml:space="preserve"> </w:t>
      </w:r>
      <w:r w:rsidR="00DD0895" w:rsidRPr="00DD0895">
        <w:rPr>
          <w:rFonts w:eastAsiaTheme="minorEastAsia"/>
        </w:rPr>
        <w:sym w:font="Wingdings" w:char="F0F3"/>
      </w:r>
      <w:r w:rsidR="00DD089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x≥-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:rsidR="00DD154F" w:rsidRDefault="00DD154F" w:rsidP="00246274">
      <w:pPr>
        <w:pStyle w:val="NoSpacing"/>
      </w:pP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</w:p>
    <w:p w:rsidR="00465C4E" w:rsidRPr="007E6C21" w:rsidRDefault="00465C4E" w:rsidP="00465C4E">
      <w:pPr>
        <w:pStyle w:val="Heading1"/>
        <w:spacing w:before="0" w:after="0"/>
        <w:ind w:right="-1"/>
        <w:jc w:val="center"/>
        <w:rPr>
          <w:rFonts w:ascii="Noteworthy Light" w:hAnsi="Noteworthy Light"/>
          <w:b w:val="0"/>
          <w:color w:val="FF0000"/>
          <w:sz w:val="52"/>
          <w:szCs w:val="52"/>
        </w:rPr>
      </w:pPr>
      <w:r w:rsidRPr="007E6C21">
        <w:rPr>
          <w:rFonts w:ascii="Noteworthy Light" w:hAnsi="Noteworthy Light"/>
          <w:b w:val="0"/>
          <w:color w:val="FF0000"/>
          <w:sz w:val="52"/>
          <w:szCs w:val="52"/>
        </w:rPr>
        <w:t>INFORMATION CHIFFRÉE</w:t>
      </w: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  <w:r>
        <w:t>Entrainement pourcentage</w:t>
      </w:r>
      <w:r w:rsidR="00373160">
        <w:tab/>
        <w:t>1</w:t>
      </w:r>
    </w:p>
    <w:p w:rsidR="00465C4E" w:rsidRDefault="0048752F" w:rsidP="00465C4E">
      <w:pPr>
        <w:pStyle w:val="NoSpacing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=0,16</m:t>
        </m:r>
      </m:oMath>
      <w:r w:rsidR="00465C4E">
        <w:rPr>
          <w:rFonts w:eastAsiaTheme="minorEastAsia"/>
        </w:rPr>
        <w:t xml:space="preserve"> </w:t>
      </w:r>
      <w:proofErr w:type="gramStart"/>
      <w:r w:rsidR="00465C4E">
        <w:rPr>
          <w:rFonts w:eastAsiaTheme="minorEastAsia"/>
        </w:rPr>
        <w:t>donc</w:t>
      </w:r>
      <w:proofErr w:type="gramEnd"/>
      <w:r w:rsidR="00465C4E">
        <w:rPr>
          <w:rFonts w:eastAsiaTheme="minorEastAsia"/>
        </w:rPr>
        <w:t xml:space="preserve"> la proportion de gens votant pour X est de 0,16 autrement dit 16%</w:t>
      </w:r>
    </w:p>
    <w:p w:rsidR="00465C4E" w:rsidRDefault="0048752F" w:rsidP="00465C4E">
      <w:pPr>
        <w:pStyle w:val="NoSpacing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54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=0,36</m:t>
        </m:r>
      </m:oMath>
      <w:r w:rsidR="00465C4E">
        <w:rPr>
          <w:rFonts w:eastAsiaTheme="minorEastAsia"/>
        </w:rPr>
        <w:t xml:space="preserve"> </w:t>
      </w:r>
      <w:proofErr w:type="gramStart"/>
      <w:r w:rsidR="00465C4E">
        <w:rPr>
          <w:rFonts w:eastAsiaTheme="minorEastAsia"/>
        </w:rPr>
        <w:t>donc</w:t>
      </w:r>
      <w:proofErr w:type="gramEnd"/>
      <w:r w:rsidR="00465C4E">
        <w:rPr>
          <w:rFonts w:eastAsiaTheme="minorEastAsia"/>
        </w:rPr>
        <w:t xml:space="preserve"> la proportion de gens votant pour Y est de 0,36 autrement dit 36%</w:t>
      </w:r>
    </w:p>
    <w:p w:rsidR="00465C4E" w:rsidRDefault="0048752F" w:rsidP="00465C4E">
      <w:pPr>
        <w:pStyle w:val="NoSpacing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61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≈0,4067</m:t>
        </m:r>
      </m:oMath>
      <w:r w:rsidR="00465C4E">
        <w:rPr>
          <w:rFonts w:eastAsiaTheme="minorEastAsia"/>
        </w:rPr>
        <w:t xml:space="preserve"> </w:t>
      </w:r>
      <w:proofErr w:type="gramStart"/>
      <w:r w:rsidR="00465C4E">
        <w:rPr>
          <w:rFonts w:eastAsiaTheme="minorEastAsia"/>
        </w:rPr>
        <w:t>donc</w:t>
      </w:r>
      <w:proofErr w:type="gramEnd"/>
      <w:r w:rsidR="00465C4E">
        <w:rPr>
          <w:rFonts w:eastAsiaTheme="minorEastAsia"/>
        </w:rPr>
        <w:t xml:space="preserve"> la proportion de gens votant pour Z est environ de 0,4067 autrement dit 40,67%</w:t>
      </w:r>
    </w:p>
    <w:p w:rsidR="00465C4E" w:rsidRDefault="00465C4E" w:rsidP="00246274">
      <w:pPr>
        <w:pStyle w:val="NoSpacing"/>
      </w:pPr>
    </w:p>
    <w:p w:rsidR="00465C4E" w:rsidRDefault="00465C4E" w:rsidP="0024627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5"/>
        <w:gridCol w:w="1515"/>
        <w:gridCol w:w="1515"/>
        <w:gridCol w:w="1515"/>
        <w:gridCol w:w="1515"/>
        <w:gridCol w:w="1515"/>
        <w:gridCol w:w="1516"/>
      </w:tblGrid>
      <w:tr w:rsidR="00465C4E" w:rsidTr="00465C4E">
        <w:tc>
          <w:tcPr>
            <w:tcW w:w="1515" w:type="dxa"/>
          </w:tcPr>
          <w:p w:rsidR="00465C4E" w:rsidRDefault="00465C4E" w:rsidP="00465C4E">
            <w:pPr>
              <w:pStyle w:val="NoSpacing"/>
            </w:pP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Chocolat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Vanille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 xml:space="preserve">Fraise 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Rhum-raisin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cookie</w:t>
            </w:r>
          </w:p>
        </w:tc>
        <w:tc>
          <w:tcPr>
            <w:tcW w:w="1516" w:type="dxa"/>
          </w:tcPr>
          <w:p w:rsidR="00465C4E" w:rsidRDefault="00465C4E" w:rsidP="00465C4E">
            <w:pPr>
              <w:pStyle w:val="NoSpacing"/>
            </w:pPr>
            <w:r>
              <w:t>Total</w:t>
            </w:r>
          </w:p>
        </w:tc>
      </w:tr>
      <w:tr w:rsidR="00465C4E" w:rsidTr="00465C4E"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Effectif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80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30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10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3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7</w:t>
            </w:r>
          </w:p>
        </w:tc>
        <w:tc>
          <w:tcPr>
            <w:tcW w:w="1516" w:type="dxa"/>
          </w:tcPr>
          <w:p w:rsidR="00465C4E" w:rsidRDefault="00465C4E" w:rsidP="00465C4E">
            <w:pPr>
              <w:pStyle w:val="NoSpacing"/>
            </w:pPr>
            <w:r>
              <w:t>130</w:t>
            </w:r>
          </w:p>
        </w:tc>
      </w:tr>
      <w:tr w:rsidR="00465C4E" w:rsidTr="00465C4E"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proportion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61,54</w:t>
            </w:r>
            <w:r w:rsidR="000D1CD8">
              <w:t>%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23,08</w:t>
            </w:r>
            <w:r w:rsidR="000D1CD8">
              <w:t>%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7,69%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2,31%</w:t>
            </w:r>
          </w:p>
        </w:tc>
        <w:tc>
          <w:tcPr>
            <w:tcW w:w="1515" w:type="dxa"/>
          </w:tcPr>
          <w:p w:rsidR="00465C4E" w:rsidRDefault="00465C4E" w:rsidP="00465C4E">
            <w:pPr>
              <w:pStyle w:val="NoSpacing"/>
            </w:pPr>
            <w:r>
              <w:t>5,38%</w:t>
            </w:r>
          </w:p>
        </w:tc>
        <w:tc>
          <w:tcPr>
            <w:tcW w:w="1516" w:type="dxa"/>
          </w:tcPr>
          <w:p w:rsidR="00465C4E" w:rsidRDefault="00465C4E" w:rsidP="00465C4E">
            <w:pPr>
              <w:pStyle w:val="NoSpacing"/>
            </w:pPr>
            <w:r>
              <w:t>100%</w:t>
            </w:r>
          </w:p>
        </w:tc>
      </w:tr>
    </w:tbl>
    <w:p w:rsidR="00465C4E" w:rsidRDefault="00465C4E" w:rsidP="00246274">
      <w:pPr>
        <w:pStyle w:val="NoSpacing"/>
      </w:pPr>
    </w:p>
    <w:p w:rsidR="00620500" w:rsidRPr="0098362F" w:rsidRDefault="00620500" w:rsidP="00246274">
      <w:pPr>
        <w:pStyle w:val="NoSpacing"/>
        <w:rPr>
          <w:b/>
        </w:rPr>
      </w:pPr>
      <w:r w:rsidRPr="0098362F">
        <w:rPr>
          <w:b/>
        </w:rPr>
        <w:t>Exercice 9P312</w:t>
      </w:r>
    </w:p>
    <w:p w:rsidR="00620500" w:rsidRDefault="00620500" w:rsidP="00620500">
      <w:pPr>
        <w:pStyle w:val="NoSpacing"/>
        <w:numPr>
          <w:ilvl w:val="0"/>
          <w:numId w:val="6"/>
        </w:numPr>
        <w:rPr>
          <w:rFonts w:eastAsiaTheme="minorEastAsia"/>
        </w:rPr>
      </w:pPr>
      <w:r>
        <w:t xml:space="preserve">Il y a douze garçons parmi 30 élèves, ils représentent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  <m:r>
          <w:rPr>
            <w:rFonts w:ascii="Cambria Math" w:hAnsi="Cambria Math"/>
          </w:rPr>
          <m:t>=0,4=40%</m:t>
        </m:r>
      </m:oMath>
      <w:r>
        <w:rPr>
          <w:rFonts w:eastAsiaTheme="minorEastAsia"/>
        </w:rPr>
        <w:t xml:space="preserve"> de la classe.</w:t>
      </w:r>
    </w:p>
    <w:p w:rsidR="00620500" w:rsidRDefault="00620500" w:rsidP="00620500">
      <w:pPr>
        <w:pStyle w:val="NoSpacing"/>
        <w:numPr>
          <w:ilvl w:val="0"/>
          <w:numId w:val="6"/>
        </w:numPr>
        <w:rPr>
          <w:rFonts w:eastAsiaTheme="minorEastAsia"/>
        </w:rPr>
      </w:pPr>
      <w:r>
        <w:rPr>
          <w:rFonts w:eastAsiaTheme="minorEastAsia"/>
        </w:rPr>
        <w:t xml:space="preserve">25% de 12garçons correspond à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12=3</m:t>
        </m:r>
      </m:oMath>
      <w:r>
        <w:rPr>
          <w:rFonts w:eastAsiaTheme="minorEastAsia"/>
        </w:rPr>
        <w:t xml:space="preserve"> garçons. On aura 3 garçons de la classe qui sont au CVL.</w:t>
      </w:r>
    </w:p>
    <w:p w:rsidR="00620500" w:rsidRDefault="00620500" w:rsidP="00620500">
      <w:pPr>
        <w:pStyle w:val="NoSpacing"/>
        <w:ind w:left="720"/>
        <w:rPr>
          <w:rFonts w:eastAsiaTheme="minorEastAsia"/>
        </w:rPr>
      </w:pPr>
      <w:r>
        <w:rPr>
          <w:rFonts w:eastAsiaTheme="minorEastAsia"/>
        </w:rPr>
        <w:t xml:space="preserve">Les garçons au CVL représentent 25% de 40% de la classe de 30 élèves, ça correspond à </w:t>
      </w:r>
      <m:oMath>
        <m:r>
          <w:rPr>
            <w:rFonts w:ascii="Cambria Math" w:eastAsiaTheme="minorEastAsia" w:hAnsi="Cambria Math"/>
          </w:rPr>
          <m:t>0,25×0,4×30=3</m:t>
        </m:r>
      </m:oMath>
    </w:p>
    <w:p w:rsidR="00620500" w:rsidRDefault="00620500" w:rsidP="00620500">
      <w:pPr>
        <w:pStyle w:val="NoSpacing"/>
        <w:rPr>
          <w:rFonts w:eastAsiaTheme="minorEastAsia"/>
        </w:rPr>
      </w:pPr>
    </w:p>
    <w:p w:rsidR="00620500" w:rsidRPr="0098362F" w:rsidRDefault="00620500" w:rsidP="00620500">
      <w:pPr>
        <w:pStyle w:val="NoSpacing"/>
        <w:rPr>
          <w:rFonts w:eastAsiaTheme="minorEastAsia"/>
          <w:b/>
        </w:rPr>
      </w:pPr>
      <w:r w:rsidRPr="0098362F">
        <w:rPr>
          <w:rFonts w:eastAsiaTheme="minorEastAsia"/>
          <w:b/>
        </w:rPr>
        <w:t>Exercice 10P312</w:t>
      </w:r>
    </w:p>
    <w:p w:rsidR="00620500" w:rsidRDefault="00620500" w:rsidP="00620500">
      <w:pPr>
        <w:pStyle w:val="NoSpacing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>La proportion est de 15% de 30% </w:t>
      </w:r>
      <w:proofErr w:type="gramStart"/>
      <w:r>
        <w:rPr>
          <w:rFonts w:eastAsiaTheme="minorEastAsia"/>
        </w:rPr>
        <w:t xml:space="preserve">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30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450</m:t>
            </m:r>
          </m:num>
          <m:den>
            <m:r>
              <w:rPr>
                <w:rFonts w:ascii="Cambria Math" w:eastAsiaTheme="minorEastAsia" w:hAnsi="Cambria Math"/>
              </w:rPr>
              <m:t>10000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4,5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>
        <w:rPr>
          <w:rFonts w:eastAsiaTheme="minorEastAsia"/>
        </w:rPr>
        <w:t xml:space="preserve"> ,</w:t>
      </w:r>
      <w:proofErr w:type="gramEnd"/>
      <w:r>
        <w:rPr>
          <w:rFonts w:eastAsiaTheme="minorEastAsia"/>
        </w:rPr>
        <w:t xml:space="preserve"> ainsi dans la réserve naturelle 4,5% des animaux sont des mammifères de moins de 1 an. </w:t>
      </w:r>
    </w:p>
    <w:p w:rsidR="0098362F" w:rsidRDefault="00620500" w:rsidP="00620500">
      <w:pPr>
        <w:pStyle w:val="NoSpacing"/>
        <w:numPr>
          <w:ilvl w:val="0"/>
          <w:numId w:val="7"/>
        </w:numPr>
        <w:rPr>
          <w:rFonts w:eastAsiaTheme="minorEastAsia"/>
        </w:rPr>
      </w:pPr>
      <w:r>
        <w:rPr>
          <w:rFonts w:eastAsiaTheme="minorEastAsia"/>
        </w:rPr>
        <w:t xml:space="preserve">Soit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 xml:space="preserve"> le nombre d’animaux dans la réserve. On sait que </w:t>
      </w:r>
      <m:oMath>
        <m:r>
          <w:rPr>
            <w:rFonts w:ascii="Cambria Math" w:eastAsiaTheme="minorEastAsia" w:hAnsi="Cambria Math"/>
          </w:rPr>
          <m:t>n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4,5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=81</m:t>
        </m:r>
      </m:oMath>
      <w:r>
        <w:rPr>
          <w:rFonts w:eastAsiaTheme="minorEastAsia"/>
        </w:rPr>
        <w:t xml:space="preserve"> </w:t>
      </w:r>
      <w:r w:rsidRPr="00620500">
        <w:rPr>
          <w:rFonts w:eastAsiaTheme="minorEastAsia"/>
        </w:rPr>
        <w:sym w:font="Wingdings" w:char="F0F3"/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81×100</m:t>
            </m:r>
          </m:num>
          <m:den>
            <m:r>
              <w:rPr>
                <w:rFonts w:ascii="Cambria Math" w:eastAsiaTheme="minorEastAsia" w:hAnsi="Cambria Math"/>
              </w:rPr>
              <m:t>4,5</m:t>
            </m:r>
          </m:den>
        </m:f>
        <m:r>
          <w:rPr>
            <w:rFonts w:ascii="Cambria Math" w:eastAsiaTheme="minorEastAsia" w:hAnsi="Cambria Math"/>
          </w:rPr>
          <m:t>=1800</m:t>
        </m:r>
      </m:oMath>
      <w:r w:rsidR="0098362F">
        <w:rPr>
          <w:rFonts w:eastAsiaTheme="minorEastAsia"/>
        </w:rPr>
        <w:t xml:space="preserve">. Il y a 1800 animaux dans la réserve. </w:t>
      </w:r>
    </w:p>
    <w:p w:rsidR="008D156A" w:rsidRDefault="008D156A" w:rsidP="008D156A">
      <w:pPr>
        <w:pStyle w:val="NoSpacing"/>
        <w:rPr>
          <w:rFonts w:eastAsiaTheme="minorEastAsia"/>
        </w:rPr>
      </w:pPr>
    </w:p>
    <w:p w:rsidR="008D156A" w:rsidRPr="00081D7A" w:rsidRDefault="008D156A" w:rsidP="008D156A">
      <w:pPr>
        <w:pStyle w:val="NoSpacing"/>
        <w:rPr>
          <w:rFonts w:eastAsiaTheme="minorEastAsia"/>
          <w:b/>
        </w:rPr>
      </w:pPr>
      <w:r w:rsidRPr="00081D7A">
        <w:rPr>
          <w:rFonts w:eastAsiaTheme="minorEastAsia"/>
          <w:b/>
        </w:rPr>
        <w:t>Exercice 44P319</w:t>
      </w:r>
    </w:p>
    <w:p w:rsidR="008D156A" w:rsidRDefault="008D156A" w:rsidP="008D156A">
      <w:pPr>
        <w:pStyle w:val="NoSpacing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Les publicités pour les parfums représentent 5% des 25% de pages du journal dédié </w:t>
      </w:r>
      <w:proofErr w:type="gramStart"/>
      <w:r>
        <w:rPr>
          <w:rFonts w:eastAsiaTheme="minorEastAsia"/>
        </w:rPr>
        <w:t>au pubs</w:t>
      </w:r>
      <w:proofErr w:type="gramEnd"/>
      <w:r>
        <w:rPr>
          <w:rFonts w:eastAsiaTheme="minorEastAsia"/>
        </w:rPr>
        <w:t>.</w:t>
      </w:r>
    </w:p>
    <w:p w:rsidR="008D156A" w:rsidRDefault="008D156A" w:rsidP="008D156A">
      <w:pPr>
        <w:pStyle w:val="NoSpacing"/>
        <w:ind w:left="720"/>
        <w:rPr>
          <w:rFonts w:eastAsiaTheme="minorEastAsia"/>
        </w:rPr>
      </w:pPr>
      <w:r>
        <w:rPr>
          <w:rFonts w:eastAsiaTheme="minorEastAsia"/>
        </w:rPr>
        <w:t xml:space="preserve">Il y a donc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×80=1</m:t>
        </m:r>
      </m:oMath>
    </w:p>
    <w:p w:rsidR="008D156A" w:rsidRDefault="008D156A" w:rsidP="008D156A">
      <w:pPr>
        <w:pStyle w:val="NoSpacing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>Enoncé incomplet</w:t>
      </w:r>
    </w:p>
    <w:p w:rsidR="008D156A" w:rsidRDefault="008D156A" w:rsidP="008D156A">
      <w:pPr>
        <w:pStyle w:val="NoSpacing"/>
        <w:numPr>
          <w:ilvl w:val="0"/>
          <w:numId w:val="10"/>
        </w:numPr>
        <w:rPr>
          <w:rFonts w:eastAsiaTheme="minorEastAsia"/>
        </w:rPr>
      </w:pPr>
      <w:r>
        <w:rPr>
          <w:rFonts w:eastAsiaTheme="minorEastAsia"/>
        </w:rPr>
        <w:t xml:space="preserve">15% est géré par la sécurité sociale, le reste 85% ne l’est pas, dans ce reste 40% sont géré par la mutuelle : la partie de la mutuelle est donc 40% de 85% du </w:t>
      </w:r>
      <w:proofErr w:type="spellStart"/>
      <w:proofErr w:type="gramStart"/>
      <w:r>
        <w:rPr>
          <w:rFonts w:eastAsiaTheme="minorEastAsia"/>
        </w:rPr>
        <w:t>côut</w:t>
      </w:r>
      <w:proofErr w:type="spellEnd"/>
      <w:r>
        <w:rPr>
          <w:rFonts w:eastAsiaTheme="minorEastAsia"/>
        </w:rPr>
        <w:t xml:space="preserve"> ,</w:t>
      </w:r>
      <w:proofErr w:type="gramEnd"/>
      <w:r>
        <w:rPr>
          <w:rFonts w:eastAsiaTheme="minorEastAsia"/>
        </w:rPr>
        <w:t xml:space="preserve"> c’est-à-dire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40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85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34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>
        <w:rPr>
          <w:rFonts w:eastAsiaTheme="minorEastAsia"/>
        </w:rPr>
        <w:t xml:space="preserve">, donc sur un coût de départ, 15% est géré par la sécurité sociale, 34% est géré par la mutuelle et donc le reste </w:t>
      </w:r>
      <m:oMath>
        <m:r>
          <w:rPr>
            <w:rFonts w:ascii="Cambria Math" w:eastAsiaTheme="minorEastAsia" w:hAnsi="Cambria Math"/>
          </w:rPr>
          <m:t>100-15-34=51</m:t>
        </m:r>
      </m:oMath>
      <w:r>
        <w:rPr>
          <w:rFonts w:eastAsiaTheme="minorEastAsia"/>
        </w:rPr>
        <w:t xml:space="preserve">, </w:t>
      </w:r>
      <w:r w:rsidR="00081D7A">
        <w:rPr>
          <w:rFonts w:eastAsiaTheme="minorEastAsia"/>
        </w:rPr>
        <w:t xml:space="preserve"> le patient devra régler 51% de sa </w:t>
      </w:r>
      <w:proofErr w:type="spellStart"/>
      <w:r w:rsidR="00081D7A">
        <w:rPr>
          <w:rFonts w:eastAsiaTheme="minorEastAsia"/>
        </w:rPr>
        <w:t>pôche</w:t>
      </w:r>
      <w:proofErr w:type="spellEnd"/>
      <w:r w:rsidR="00081D7A">
        <w:rPr>
          <w:rFonts w:eastAsiaTheme="minorEastAsia"/>
        </w:rPr>
        <w:t>.</w:t>
      </w:r>
    </w:p>
    <w:p w:rsidR="00081D7A" w:rsidRDefault="00081D7A" w:rsidP="00081D7A">
      <w:pPr>
        <w:pStyle w:val="NoSpacing"/>
        <w:rPr>
          <w:rFonts w:eastAsiaTheme="minorEastAsia"/>
        </w:rPr>
      </w:pPr>
    </w:p>
    <w:p w:rsidR="00081D7A" w:rsidRPr="00081D7A" w:rsidRDefault="00081D7A" w:rsidP="00081D7A">
      <w:pPr>
        <w:pStyle w:val="NoSpacing"/>
        <w:rPr>
          <w:rFonts w:eastAsiaTheme="minorEastAsia"/>
          <w:b/>
        </w:rPr>
      </w:pPr>
      <w:r w:rsidRPr="00081D7A">
        <w:rPr>
          <w:rFonts w:eastAsiaTheme="minorEastAsia"/>
          <w:b/>
        </w:rPr>
        <w:t>Exercice 45P319</w:t>
      </w:r>
    </w:p>
    <w:p w:rsidR="00081D7A" w:rsidRDefault="0048752F" w:rsidP="00081D7A">
      <w:pPr>
        <w:pStyle w:val="NoSpacing"/>
        <w:numPr>
          <w:ilvl w:val="0"/>
          <w:numId w:val="1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>=p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70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30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21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 w:rsidR="00081D7A">
        <w:rPr>
          <w:rFonts w:eastAsiaTheme="minorEastAsia"/>
        </w:rPr>
        <w:t xml:space="preserve"> il y a donc 21% de femmes déguisées dans la salle.</w:t>
      </w:r>
    </w:p>
    <w:p w:rsidR="00081D7A" w:rsidRDefault="0048752F" w:rsidP="00081D7A">
      <w:pPr>
        <w:pStyle w:val="NoSpacing"/>
        <w:numPr>
          <w:ilvl w:val="0"/>
          <w:numId w:val="1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>=p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 w:rsidR="00081D7A">
        <w:rPr>
          <w:rFonts w:eastAsiaTheme="minorEastAsia"/>
        </w:rPr>
        <w:t xml:space="preserve"> il y a donc 1% de femmes déguisées dans la salle.</w:t>
      </w:r>
    </w:p>
    <w:p w:rsidR="00081D7A" w:rsidRDefault="0048752F" w:rsidP="00081D7A">
      <w:pPr>
        <w:pStyle w:val="NoSpacing"/>
        <w:numPr>
          <w:ilvl w:val="0"/>
          <w:numId w:val="11"/>
        </w:numPr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''</m:t>
            </m:r>
          </m:sup>
        </m:sSup>
        <m:r>
          <w:rPr>
            <w:rFonts w:ascii="Cambria Math" w:eastAsiaTheme="minorEastAsia" w:hAnsi="Cambria Math"/>
          </w:rPr>
          <m:t>=p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p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60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48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28,8</m:t>
            </m:r>
          </m:num>
          <m:den>
            <m:r>
              <w:rPr>
                <w:rFonts w:ascii="Cambria Math" w:eastAsiaTheme="minorEastAsia" w:hAnsi="Cambria Math"/>
              </w:rPr>
              <m:t>100</m:t>
            </m:r>
          </m:den>
        </m:f>
      </m:oMath>
      <w:r w:rsidR="00081D7A">
        <w:rPr>
          <w:rFonts w:eastAsiaTheme="minorEastAsia"/>
        </w:rPr>
        <w:t xml:space="preserve"> il y a donc 28,8% de femmes déguisées dans la salle.</w:t>
      </w:r>
    </w:p>
    <w:p w:rsidR="008D156A" w:rsidRDefault="008D156A" w:rsidP="008D156A">
      <w:pPr>
        <w:pStyle w:val="NoSpacing"/>
        <w:rPr>
          <w:rFonts w:eastAsiaTheme="minorEastAsia"/>
        </w:rPr>
      </w:pPr>
    </w:p>
    <w:p w:rsidR="0098362F" w:rsidRDefault="0098362F" w:rsidP="0098362F">
      <w:pPr>
        <w:pStyle w:val="NoSpacing"/>
        <w:rPr>
          <w:rFonts w:eastAsiaTheme="minorEastAsia"/>
        </w:rPr>
      </w:pPr>
    </w:p>
    <w:p w:rsidR="00081D7A" w:rsidRDefault="00081D7A" w:rsidP="0098362F">
      <w:pPr>
        <w:pStyle w:val="NoSpacing"/>
        <w:rPr>
          <w:rFonts w:eastAsiaTheme="minorEastAsia"/>
        </w:rPr>
      </w:pPr>
    </w:p>
    <w:p w:rsidR="00C5492F" w:rsidRPr="00C5492F" w:rsidRDefault="00C5492F" w:rsidP="00C5492F">
      <w:pPr>
        <w:pStyle w:val="NoSpacing"/>
        <w:rPr>
          <w:b/>
        </w:rPr>
      </w:pPr>
      <w:r w:rsidRPr="00C5492F">
        <w:rPr>
          <w:b/>
        </w:rPr>
        <w:t xml:space="preserve">Entraînement </w:t>
      </w:r>
      <w:r w:rsidR="00373160">
        <w:rPr>
          <w:b/>
        </w:rPr>
        <w:tab/>
      </w:r>
      <w:r w:rsidR="00373160">
        <w:rPr>
          <w:b/>
        </w:rPr>
        <w:tab/>
        <w:t>2</w:t>
      </w:r>
    </w:p>
    <w:p w:rsidR="00C5492F" w:rsidRDefault="00C5492F" w:rsidP="00C5492F">
      <w:pPr>
        <w:pStyle w:val="NoSpacing"/>
      </w:pPr>
      <w:r>
        <w:t xml:space="preserve">Une chemise coûtait 50€ et a vu son prix réduit de 20% pour les soldes, donner son nouveau prix </w:t>
      </w:r>
    </w:p>
    <w:p w:rsidR="00C5492F" w:rsidRDefault="00C5492F" w:rsidP="00C5492F">
      <w:pPr>
        <w:pStyle w:val="NoSpacing"/>
      </w:pPr>
      <m:oMath>
        <m:r>
          <w:rPr>
            <w:rFonts w:ascii="Cambria Math" w:hAnsi="Cambria Math"/>
          </w:rPr>
          <m:t>50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20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=50×0,8=40</m:t>
        </m:r>
      </m:oMath>
      <w:r>
        <w:rPr>
          <w:rFonts w:eastAsiaTheme="minorEastAsia"/>
        </w:rPr>
        <w:t xml:space="preserve"> , le nouveau prix est de 40€</w:t>
      </w:r>
    </w:p>
    <w:p w:rsidR="00C5492F" w:rsidRDefault="00C5492F" w:rsidP="00C5492F">
      <w:pPr>
        <w:pStyle w:val="NoSpacing"/>
      </w:pPr>
      <w:r>
        <w:t xml:space="preserve">Une robe coûtait 70€ et a vu son prix réduit de 30% pour les soldes, donner son nouveau prix </w:t>
      </w:r>
    </w:p>
    <w:p w:rsidR="00C5492F" w:rsidRDefault="00C5492F" w:rsidP="00C5492F">
      <w:pPr>
        <w:pStyle w:val="NoSpacing"/>
      </w:pPr>
      <m:oMath>
        <m:r>
          <w:rPr>
            <w:rFonts w:ascii="Cambria Math" w:hAnsi="Cambria Math"/>
          </w:rPr>
          <m:t>70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30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=70×0,7=49</m:t>
        </m:r>
      </m:oMath>
      <w:r>
        <w:rPr>
          <w:rFonts w:eastAsiaTheme="minorEastAsia"/>
        </w:rPr>
        <w:t xml:space="preserve"> , le nouveau prix est de 49€</w:t>
      </w:r>
    </w:p>
    <w:p w:rsidR="00C5492F" w:rsidRDefault="00C5492F" w:rsidP="00C5492F">
      <w:pPr>
        <w:pStyle w:val="NoSpacing"/>
      </w:pPr>
      <w:r>
        <w:t>Le pack de papier toilette coûtait 4€, son prix a augmenté de 60% quel est son nouveau prix ?</w:t>
      </w:r>
    </w:p>
    <w:p w:rsidR="00C5492F" w:rsidRDefault="00C5492F" w:rsidP="00C5492F">
      <w:pPr>
        <w:pStyle w:val="NoSpacing"/>
      </w:pP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60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=4×1,6=6,4</m:t>
        </m:r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le</w:t>
      </w:r>
      <w:proofErr w:type="gramEnd"/>
      <w:r>
        <w:rPr>
          <w:rFonts w:eastAsiaTheme="minorEastAsia"/>
        </w:rPr>
        <w:t xml:space="preserve"> pack coûtera 6,4€</w:t>
      </w:r>
    </w:p>
    <w:p w:rsidR="00C5492F" w:rsidRDefault="00C5492F" w:rsidP="00C5492F">
      <w:pPr>
        <w:pStyle w:val="NoSpacing"/>
      </w:pPr>
      <w:r>
        <w:t>Un capital de 2300 € est placé à la banque à un taux de1</w:t>
      </w:r>
      <w:proofErr w:type="gramStart"/>
      <w:r>
        <w:t>,25</w:t>
      </w:r>
      <w:proofErr w:type="gramEnd"/>
      <w:r>
        <w:t>% par an, combien aurais-je sur mon compte dans un an ?</w:t>
      </w:r>
    </w:p>
    <w:p w:rsidR="00620500" w:rsidRDefault="00C5492F" w:rsidP="0098362F">
      <w:pPr>
        <w:pStyle w:val="NoSpacing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2300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1,25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</w:rPr>
          <m:t>=2328,75</m:t>
        </m:r>
      </m:oMath>
      <w:r>
        <w:rPr>
          <w:rFonts w:eastAsiaTheme="minorEastAsia"/>
        </w:rPr>
        <w:t xml:space="preserve"> </w:t>
      </w:r>
    </w:p>
    <w:p w:rsidR="00373160" w:rsidRDefault="00373160" w:rsidP="0098362F">
      <w:pPr>
        <w:pStyle w:val="NoSpacing"/>
        <w:rPr>
          <w:rFonts w:eastAsiaTheme="minorEastAsia"/>
        </w:rPr>
      </w:pPr>
    </w:p>
    <w:p w:rsidR="00373160" w:rsidRDefault="00373160" w:rsidP="0098362F">
      <w:pPr>
        <w:pStyle w:val="NoSpacing"/>
        <w:rPr>
          <w:rFonts w:eastAsiaTheme="minorEastAsia"/>
        </w:rPr>
      </w:pPr>
    </w:p>
    <w:p w:rsidR="00620500" w:rsidRPr="0095441D" w:rsidRDefault="00957C50" w:rsidP="00246274">
      <w:pPr>
        <w:pStyle w:val="NoSpacing"/>
        <w:rPr>
          <w:b/>
        </w:rPr>
      </w:pPr>
      <w:r w:rsidRPr="0095441D">
        <w:rPr>
          <w:b/>
        </w:rPr>
        <w:t>Exercice 37 et 38 P 318</w:t>
      </w:r>
    </w:p>
    <w:p w:rsidR="00957C50" w:rsidRDefault="00957C50" w:rsidP="00246274">
      <w:pPr>
        <w:pStyle w:val="NoSpacing"/>
      </w:pPr>
      <w:r>
        <w:t>Un prix baisse de 210€ à 136,5€</w:t>
      </w:r>
    </w:p>
    <w:p w:rsidR="00957C50" w:rsidRDefault="00957C50" w:rsidP="00957C50">
      <w:pPr>
        <w:pStyle w:val="NoSpacing"/>
        <w:ind w:firstLine="708"/>
        <w:rPr>
          <w:rFonts w:eastAsiaTheme="minorEastAsia"/>
        </w:rPr>
      </w:pPr>
      <w:r>
        <w:t xml:space="preserve">Calculons le taux d’évolution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136,5-210</m:t>
            </m:r>
          </m:num>
          <m:den>
            <m:r>
              <w:rPr>
                <w:rFonts w:ascii="Cambria Math" w:hAnsi="Cambria Math"/>
              </w:rPr>
              <m:t>210</m:t>
            </m:r>
          </m:den>
        </m:f>
        <m:r>
          <w:rPr>
            <w:rFonts w:ascii="Cambria Math" w:hAnsi="Cambria Math"/>
          </w:rPr>
          <m:t>=-0,35</m:t>
        </m:r>
      </m:oMath>
      <w:r>
        <w:rPr>
          <w:rFonts w:eastAsiaTheme="minorEastAsia"/>
        </w:rPr>
        <w:t xml:space="preserve"> on a donc à faire avec une baisse de 35%</w:t>
      </w:r>
    </w:p>
    <w:p w:rsidR="00957C50" w:rsidRDefault="00957C50" w:rsidP="00246274">
      <w:pPr>
        <w:pStyle w:val="NoSpacing"/>
        <w:rPr>
          <w:rFonts w:eastAsiaTheme="minorEastAsia"/>
        </w:rPr>
      </w:pPr>
      <w:r w:rsidRPr="00957C50">
        <w:rPr>
          <w:rFonts w:eastAsiaTheme="minorEastAsia"/>
          <w:b/>
        </w:rPr>
        <w:t>Remarque :</w:t>
      </w:r>
      <w:r>
        <w:rPr>
          <w:rFonts w:eastAsiaTheme="minorEastAsia"/>
        </w:rPr>
        <w:t xml:space="preserve"> ici le taux d’évolution est une évolution « 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 » rapportée à la valeur de </w:t>
      </w:r>
      <w:proofErr w:type="gramStart"/>
      <w:r>
        <w:rPr>
          <w:rFonts w:eastAsiaTheme="minorEastAsia"/>
        </w:rPr>
        <w:t xml:space="preserve">départ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, on se demande ce que l’évolution représente par rapport à  la valeur de départ. </w:t>
      </w:r>
    </w:p>
    <w:p w:rsidR="00957C50" w:rsidRDefault="00957C50" w:rsidP="00246274">
      <w:pPr>
        <w:pStyle w:val="NoSpacing"/>
      </w:pPr>
      <w:r>
        <w:t>Un ticket de métro passe de 1,2 à 1,26€</w:t>
      </w:r>
    </w:p>
    <w:p w:rsidR="00957C50" w:rsidRDefault="00957C50" w:rsidP="00957C50">
      <w:pPr>
        <w:pStyle w:val="NoSpacing"/>
        <w:ind w:firstLine="708"/>
        <w:rPr>
          <w:rFonts w:eastAsiaTheme="minorEastAsia"/>
        </w:rPr>
      </w:pPr>
      <w:r>
        <w:t xml:space="preserve">Le taux d’évolution sera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1,26-1,2</m:t>
            </m:r>
          </m:num>
          <m:den>
            <m:r>
              <w:rPr>
                <w:rFonts w:ascii="Cambria Math" w:hAnsi="Cambria Math"/>
              </w:rPr>
              <m:t>1,2</m:t>
            </m:r>
          </m:den>
        </m:f>
        <m:r>
          <w:rPr>
            <w:rFonts w:ascii="Cambria Math" w:hAnsi="Cambria Math"/>
          </w:rPr>
          <m:t>=0,05</m:t>
        </m:r>
      </m:oMath>
      <w:r>
        <w:rPr>
          <w:rFonts w:eastAsiaTheme="minorEastAsia"/>
        </w:rPr>
        <w:t xml:space="preserve"> on a donc à faire avec une augmentation de 5%</w:t>
      </w:r>
    </w:p>
    <w:p w:rsidR="00957C50" w:rsidRDefault="00957C50" w:rsidP="00246274">
      <w:pPr>
        <w:pStyle w:val="NoSpacing"/>
      </w:pPr>
      <w:r>
        <w:t>Un article coûtant 50€ subit une baisse de 1</w:t>
      </w:r>
      <w:proofErr w:type="gramStart"/>
      <w:r>
        <w:t>€ ,</w:t>
      </w:r>
      <w:proofErr w:type="gramEnd"/>
      <w:r>
        <w:t xml:space="preserve"> </w:t>
      </w:r>
    </w:p>
    <w:p w:rsidR="00957C50" w:rsidRDefault="00957C50" w:rsidP="00957C50">
      <w:pPr>
        <w:pStyle w:val="NoSpacing"/>
        <w:ind w:firstLine="708"/>
        <w:rPr>
          <w:rFonts w:eastAsiaTheme="minorEastAsia"/>
        </w:rPr>
      </w:pPr>
      <w:r>
        <w:t xml:space="preserve">le taux d’évolution </w:t>
      </w:r>
      <w:proofErr w:type="gramStart"/>
      <w:r>
        <w:t xml:space="preserve">sera </w:t>
      </w:r>
      <m:oMath>
        <m:r>
          <w:rPr>
            <w:rFonts w:ascii="Cambria Math" w:hAnsi="Cambria Math"/>
          </w:rPr>
          <m:t>-</m:t>
        </m:r>
        <w:proofErr w:type="gramEnd"/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  <m:r>
          <w:rPr>
            <w:rFonts w:ascii="Cambria Math" w:hAnsi="Cambria Math"/>
          </w:rPr>
          <m:t>=-0,02</m:t>
        </m:r>
      </m:oMath>
      <w:r>
        <w:rPr>
          <w:rFonts w:eastAsiaTheme="minorEastAsia"/>
        </w:rPr>
        <w:t xml:space="preserve"> , la baisse est donc de 2%</w:t>
      </w:r>
    </w:p>
    <w:p w:rsidR="00957C50" w:rsidRDefault="00957C50" w:rsidP="00246274">
      <w:pPr>
        <w:pStyle w:val="NoSpacing"/>
      </w:pPr>
    </w:p>
    <w:p w:rsidR="0095441D" w:rsidRPr="0095441D" w:rsidRDefault="0095441D" w:rsidP="0095441D">
      <w:pPr>
        <w:pStyle w:val="NoSpacing"/>
        <w:rPr>
          <w:rFonts w:eastAsiaTheme="minorEastAsia"/>
          <w:b/>
        </w:rPr>
      </w:pPr>
      <w:r w:rsidRPr="0095441D">
        <w:rPr>
          <w:rFonts w:eastAsiaTheme="minorEastAsia"/>
          <w:b/>
        </w:rPr>
        <w:t xml:space="preserve">Entraînement : </w:t>
      </w:r>
      <w:r w:rsidR="00373160">
        <w:rPr>
          <w:rFonts w:eastAsiaTheme="minorEastAsia"/>
          <w:b/>
        </w:rPr>
        <w:tab/>
      </w:r>
      <w:r w:rsidR="00373160">
        <w:rPr>
          <w:rFonts w:eastAsiaTheme="minorEastAsia"/>
          <w:b/>
        </w:rPr>
        <w:tab/>
        <w:t>3</w:t>
      </w:r>
    </w:p>
    <w:p w:rsidR="0095441D" w:rsidRDefault="0095441D" w:rsidP="0095441D">
      <w:pPr>
        <w:pStyle w:val="NoSpacing"/>
        <w:rPr>
          <w:rFonts w:eastAsiaTheme="minorEastAsia"/>
        </w:rPr>
      </w:pPr>
      <w:proofErr w:type="gramStart"/>
      <w:r>
        <w:rPr>
          <w:rFonts w:eastAsiaTheme="minorEastAsia"/>
        </w:rPr>
        <w:t>pour</w:t>
      </w:r>
      <w:proofErr w:type="gramEnd"/>
      <w:r>
        <w:rPr>
          <w:rFonts w:eastAsiaTheme="minorEastAsia"/>
        </w:rPr>
        <w:t xml:space="preserve"> chaque coefficient multiplicateur Donner le taux d’évolution en pourcent</w:t>
      </w:r>
    </w:p>
    <w:p w:rsidR="0095441D" w:rsidRP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 w:rsidRPr="0095441D">
        <w:rPr>
          <w:rFonts w:eastAsiaTheme="minorEastAsia"/>
        </w:rPr>
        <w:t>0,5</w:t>
      </w:r>
      <w:r w:rsidRPr="0095441D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0,5-1</m:t>
            </m:r>
          </m:e>
        </m:d>
        <m:r>
          <w:rPr>
            <w:rFonts w:ascii="Cambria Math" w:eastAsiaTheme="minorEastAsia" w:hAnsi="Cambria Math"/>
          </w:rPr>
          <m:t>=-50</m:t>
        </m:r>
      </m:oMath>
      <w:r w:rsidRPr="0095441D">
        <w:rPr>
          <w:rFonts w:eastAsiaTheme="minorEastAsia"/>
        </w:rPr>
        <w:tab/>
      </w:r>
      <w:r w:rsidRPr="0095441D">
        <w:rPr>
          <w:rFonts w:eastAsiaTheme="minorEastAsia"/>
        </w:rPr>
        <w:tab/>
        <w:t>il s’agit d’une diminution de 50</w:t>
      </w:r>
      <w:r>
        <w:rPr>
          <w:rFonts w:eastAsiaTheme="minorEastAsia"/>
        </w:rPr>
        <w:t>%</w:t>
      </w:r>
    </w:p>
    <w:p w:rsidR="0095441D" w:rsidRP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 w:rsidRPr="0095441D">
        <w:rPr>
          <w:rFonts w:eastAsiaTheme="minorEastAsia"/>
        </w:rPr>
        <w:t>1,20</w:t>
      </w:r>
      <w:r w:rsidRPr="0095441D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1,2-1</m:t>
            </m:r>
          </m:e>
        </m:d>
        <m:r>
          <w:rPr>
            <w:rFonts w:ascii="Cambria Math" w:eastAsiaTheme="minorEastAsia" w:hAnsi="Cambria Math"/>
          </w:rPr>
          <m:t>=+20</m:t>
        </m:r>
      </m:oMath>
      <w:r w:rsidRPr="0095441D">
        <w:rPr>
          <w:rFonts w:eastAsiaTheme="minorEastAsia"/>
        </w:rPr>
        <w:tab/>
      </w:r>
      <w:r w:rsidRPr="0095441D">
        <w:rPr>
          <w:rFonts w:eastAsiaTheme="minorEastAsia"/>
        </w:rPr>
        <w:tab/>
        <w:t xml:space="preserve">il s’agit d’une </w:t>
      </w:r>
      <w:r>
        <w:rPr>
          <w:rFonts w:eastAsiaTheme="minorEastAsia"/>
        </w:rPr>
        <w:t>augmentation de 2</w:t>
      </w:r>
      <w:r w:rsidRPr="0095441D">
        <w:rPr>
          <w:rFonts w:eastAsiaTheme="minorEastAsia"/>
        </w:rPr>
        <w:t>0</w:t>
      </w:r>
      <w:r>
        <w:rPr>
          <w:rFonts w:eastAsiaTheme="minorEastAsia"/>
        </w:rPr>
        <w:t>%</w:t>
      </w:r>
      <w:r w:rsidRPr="0095441D">
        <w:rPr>
          <w:rFonts w:eastAsiaTheme="minorEastAsia"/>
        </w:rPr>
        <w:tab/>
      </w:r>
    </w:p>
    <w:p w:rsid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>
        <w:rPr>
          <w:rFonts w:eastAsiaTheme="minorEastAsia"/>
        </w:rPr>
        <w:t>1,40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1,4-1</m:t>
            </m:r>
          </m:e>
        </m:d>
        <m:r>
          <w:rPr>
            <w:rFonts w:ascii="Cambria Math" w:eastAsiaTheme="minorEastAsia" w:hAnsi="Cambria Math"/>
          </w:rPr>
          <m:t>=+40</m:t>
        </m:r>
      </m:oMath>
      <w:r w:rsidRPr="0095441D">
        <w:rPr>
          <w:rFonts w:eastAsiaTheme="minorEastAsia"/>
        </w:rPr>
        <w:tab/>
      </w:r>
      <w:r w:rsidRPr="0095441D">
        <w:rPr>
          <w:rFonts w:eastAsiaTheme="minorEastAsia"/>
        </w:rPr>
        <w:tab/>
        <w:t xml:space="preserve">il s’agit d’une </w:t>
      </w:r>
      <w:r>
        <w:rPr>
          <w:rFonts w:eastAsiaTheme="minorEastAsia"/>
        </w:rPr>
        <w:t>augmentation</w:t>
      </w:r>
      <w:r w:rsidRPr="0095441D">
        <w:rPr>
          <w:rFonts w:eastAsiaTheme="minorEastAsia"/>
        </w:rPr>
        <w:t xml:space="preserve"> de </w:t>
      </w:r>
      <w:r>
        <w:rPr>
          <w:rFonts w:eastAsiaTheme="minorEastAsia"/>
        </w:rPr>
        <w:t>4</w:t>
      </w:r>
      <w:r w:rsidRPr="0095441D">
        <w:rPr>
          <w:rFonts w:eastAsiaTheme="minorEastAsia"/>
        </w:rPr>
        <w:t>0</w:t>
      </w:r>
      <w:r>
        <w:rPr>
          <w:rFonts w:eastAsiaTheme="minorEastAsia"/>
        </w:rPr>
        <w:t>%</w:t>
      </w:r>
    </w:p>
    <w:p w:rsidR="0095441D" w:rsidRP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 w:rsidRPr="0095441D">
        <w:rPr>
          <w:rFonts w:eastAsiaTheme="minorEastAsia"/>
        </w:rPr>
        <w:t>2</w:t>
      </w:r>
      <w:r w:rsidRPr="0095441D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=+100</m:t>
        </m:r>
      </m:oMath>
      <w:r w:rsidRPr="0095441D">
        <w:rPr>
          <w:rFonts w:eastAsiaTheme="minorEastAsia"/>
        </w:rPr>
        <w:t xml:space="preserve"> multiplier une valeur par 2 revient à l’augmenter de100</w:t>
      </w:r>
      <w:r>
        <w:rPr>
          <w:rFonts w:eastAsiaTheme="minorEastAsia"/>
        </w:rPr>
        <w:t>%</w:t>
      </w:r>
    </w:p>
    <w:p w:rsidR="0095441D" w:rsidRP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 w:rsidRPr="0095441D">
        <w:rPr>
          <w:rFonts w:eastAsiaTheme="minorEastAsia"/>
        </w:rPr>
        <w:t>0</w:t>
      </w:r>
      <w:r w:rsidRPr="0095441D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=-100</m:t>
        </m:r>
      </m:oMath>
      <w:r w:rsidRPr="0095441D">
        <w:rPr>
          <w:rFonts w:eastAsiaTheme="minorEastAsia"/>
        </w:rPr>
        <w:t xml:space="preserve"> multiplier une valeur par </w:t>
      </w:r>
      <w:r>
        <w:rPr>
          <w:rFonts w:eastAsiaTheme="minorEastAsia"/>
        </w:rPr>
        <w:t>0</w:t>
      </w:r>
      <w:r w:rsidRPr="0095441D">
        <w:rPr>
          <w:rFonts w:eastAsiaTheme="minorEastAsia"/>
        </w:rPr>
        <w:t xml:space="preserve"> revient </w:t>
      </w:r>
      <w:r>
        <w:rPr>
          <w:rFonts w:eastAsiaTheme="minorEastAsia"/>
        </w:rPr>
        <w:t>à la diminuer</w:t>
      </w:r>
      <w:r w:rsidRPr="0095441D">
        <w:rPr>
          <w:rFonts w:eastAsiaTheme="minorEastAsia"/>
        </w:rPr>
        <w:t xml:space="preserve"> de100</w:t>
      </w:r>
      <w:r>
        <w:rPr>
          <w:rFonts w:eastAsiaTheme="minorEastAsia"/>
        </w:rPr>
        <w:t>%</w:t>
      </w:r>
    </w:p>
    <w:p w:rsidR="0095441D" w:rsidRP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 w:rsidRPr="0095441D">
        <w:rPr>
          <w:rFonts w:eastAsiaTheme="minorEastAsia"/>
        </w:rPr>
        <w:t>0,95</w:t>
      </w:r>
      <w:r w:rsidRPr="0095441D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0,95-1</m:t>
            </m:r>
          </m:e>
        </m:d>
        <m:r>
          <w:rPr>
            <w:rFonts w:ascii="Cambria Math" w:eastAsiaTheme="minorEastAsia" w:hAnsi="Cambria Math"/>
          </w:rPr>
          <m:t>=-5</m:t>
        </m:r>
      </m:oMath>
      <w:r w:rsidRPr="0095441D">
        <w:rPr>
          <w:rFonts w:eastAsiaTheme="minorEastAsia"/>
        </w:rPr>
        <w:tab/>
      </w:r>
      <w:r w:rsidRPr="0095441D">
        <w:rPr>
          <w:rFonts w:eastAsiaTheme="minorEastAsia"/>
        </w:rPr>
        <w:tab/>
        <w:t>il s’agit d’une diminution de 5</w:t>
      </w:r>
      <w:r>
        <w:rPr>
          <w:rFonts w:eastAsiaTheme="minorEastAsia"/>
        </w:rPr>
        <w:t>%</w:t>
      </w:r>
    </w:p>
    <w:p w:rsidR="0095441D" w:rsidRP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 w:rsidRPr="0095441D">
        <w:rPr>
          <w:rFonts w:eastAsiaTheme="minorEastAsia"/>
        </w:rPr>
        <w:t>3</w:t>
      </w:r>
      <w:r w:rsidRPr="0095441D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=+200</m:t>
        </m:r>
      </m:oMath>
      <w:r w:rsidRPr="0095441D">
        <w:rPr>
          <w:rFonts w:eastAsiaTheme="minorEastAsia"/>
        </w:rPr>
        <w:t xml:space="preserve"> multiplier une valeur par </w:t>
      </w:r>
      <w:r>
        <w:rPr>
          <w:rFonts w:eastAsiaTheme="minorEastAsia"/>
        </w:rPr>
        <w:t>3</w:t>
      </w:r>
      <w:r w:rsidRPr="0095441D">
        <w:rPr>
          <w:rFonts w:eastAsiaTheme="minorEastAsia"/>
        </w:rPr>
        <w:t xml:space="preserve"> revient à l’augmenter de</w:t>
      </w:r>
      <w:r>
        <w:rPr>
          <w:rFonts w:eastAsiaTheme="minorEastAsia"/>
        </w:rPr>
        <w:t>2</w:t>
      </w:r>
      <w:r w:rsidRPr="0095441D">
        <w:rPr>
          <w:rFonts w:eastAsiaTheme="minorEastAsia"/>
        </w:rPr>
        <w:t>00</w:t>
      </w:r>
      <w:r>
        <w:rPr>
          <w:rFonts w:eastAsiaTheme="minorEastAsia"/>
        </w:rPr>
        <w:t>%</w:t>
      </w:r>
    </w:p>
    <w:p w:rsidR="0095441D" w:rsidRDefault="0095441D" w:rsidP="0095441D">
      <w:pPr>
        <w:pStyle w:val="NoSpacing"/>
        <w:numPr>
          <w:ilvl w:val="0"/>
          <w:numId w:val="9"/>
        </w:numPr>
        <w:rPr>
          <w:rFonts w:eastAsiaTheme="minorEastAsia"/>
        </w:rPr>
      </w:pPr>
      <w:r w:rsidRPr="0095441D">
        <w:rPr>
          <w:rFonts w:eastAsiaTheme="minorEastAsia"/>
        </w:rPr>
        <w:t>0,1</w:t>
      </w:r>
      <w:r w:rsidRPr="0095441D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100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CM</m:t>
            </m:r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=-90</m:t>
        </m:r>
      </m:oMath>
      <w:r w:rsidRPr="0095441D">
        <w:rPr>
          <w:rFonts w:eastAsiaTheme="minorEastAsia"/>
        </w:rPr>
        <w:tab/>
      </w:r>
      <w:r w:rsidRPr="0095441D">
        <w:rPr>
          <w:rFonts w:eastAsiaTheme="minorEastAsia"/>
        </w:rPr>
        <w:tab/>
        <w:t xml:space="preserve">il s’agit d’une diminution de </w:t>
      </w:r>
      <w:r>
        <w:rPr>
          <w:rFonts w:eastAsiaTheme="minorEastAsia"/>
        </w:rPr>
        <w:t>9</w:t>
      </w:r>
      <w:r w:rsidRPr="0095441D">
        <w:rPr>
          <w:rFonts w:eastAsiaTheme="minorEastAsia"/>
        </w:rPr>
        <w:t>0</w:t>
      </w:r>
      <w:r>
        <w:rPr>
          <w:rFonts w:eastAsiaTheme="minorEastAsia"/>
        </w:rPr>
        <w:t>%</w:t>
      </w:r>
    </w:p>
    <w:p w:rsidR="0095441D" w:rsidRDefault="0095441D" w:rsidP="00246274">
      <w:pPr>
        <w:pStyle w:val="NoSpacing"/>
      </w:pPr>
    </w:p>
    <w:p w:rsidR="00001A36" w:rsidRPr="00373160" w:rsidRDefault="00001A36" w:rsidP="00001A36">
      <w:pPr>
        <w:pStyle w:val="NoSpacing"/>
        <w:rPr>
          <w:b/>
        </w:rPr>
      </w:pPr>
      <w:r w:rsidRPr="00373160">
        <w:rPr>
          <w:b/>
        </w:rPr>
        <w:t>Entrainement :</w:t>
      </w:r>
      <w:r w:rsidR="00373160">
        <w:rPr>
          <w:b/>
        </w:rPr>
        <w:tab/>
      </w:r>
      <w:r w:rsidR="00373160">
        <w:rPr>
          <w:b/>
        </w:rPr>
        <w:tab/>
        <w:t>4</w:t>
      </w:r>
    </w:p>
    <w:p w:rsidR="00001A36" w:rsidRDefault="00001A36" w:rsidP="00001A36">
      <w:pPr>
        <w:pStyle w:val="NoSpacing"/>
      </w:pPr>
      <w:r>
        <w:t xml:space="preserve">Un poste de télévision coutant 500€ est réduit de 30% puis de 20% </w:t>
      </w:r>
    </w:p>
    <w:p w:rsidR="00001A36" w:rsidRDefault="0048752F" w:rsidP="00001A36">
      <w:pPr>
        <w:pStyle w:val="NoSpacing"/>
        <w:numPr>
          <w:ilvl w:val="0"/>
          <w:numId w:val="13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=500</m:t>
        </m:r>
      </m:oMath>
      <w:r w:rsidR="00001A36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=500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</w:rPr>
          <m:t>=350</m:t>
        </m:r>
      </m:oMath>
      <w:r w:rsidR="00001A36">
        <w:rPr>
          <w:rFonts w:eastAsiaTheme="minorEastAsia"/>
        </w:rPr>
        <w:t xml:space="preserve"> </w:t>
      </w:r>
      <w:proofErr w:type="gramStart"/>
      <w:r w:rsidR="00001A36">
        <w:rPr>
          <w:rFonts w:eastAsiaTheme="minorEastAsia"/>
        </w:rPr>
        <w:t xml:space="preserve">et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=350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</w:rPr>
          <m:t>=280</m:t>
        </m:r>
      </m:oMath>
      <w:r w:rsidR="00001A36">
        <w:t>.</w:t>
      </w:r>
    </w:p>
    <w:p w:rsidR="00001A36" w:rsidRDefault="00001A36" w:rsidP="00001A36">
      <w:pPr>
        <w:pStyle w:val="NoSpacing"/>
        <w:numPr>
          <w:ilvl w:val="0"/>
          <w:numId w:val="13"/>
        </w:numPr>
      </w:pPr>
      <w:r>
        <w:t>Déterminer le taux d’évolution global</w:t>
      </w:r>
    </w:p>
    <w:p w:rsidR="00001A36" w:rsidRPr="00001A36" w:rsidRDefault="00001A36" w:rsidP="00001A36">
      <w:pPr>
        <w:pStyle w:val="NoSpacing"/>
        <w:numPr>
          <w:ilvl w:val="1"/>
          <w:numId w:val="13"/>
        </w:numPr>
        <w:rPr>
          <w:rFonts w:eastAsiaTheme="minorEastAsia"/>
        </w:rPr>
      </w:pPr>
      <m:oMath>
        <m: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×C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</w:rPr>
          <m:t xml:space="preserve">=0,7×0,8=0,56 </m:t>
        </m:r>
      </m:oMath>
    </w:p>
    <w:p w:rsidR="00001A36" w:rsidRPr="00001A36" w:rsidRDefault="00001A36" w:rsidP="00001A36">
      <w:pPr>
        <w:pStyle w:val="NoSpacing"/>
        <w:ind w:left="1440"/>
        <w:rPr>
          <w:rFonts w:eastAsiaTheme="minorEastAsia"/>
        </w:rPr>
      </w:pPr>
      <w:r>
        <w:rPr>
          <w:rFonts w:eastAsiaTheme="minorEastAsia"/>
        </w:rPr>
        <w:t xml:space="preserve">Ainsi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0,56-1</m:t>
            </m:r>
          </m:e>
        </m:d>
        <m:r>
          <w:rPr>
            <w:rFonts w:ascii="Cambria Math" w:hAnsi="Cambria Math"/>
          </w:rPr>
          <m:t xml:space="preserve">=-44 </m:t>
        </m:r>
      </m:oMath>
      <w:r>
        <w:rPr>
          <w:rFonts w:eastAsiaTheme="minorEastAsia"/>
        </w:rPr>
        <w:t>globalement on a une diminution de 44%</w:t>
      </w:r>
    </w:p>
    <w:p w:rsidR="00001A36" w:rsidRDefault="0048752F" w:rsidP="00001A36">
      <w:pPr>
        <w:pStyle w:val="NoSpacing"/>
        <w:numPr>
          <w:ilvl w:val="1"/>
          <w:numId w:val="13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280-500</m:t>
            </m:r>
          </m:num>
          <m:den>
            <m:r>
              <w:rPr>
                <w:rFonts w:ascii="Cambria Math" w:hAnsi="Cambria Math"/>
              </w:rPr>
              <m:t>500</m:t>
            </m:r>
          </m:den>
        </m:f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220</m:t>
            </m:r>
          </m:num>
          <m:den>
            <m:r>
              <w:rPr>
                <w:rFonts w:ascii="Cambria Math" w:hAnsi="Cambria Math"/>
              </w:rPr>
              <m:t>500</m:t>
            </m:r>
          </m:den>
        </m:f>
        <m:r>
          <w:rPr>
            <w:rFonts w:ascii="Cambria Math" w:hAnsi="Cambria Math"/>
          </w:rPr>
          <m:t>=-0,44</m:t>
        </m:r>
      </m:oMath>
      <w:r w:rsidR="00373160">
        <w:rPr>
          <w:rFonts w:eastAsiaTheme="minorEastAsia"/>
        </w:rPr>
        <w:t xml:space="preserve"> la diminution est de 44%</w:t>
      </w:r>
      <w:r w:rsidR="00001A36">
        <w:t>.</w:t>
      </w:r>
    </w:p>
    <w:p w:rsidR="00373160" w:rsidRPr="00373160" w:rsidRDefault="00373160" w:rsidP="00001A36">
      <w:pPr>
        <w:pStyle w:val="NoSpacing"/>
        <w:numPr>
          <w:ilvl w:val="0"/>
          <w:numId w:val="13"/>
        </w:numPr>
      </w:pPr>
      <m:oMath>
        <m: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 ×C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1+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</w:rPr>
          <m:t>=0,7×1,3=0,91</m:t>
        </m:r>
      </m:oMath>
      <w:r>
        <w:rPr>
          <w:rFonts w:eastAsiaTheme="minorEastAsia"/>
        </w:rPr>
        <w:t xml:space="preserve"> comme ce coefficient est différent de 1 </w:t>
      </w:r>
      <w:proofErr w:type="spellStart"/>
      <w:r>
        <w:rPr>
          <w:rFonts w:eastAsiaTheme="minorEastAsia"/>
        </w:rPr>
        <w:t>opn</w:t>
      </w:r>
      <w:proofErr w:type="spellEnd"/>
      <w:r>
        <w:rPr>
          <w:rFonts w:eastAsiaTheme="minorEastAsia"/>
        </w:rPr>
        <w:t xml:space="preserve"> n’est pas revenu au prix de départ. Ici </w:t>
      </w:r>
      <m:oMath>
        <m:r>
          <w:rPr>
            <w:rFonts w:ascii="Cambria Math" w:eastAsiaTheme="minorEastAsia" w:hAnsi="Cambria Math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&lt;1</m:t>
        </m:r>
      </m:oMath>
      <w:r>
        <w:rPr>
          <w:rFonts w:eastAsiaTheme="minorEastAsia"/>
        </w:rPr>
        <w:t xml:space="preserve"> donc globalement on a une baisse. </w:t>
      </w:r>
    </w:p>
    <w:p w:rsidR="003326A4" w:rsidRDefault="00373160" w:rsidP="003326A4">
      <w:pPr>
        <w:pStyle w:val="NoSpacing"/>
        <w:ind w:left="720"/>
      </w:pPr>
      <w:r>
        <w:rPr>
          <w:rFonts w:eastAsiaTheme="minorEastAsia"/>
        </w:rPr>
        <w:t xml:space="preserve">Ainsi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0,91-1</m:t>
            </m:r>
          </m:e>
        </m:d>
        <m:r>
          <w:rPr>
            <w:rFonts w:ascii="Cambria Math" w:hAnsi="Cambria Math"/>
          </w:rPr>
          <m:t xml:space="preserve">=-9 </m:t>
        </m:r>
      </m:oMath>
      <w:r>
        <w:rPr>
          <w:rFonts w:eastAsiaTheme="minorEastAsia"/>
        </w:rPr>
        <w:t>globalement on a une diminution de 9%</w:t>
      </w:r>
      <w:r w:rsidR="00001A36">
        <w:t xml:space="preserve"> </w:t>
      </w:r>
    </w:p>
    <w:p w:rsidR="003326A4" w:rsidRPr="003326A4" w:rsidRDefault="003326A4" w:rsidP="003326A4">
      <w:pPr>
        <w:pStyle w:val="NoSpacing"/>
        <w:numPr>
          <w:ilvl w:val="0"/>
          <w:numId w:val="13"/>
        </w:numPr>
      </w:pPr>
      <m:oMath>
        <m:r>
          <w:rPr>
            <w:rFonts w:ascii="Cambria Math" w:hAnsi="Cambria Math"/>
          </w:rPr>
          <m:t>C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…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1,05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</m:oMath>
      <w:r>
        <w:rPr>
          <w:rFonts w:eastAsiaTheme="minorEastAsia"/>
        </w:rPr>
        <w:t xml:space="preserve"> ainsi le taux sera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  <m:r>
          <w:rPr>
            <w:rFonts w:ascii="Cambria Math" w:eastAsiaTheme="minorEastAsia" w:hAnsi="Cambria Math"/>
          </w:rPr>
          <m:t>=100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C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</m:t>
                </m:r>
              </m:sub>
            </m:sSub>
            <m:r>
              <w:rPr>
                <w:rFonts w:ascii="Cambria Math" w:eastAsiaTheme="minorEastAsia" w:hAnsi="Cambria Math"/>
              </w:rPr>
              <m:t>-1</m:t>
            </m:r>
          </m:e>
        </m:d>
        <m:r>
          <w:rPr>
            <w:rFonts w:ascii="Cambria Math" w:eastAsiaTheme="minorEastAsia" w:hAnsi="Cambria Math"/>
          </w:rPr>
          <m:t>≈62,89</m:t>
        </m:r>
      </m:oMath>
    </w:p>
    <w:p w:rsidR="003326A4" w:rsidRDefault="003326A4" w:rsidP="003326A4">
      <w:pPr>
        <w:pStyle w:val="NoSpacing"/>
        <w:ind w:left="720"/>
      </w:pPr>
      <w:r>
        <w:rPr>
          <w:rFonts w:eastAsiaTheme="minorEastAsia"/>
        </w:rPr>
        <w:t xml:space="preserve">Faire 10 </w:t>
      </w:r>
      <w:proofErr w:type="gramStart"/>
      <w:r>
        <w:rPr>
          <w:rFonts w:eastAsiaTheme="minorEastAsia"/>
        </w:rPr>
        <w:t>augmentation</w:t>
      </w:r>
      <w:proofErr w:type="gramEnd"/>
      <w:r>
        <w:rPr>
          <w:rFonts w:eastAsiaTheme="minorEastAsia"/>
        </w:rPr>
        <w:t xml:space="preserve"> successives de 5% revient à faire une augmentation d’environ 62,89%</w:t>
      </w:r>
    </w:p>
    <w:p w:rsidR="00001A36" w:rsidRDefault="00001A36" w:rsidP="00246274">
      <w:pPr>
        <w:pStyle w:val="NoSpacing"/>
      </w:pPr>
    </w:p>
    <w:p w:rsidR="00C56F1B" w:rsidRDefault="00C56F1B" w:rsidP="00C56F1B">
      <w:pPr>
        <w:pStyle w:val="NoSpacing"/>
      </w:pPr>
      <w:r>
        <w:t>Entrainement</w:t>
      </w:r>
      <w:r>
        <w:tab/>
        <w:t>5</w:t>
      </w:r>
    </w:p>
    <w:p w:rsidR="00C56F1B" w:rsidRDefault="00C56F1B" w:rsidP="00C56F1B">
      <w:pPr>
        <w:pStyle w:val="NoSpacing"/>
        <w:numPr>
          <w:ilvl w:val="0"/>
          <w:numId w:val="15"/>
        </w:numPr>
      </w:pPr>
      <w:r>
        <w:t xml:space="preserve">On s’intéresse à une augmentation de 10% </w:t>
      </w:r>
    </w:p>
    <w:p w:rsidR="00C56F1B" w:rsidRDefault="00C56F1B" w:rsidP="00C56F1B">
      <w:pPr>
        <w:pStyle w:val="NoSpacing"/>
        <w:numPr>
          <w:ilvl w:val="1"/>
          <w:numId w:val="15"/>
        </w:numPr>
      </w:pPr>
      <w:r>
        <w:rPr>
          <w:rFonts w:eastAsiaTheme="minorEastAsia"/>
        </w:rPr>
        <w:t>Une augmentation de 10% est associée à un coefficient multiplicateur</w:t>
      </w:r>
      <m:oMath>
        <m:r>
          <w:rPr>
            <w:rFonts w:ascii="Cambria Math" w:hAnsi="Cambria Math"/>
          </w:rPr>
          <m:t>CM=1+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=1,1</m:t>
        </m:r>
      </m:oMath>
      <w:r>
        <w:rPr>
          <w:rFonts w:eastAsiaTheme="minorEastAsia"/>
        </w:rPr>
        <w:t xml:space="preserve"> , pour la transformation réciproque </w:t>
      </w:r>
      <m:oMath>
        <m:r>
          <w:rPr>
            <w:rFonts w:ascii="Cambria Math" w:eastAsiaTheme="minorEastAsia" w:hAnsi="Cambria Math"/>
          </w:rPr>
          <m:t>C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</m:oMath>
    </w:p>
    <w:p w:rsidR="00C56F1B" w:rsidRDefault="0048752F" w:rsidP="00C56F1B">
      <w:pPr>
        <w:pStyle w:val="NoSpacing"/>
        <w:numPr>
          <w:ilvl w:val="1"/>
          <w:numId w:val="1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1,1</m:t>
                </m:r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1,1</m:t>
            </m:r>
          </m:den>
        </m:f>
        <m:r>
          <w:rPr>
            <w:rFonts w:ascii="Cambria Math" w:hAnsi="Cambria Math"/>
          </w:rPr>
          <m:t>≈-9,091</m:t>
        </m:r>
      </m:oMath>
      <w:r w:rsidR="00C56F1B">
        <w:rPr>
          <w:rFonts w:eastAsiaTheme="minorEastAsia"/>
        </w:rPr>
        <w:t>. On a donc une diminution d’environ 9,09%.</w:t>
      </w:r>
    </w:p>
    <w:p w:rsidR="00C56F1B" w:rsidRDefault="0048752F" w:rsidP="00C56F1B">
      <w:pPr>
        <w:pStyle w:val="NoSpacing"/>
        <w:numPr>
          <w:ilvl w:val="0"/>
          <w:numId w:val="1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20</m:t>
                </m:r>
              </m:num>
              <m:den>
                <m:r>
                  <w:rPr>
                    <w:rFonts w:ascii="Cambria Math" w:hAnsi="Cambria Math"/>
                  </w:rPr>
                  <m:t>100</m:t>
                </m:r>
              </m:den>
            </m:f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C56F1B">
        <w:rPr>
          <w:rFonts w:eastAsiaTheme="minorEastAsia"/>
        </w:rPr>
        <w:t xml:space="preserve"> </w:t>
      </w:r>
      <w:r w:rsidR="00C56F1B" w:rsidRPr="00C56F1B">
        <w:rPr>
          <w:rFonts w:eastAsiaTheme="minorEastAsia"/>
        </w:rPr>
        <w:sym w:font="Wingdings" w:char="F0F3"/>
      </w:r>
      <w:r w:rsidR="00C56F1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1,2</m:t>
            </m:r>
          </m:den>
        </m:f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C56F1B">
        <w:rPr>
          <w:rFonts w:eastAsiaTheme="minorEastAsia"/>
        </w:rPr>
        <w:t xml:space="preserve"> </w:t>
      </w:r>
      <w:r w:rsidR="00C56F1B" w:rsidRPr="00C56F1B">
        <w:rPr>
          <w:rFonts w:eastAsiaTheme="minorEastAsia"/>
        </w:rPr>
        <w:sym w:font="Wingdings" w:char="F0F3"/>
      </w:r>
      <w:r w:rsidR="00C56F1B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894</m:t>
            </m:r>
          </m:num>
          <m:den>
            <m:r>
              <w:rPr>
                <w:rFonts w:ascii="Cambria Math" w:eastAsiaTheme="minorEastAsia" w:hAnsi="Cambria Math"/>
              </w:rPr>
              <m:t>1,2</m:t>
            </m:r>
          </m:den>
        </m:f>
        <m:r>
          <w:rPr>
            <w:rFonts w:ascii="Cambria Math" w:eastAsiaTheme="minorEastAsia" w:hAnsi="Cambria Math"/>
          </w:rPr>
          <m:t>=745</m:t>
        </m:r>
      </m:oMath>
      <w:r w:rsidR="00C56F1B">
        <w:rPr>
          <w:rFonts w:eastAsiaTheme="minorEastAsia"/>
        </w:rPr>
        <w:t xml:space="preserve"> . L’ordinateur valait initialement 745€.</w:t>
      </w:r>
    </w:p>
    <w:p w:rsidR="00C56F1B" w:rsidRDefault="00C56F1B" w:rsidP="00C56F1B">
      <w:pPr>
        <w:pStyle w:val="NoSpacing"/>
        <w:numPr>
          <w:ilvl w:val="0"/>
          <w:numId w:val="15"/>
        </w:numPr>
      </w:pPr>
      <w:r>
        <w:t xml:space="preserve">Dans un magasin tous les articles ont été soldés </w:t>
      </w:r>
      <w:proofErr w:type="gramStart"/>
      <w:r>
        <w:t>à</w:t>
      </w:r>
      <w:proofErr w:type="gramEnd"/>
      <w:r>
        <w:t xml:space="preserve"> -30%, le gérant a oublié les prix initiaux </w:t>
      </w:r>
    </w:p>
    <w:p w:rsidR="00C56F1B" w:rsidRDefault="00C56F1B" w:rsidP="00C56F1B">
      <w:pPr>
        <w:pStyle w:val="NoSpacing"/>
        <w:numPr>
          <w:ilvl w:val="1"/>
          <w:numId w:val="15"/>
        </w:numPr>
      </w:pPr>
      <w:r>
        <w:t xml:space="preserve">La diminution de 30% est associée au coefficient multiplicateur : </w:t>
      </w:r>
      <m:oMath>
        <m:r>
          <w:rPr>
            <w:rFonts w:ascii="Cambria Math" w:hAnsi="Cambria Math"/>
          </w:rPr>
          <m:t>1-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=0,7</m:t>
        </m:r>
      </m:oMath>
      <w:r>
        <w:rPr>
          <w:rFonts w:eastAsiaTheme="minorEastAsia"/>
        </w:rPr>
        <w:t xml:space="preserve"> et donc la transformation réciproque aura un coefficient multiplicateur :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CM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0,7</m:t>
            </m:r>
          </m:den>
        </m:f>
      </m:oMath>
    </w:p>
    <w:p w:rsidR="008F6DC5" w:rsidRDefault="0048752F" w:rsidP="008F6DC5">
      <w:pPr>
        <w:pStyle w:val="NoSpacing"/>
        <w:numPr>
          <w:ilvl w:val="1"/>
          <w:numId w:val="15"/>
        </w:num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=100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0,7</m:t>
                </m:r>
              </m:den>
            </m:f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0,7</m:t>
            </m:r>
          </m:den>
        </m:f>
        <m:r>
          <w:rPr>
            <w:rFonts w:ascii="Cambria Math" w:hAnsi="Cambria Math"/>
          </w:rPr>
          <m:t>≈42,86</m:t>
        </m:r>
      </m:oMath>
      <w:r w:rsidR="008F6DC5">
        <w:rPr>
          <w:rFonts w:eastAsiaTheme="minorEastAsia"/>
        </w:rPr>
        <w:t>. On a donc une augmentation d’environ 42,86%.</w:t>
      </w:r>
    </w:p>
    <w:p w:rsidR="00C56F1B" w:rsidRDefault="00C56F1B" w:rsidP="00246274">
      <w:pPr>
        <w:pStyle w:val="NoSpacing"/>
      </w:pPr>
    </w:p>
    <w:sectPr w:rsidR="00C56F1B" w:rsidSect="00625B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Noteworthy Light">
    <w:altName w:val="Malgun Gothic Semilight"/>
    <w:charset w:val="4D"/>
    <w:family w:val="auto"/>
    <w:pitch w:val="variable"/>
    <w:sig w:usb0="00000001" w:usb1="08000048" w:usb2="146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E0A14"/>
    <w:multiLevelType w:val="hybridMultilevel"/>
    <w:tmpl w:val="01BA88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B2042"/>
    <w:multiLevelType w:val="hybridMultilevel"/>
    <w:tmpl w:val="669E5C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50E89"/>
    <w:multiLevelType w:val="hybridMultilevel"/>
    <w:tmpl w:val="4A00583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194943"/>
    <w:multiLevelType w:val="hybridMultilevel"/>
    <w:tmpl w:val="2CB203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33FA1"/>
    <w:multiLevelType w:val="hybridMultilevel"/>
    <w:tmpl w:val="D18202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B757D"/>
    <w:multiLevelType w:val="hybridMultilevel"/>
    <w:tmpl w:val="4A00583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87033"/>
    <w:multiLevelType w:val="hybridMultilevel"/>
    <w:tmpl w:val="01BA88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00917"/>
    <w:multiLevelType w:val="hybridMultilevel"/>
    <w:tmpl w:val="12049DB4"/>
    <w:lvl w:ilvl="0" w:tplc="2B523E2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EA5774"/>
    <w:multiLevelType w:val="hybridMultilevel"/>
    <w:tmpl w:val="8370E4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597B8A"/>
    <w:multiLevelType w:val="hybridMultilevel"/>
    <w:tmpl w:val="E5244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E21DE7"/>
    <w:multiLevelType w:val="hybridMultilevel"/>
    <w:tmpl w:val="D4208264"/>
    <w:lvl w:ilvl="0" w:tplc="7DC2E9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04726"/>
    <w:multiLevelType w:val="hybridMultilevel"/>
    <w:tmpl w:val="2CB203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813B8C"/>
    <w:multiLevelType w:val="hybridMultilevel"/>
    <w:tmpl w:val="0CCE81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D0167B"/>
    <w:multiLevelType w:val="hybridMultilevel"/>
    <w:tmpl w:val="AF54B1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F7E73"/>
    <w:multiLevelType w:val="hybridMultilevel"/>
    <w:tmpl w:val="3642F92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13"/>
  </w:num>
  <w:num w:numId="5">
    <w:abstractNumId w:val="4"/>
  </w:num>
  <w:num w:numId="6">
    <w:abstractNumId w:val="7"/>
  </w:num>
  <w:num w:numId="7">
    <w:abstractNumId w:val="12"/>
  </w:num>
  <w:num w:numId="8">
    <w:abstractNumId w:val="11"/>
  </w:num>
  <w:num w:numId="9">
    <w:abstractNumId w:val="3"/>
  </w:num>
  <w:num w:numId="10">
    <w:abstractNumId w:val="14"/>
  </w:num>
  <w:num w:numId="11">
    <w:abstractNumId w:val="8"/>
  </w:num>
  <w:num w:numId="12">
    <w:abstractNumId w:val="0"/>
  </w:num>
  <w:num w:numId="13">
    <w:abstractNumId w:val="6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274"/>
    <w:rsid w:val="00001A36"/>
    <w:rsid w:val="00023A57"/>
    <w:rsid w:val="00081D7A"/>
    <w:rsid w:val="000D1CD8"/>
    <w:rsid w:val="00122FB4"/>
    <w:rsid w:val="00141CDC"/>
    <w:rsid w:val="001651BD"/>
    <w:rsid w:val="001B52C6"/>
    <w:rsid w:val="001B58B6"/>
    <w:rsid w:val="001D0015"/>
    <w:rsid w:val="001E1D20"/>
    <w:rsid w:val="00246274"/>
    <w:rsid w:val="0025425A"/>
    <w:rsid w:val="00256050"/>
    <w:rsid w:val="00315DC6"/>
    <w:rsid w:val="00327FD0"/>
    <w:rsid w:val="003326A4"/>
    <w:rsid w:val="00365A28"/>
    <w:rsid w:val="00373160"/>
    <w:rsid w:val="00461DD5"/>
    <w:rsid w:val="00465C4E"/>
    <w:rsid w:val="00477A57"/>
    <w:rsid w:val="0048752F"/>
    <w:rsid w:val="00491E90"/>
    <w:rsid w:val="004948C9"/>
    <w:rsid w:val="00571BC2"/>
    <w:rsid w:val="0060506C"/>
    <w:rsid w:val="006058C8"/>
    <w:rsid w:val="00620500"/>
    <w:rsid w:val="00625B77"/>
    <w:rsid w:val="00656648"/>
    <w:rsid w:val="006641A9"/>
    <w:rsid w:val="006C55DE"/>
    <w:rsid w:val="007943CB"/>
    <w:rsid w:val="007B740E"/>
    <w:rsid w:val="007E715B"/>
    <w:rsid w:val="008208CE"/>
    <w:rsid w:val="00846FE2"/>
    <w:rsid w:val="008D156A"/>
    <w:rsid w:val="008F6DC5"/>
    <w:rsid w:val="0095441D"/>
    <w:rsid w:val="00957C50"/>
    <w:rsid w:val="0098362F"/>
    <w:rsid w:val="00984665"/>
    <w:rsid w:val="009B0A59"/>
    <w:rsid w:val="00A2316A"/>
    <w:rsid w:val="00AD7D27"/>
    <w:rsid w:val="00B14968"/>
    <w:rsid w:val="00B740A9"/>
    <w:rsid w:val="00B74E86"/>
    <w:rsid w:val="00C5492F"/>
    <w:rsid w:val="00C56F1B"/>
    <w:rsid w:val="00CE550D"/>
    <w:rsid w:val="00CF26FE"/>
    <w:rsid w:val="00D8060A"/>
    <w:rsid w:val="00D811D1"/>
    <w:rsid w:val="00D95CB5"/>
    <w:rsid w:val="00DD0895"/>
    <w:rsid w:val="00DD154F"/>
    <w:rsid w:val="00DF4019"/>
    <w:rsid w:val="00DF4F8A"/>
    <w:rsid w:val="00EB5A69"/>
    <w:rsid w:val="00ED0275"/>
    <w:rsid w:val="00F26A85"/>
    <w:rsid w:val="00F952E2"/>
    <w:rsid w:val="00FD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65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627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462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2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E1D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1D2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465C4E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customStyle="1" w:styleId="Textebrut1">
    <w:name w:val="Texte brut1"/>
    <w:basedOn w:val="Normal"/>
    <w:rsid w:val="000D1CD8"/>
    <w:pPr>
      <w:widowControl w:val="0"/>
      <w:suppressAutoHyphens/>
      <w:spacing w:after="0" w:line="240" w:lineRule="auto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465C4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627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462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2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E1D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1D2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465C4E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customStyle="1" w:styleId="Textebrut1">
    <w:name w:val="Texte brut1"/>
    <w:basedOn w:val="Normal"/>
    <w:rsid w:val="000D1CD8"/>
    <w:pPr>
      <w:widowControl w:val="0"/>
      <w:suppressAutoHyphens/>
      <w:spacing w:after="0" w:line="240" w:lineRule="auto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GqqoBMq8Fw" TargetMode="External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8cytzglu8yc" TargetMode="External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21</Pages>
  <Words>4978</Words>
  <Characters>27381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Kergot</dc:creator>
  <cp:lastModifiedBy>julien Kergot</cp:lastModifiedBy>
  <cp:revision>10</cp:revision>
  <cp:lastPrinted>2020-03-22T18:07:00Z</cp:lastPrinted>
  <dcterms:created xsi:type="dcterms:W3CDTF">2020-03-19T09:09:00Z</dcterms:created>
  <dcterms:modified xsi:type="dcterms:W3CDTF">2020-03-22T18:08:00Z</dcterms:modified>
</cp:coreProperties>
</file>